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21CF" w14:textId="11DC3765" w:rsidR="006C68FC" w:rsidRPr="0034186C" w:rsidRDefault="00496224" w:rsidP="00946A3B">
      <w:pPr>
        <w:pStyle w:val="Heading1"/>
        <w:spacing w:after="120"/>
      </w:pPr>
      <w:bookmarkStart w:id="0" w:name="_Toc204904986"/>
      <w:r w:rsidRPr="0034186C">
        <w:t>PSY</w:t>
      </w:r>
      <w:r w:rsidR="00F25C08" w:rsidRPr="0034186C">
        <w:t>395</w:t>
      </w:r>
      <w:r w:rsidRPr="0034186C">
        <w:t xml:space="preserve">: </w:t>
      </w:r>
      <w:r w:rsidR="00F25C08" w:rsidRPr="0034186C">
        <w:t xml:space="preserve">Research Design </w:t>
      </w:r>
      <w:r w:rsidR="0034186C">
        <w:t>&amp;</w:t>
      </w:r>
      <w:r w:rsidR="00F25C08" w:rsidRPr="0034186C">
        <w:t xml:space="preserve"> Measurement in Psychological Research</w:t>
      </w:r>
      <w:bookmarkEnd w:id="0"/>
    </w:p>
    <w:p w14:paraId="7349CFE6" w14:textId="060C2CDE" w:rsidR="006C68FC" w:rsidRDefault="00496224" w:rsidP="00946A3B">
      <w:pPr>
        <w:spacing w:after="120"/>
        <w:rPr>
          <w:b/>
          <w:bCs/>
          <w:color w:val="008000"/>
        </w:rPr>
      </w:pPr>
      <w:r w:rsidRPr="008648DB">
        <w:rPr>
          <w:rStyle w:val="Emphasis"/>
          <w:i w:val="0"/>
          <w:iCs w:val="0"/>
        </w:rPr>
        <w:t>Fall 2025</w:t>
      </w:r>
      <w:r w:rsidR="00A85909" w:rsidRPr="008648DB">
        <w:rPr>
          <w:i/>
          <w:iCs/>
          <w:color w:val="008000"/>
        </w:rPr>
        <w:t xml:space="preserve"> </w:t>
      </w:r>
      <w:r w:rsidR="006C68FC" w:rsidRPr="008648DB">
        <w:rPr>
          <w:b/>
          <w:bCs/>
          <w:color w:val="008000"/>
        </w:rPr>
        <w:t>Syllabus</w:t>
      </w:r>
    </w:p>
    <w:p w14:paraId="4F7B904F" w14:textId="4D6A10B9" w:rsidR="008648DB" w:rsidRPr="008648DB" w:rsidRDefault="008648DB" w:rsidP="006C68FC">
      <w:pPr>
        <w:rPr>
          <w:i/>
          <w:iCs/>
          <w:color w:val="008000"/>
        </w:rPr>
      </w:pPr>
      <w:r>
        <w:rPr>
          <w:b/>
          <w:bCs/>
          <w:color w:val="008000"/>
        </w:rPr>
        <w:t>Dr. Gwendolyn Seidman</w:t>
      </w:r>
    </w:p>
    <w:p w14:paraId="35518382" w14:textId="6B66A3D3" w:rsidR="00024315" w:rsidRPr="00F25C08" w:rsidRDefault="00496224" w:rsidP="006C68FC">
      <w:pPr>
        <w:rPr>
          <w:rStyle w:val="Emphasis"/>
          <w:i w:val="0"/>
          <w:iCs w:val="0"/>
        </w:rPr>
      </w:pPr>
      <w:r w:rsidRPr="008648DB">
        <w:rPr>
          <w:rStyle w:val="Emphasis"/>
          <w:i w:val="0"/>
          <w:iCs w:val="0"/>
        </w:rPr>
        <w:t>Department of Psychology</w:t>
      </w:r>
    </w:p>
    <w:sdt>
      <w:sdtPr>
        <w:rPr>
          <w:rFonts w:ascii="Calibri" w:eastAsia="Cambria" w:hAnsi="Calibri" w:cs="Times New Roman"/>
          <w:b w:val="0"/>
          <w:sz w:val="22"/>
          <w:szCs w:val="24"/>
        </w:rPr>
        <w:id w:val="-1241553019"/>
        <w:docPartObj>
          <w:docPartGallery w:val="Table of Contents"/>
          <w:docPartUnique/>
        </w:docPartObj>
      </w:sdtPr>
      <w:sdtEndPr>
        <w:rPr>
          <w:bCs/>
          <w:noProof/>
        </w:rPr>
      </w:sdtEndPr>
      <w:sdtContent>
        <w:p w14:paraId="3C421B19" w14:textId="7EA1A8E8" w:rsidR="00763779" w:rsidRDefault="00763779" w:rsidP="0034186C">
          <w:pPr>
            <w:pStyle w:val="TOCHeading"/>
          </w:pPr>
          <w:r>
            <w:t>Contents</w:t>
          </w:r>
        </w:p>
        <w:p w14:paraId="2D66A44A" w14:textId="22650266" w:rsidR="00946A3B" w:rsidRDefault="00AF10B2">
          <w:pPr>
            <w:pStyle w:val="TOC1"/>
            <w:tabs>
              <w:tab w:val="right" w:leader="underscore" w:pos="9350"/>
            </w:tabs>
            <w:rPr>
              <w:rFonts w:eastAsiaTheme="minorEastAsia" w:cstheme="minorBidi"/>
              <w:b w:val="0"/>
              <w:bCs w:val="0"/>
              <w:i w:val="0"/>
              <w:iCs w:val="0"/>
              <w:noProof/>
              <w:kern w:val="2"/>
              <w14:ligatures w14:val="standardContextual"/>
            </w:rPr>
          </w:pPr>
          <w:r>
            <w:rPr>
              <w:i w:val="0"/>
              <w:iCs w:val="0"/>
              <w:noProof/>
            </w:rPr>
            <w:fldChar w:fldCharType="begin"/>
          </w:r>
          <w:r>
            <w:rPr>
              <w:i w:val="0"/>
              <w:iCs w:val="0"/>
              <w:noProof/>
            </w:rPr>
            <w:instrText xml:space="preserve"> TOC \o "1-4" \h \z \u </w:instrText>
          </w:r>
          <w:r>
            <w:rPr>
              <w:i w:val="0"/>
              <w:iCs w:val="0"/>
              <w:noProof/>
            </w:rPr>
            <w:fldChar w:fldCharType="separate"/>
          </w:r>
          <w:hyperlink w:anchor="_Toc204904986" w:history="1">
            <w:r w:rsidR="00946A3B" w:rsidRPr="00EF77FA">
              <w:rPr>
                <w:rStyle w:val="Hyperlink"/>
                <w:noProof/>
              </w:rPr>
              <w:t>PSY395: Research Design &amp; Measurement in Psychological Research</w:t>
            </w:r>
            <w:r w:rsidR="00946A3B">
              <w:rPr>
                <w:noProof/>
                <w:webHidden/>
              </w:rPr>
              <w:tab/>
            </w:r>
            <w:r w:rsidR="00946A3B">
              <w:rPr>
                <w:noProof/>
                <w:webHidden/>
              </w:rPr>
              <w:fldChar w:fldCharType="begin"/>
            </w:r>
            <w:r w:rsidR="00946A3B">
              <w:rPr>
                <w:noProof/>
                <w:webHidden/>
              </w:rPr>
              <w:instrText xml:space="preserve"> PAGEREF _Toc204904986 \h </w:instrText>
            </w:r>
            <w:r w:rsidR="00946A3B">
              <w:rPr>
                <w:noProof/>
                <w:webHidden/>
              </w:rPr>
            </w:r>
            <w:r w:rsidR="00946A3B">
              <w:rPr>
                <w:noProof/>
                <w:webHidden/>
              </w:rPr>
              <w:fldChar w:fldCharType="separate"/>
            </w:r>
            <w:r w:rsidR="001E140A">
              <w:rPr>
                <w:noProof/>
                <w:webHidden/>
              </w:rPr>
              <w:t>1</w:t>
            </w:r>
            <w:r w:rsidR="00946A3B">
              <w:rPr>
                <w:noProof/>
                <w:webHidden/>
              </w:rPr>
              <w:fldChar w:fldCharType="end"/>
            </w:r>
          </w:hyperlink>
        </w:p>
        <w:p w14:paraId="55B98133" w14:textId="3EAEE442" w:rsidR="00946A3B" w:rsidRDefault="00946A3B">
          <w:pPr>
            <w:pStyle w:val="TOC2"/>
            <w:tabs>
              <w:tab w:val="right" w:leader="underscore" w:pos="9350"/>
            </w:tabs>
            <w:rPr>
              <w:rFonts w:eastAsiaTheme="minorEastAsia" w:cstheme="minorBidi"/>
              <w:b w:val="0"/>
              <w:bCs w:val="0"/>
              <w:noProof/>
              <w:kern w:val="2"/>
              <w:sz w:val="24"/>
              <w:szCs w:val="24"/>
              <w14:ligatures w14:val="standardContextual"/>
            </w:rPr>
          </w:pPr>
          <w:hyperlink w:anchor="_Toc204904987" w:history="1">
            <w:r w:rsidRPr="00EF77FA">
              <w:rPr>
                <w:rStyle w:val="Hyperlink"/>
                <w:noProof/>
              </w:rPr>
              <w:t>Part 1: Course Information</w:t>
            </w:r>
            <w:r>
              <w:rPr>
                <w:noProof/>
                <w:webHidden/>
              </w:rPr>
              <w:tab/>
            </w:r>
            <w:r>
              <w:rPr>
                <w:noProof/>
                <w:webHidden/>
              </w:rPr>
              <w:fldChar w:fldCharType="begin"/>
            </w:r>
            <w:r>
              <w:rPr>
                <w:noProof/>
                <w:webHidden/>
              </w:rPr>
              <w:instrText xml:space="preserve"> PAGEREF _Toc204904987 \h </w:instrText>
            </w:r>
            <w:r>
              <w:rPr>
                <w:noProof/>
                <w:webHidden/>
              </w:rPr>
            </w:r>
            <w:r>
              <w:rPr>
                <w:noProof/>
                <w:webHidden/>
              </w:rPr>
              <w:fldChar w:fldCharType="separate"/>
            </w:r>
            <w:r w:rsidR="001E140A">
              <w:rPr>
                <w:noProof/>
                <w:webHidden/>
              </w:rPr>
              <w:t>2</w:t>
            </w:r>
            <w:r>
              <w:rPr>
                <w:noProof/>
                <w:webHidden/>
              </w:rPr>
              <w:fldChar w:fldCharType="end"/>
            </w:r>
          </w:hyperlink>
        </w:p>
        <w:p w14:paraId="489E64F5" w14:textId="4105946C"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4988" w:history="1">
            <w:r w:rsidRPr="00EF77FA">
              <w:rPr>
                <w:rStyle w:val="Hyperlink"/>
                <w:noProof/>
              </w:rPr>
              <w:t>Instructor Information</w:t>
            </w:r>
            <w:r>
              <w:rPr>
                <w:noProof/>
                <w:webHidden/>
              </w:rPr>
              <w:tab/>
            </w:r>
            <w:r>
              <w:rPr>
                <w:noProof/>
                <w:webHidden/>
              </w:rPr>
              <w:fldChar w:fldCharType="begin"/>
            </w:r>
            <w:r>
              <w:rPr>
                <w:noProof/>
                <w:webHidden/>
              </w:rPr>
              <w:instrText xml:space="preserve"> PAGEREF _Toc204904988 \h </w:instrText>
            </w:r>
            <w:r>
              <w:rPr>
                <w:noProof/>
                <w:webHidden/>
              </w:rPr>
            </w:r>
            <w:r>
              <w:rPr>
                <w:noProof/>
                <w:webHidden/>
              </w:rPr>
              <w:fldChar w:fldCharType="separate"/>
            </w:r>
            <w:r w:rsidR="001E140A">
              <w:rPr>
                <w:noProof/>
                <w:webHidden/>
              </w:rPr>
              <w:t>2</w:t>
            </w:r>
            <w:r>
              <w:rPr>
                <w:noProof/>
                <w:webHidden/>
              </w:rPr>
              <w:fldChar w:fldCharType="end"/>
            </w:r>
          </w:hyperlink>
        </w:p>
        <w:p w14:paraId="7F93E643" w14:textId="5A1E9484"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4989" w:history="1">
            <w:r w:rsidRPr="00EF77FA">
              <w:rPr>
                <w:rStyle w:val="Hyperlink"/>
                <w:noProof/>
              </w:rPr>
              <w:t>Graduate Teaching Assistants/Lab Instructors</w:t>
            </w:r>
            <w:r>
              <w:rPr>
                <w:noProof/>
                <w:webHidden/>
              </w:rPr>
              <w:tab/>
            </w:r>
            <w:r>
              <w:rPr>
                <w:noProof/>
                <w:webHidden/>
              </w:rPr>
              <w:fldChar w:fldCharType="begin"/>
            </w:r>
            <w:r>
              <w:rPr>
                <w:noProof/>
                <w:webHidden/>
              </w:rPr>
              <w:instrText xml:space="preserve"> PAGEREF _Toc204904989 \h </w:instrText>
            </w:r>
            <w:r>
              <w:rPr>
                <w:noProof/>
                <w:webHidden/>
              </w:rPr>
            </w:r>
            <w:r>
              <w:rPr>
                <w:noProof/>
                <w:webHidden/>
              </w:rPr>
              <w:fldChar w:fldCharType="separate"/>
            </w:r>
            <w:r w:rsidR="001E140A">
              <w:rPr>
                <w:noProof/>
                <w:webHidden/>
              </w:rPr>
              <w:t>2</w:t>
            </w:r>
            <w:r>
              <w:rPr>
                <w:noProof/>
                <w:webHidden/>
              </w:rPr>
              <w:fldChar w:fldCharType="end"/>
            </w:r>
          </w:hyperlink>
        </w:p>
        <w:p w14:paraId="67F5A1AE" w14:textId="0F8B0A6A"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4990" w:history="1">
            <w:r w:rsidRPr="00EF77FA">
              <w:rPr>
                <w:rStyle w:val="Hyperlink"/>
                <w:noProof/>
              </w:rPr>
              <w:t>Undergraduate Assistant</w:t>
            </w:r>
            <w:r>
              <w:rPr>
                <w:noProof/>
                <w:webHidden/>
              </w:rPr>
              <w:tab/>
            </w:r>
            <w:r>
              <w:rPr>
                <w:noProof/>
                <w:webHidden/>
              </w:rPr>
              <w:fldChar w:fldCharType="begin"/>
            </w:r>
            <w:r>
              <w:rPr>
                <w:noProof/>
                <w:webHidden/>
              </w:rPr>
              <w:instrText xml:space="preserve"> PAGEREF _Toc204904990 \h </w:instrText>
            </w:r>
            <w:r>
              <w:rPr>
                <w:noProof/>
                <w:webHidden/>
              </w:rPr>
            </w:r>
            <w:r>
              <w:rPr>
                <w:noProof/>
                <w:webHidden/>
              </w:rPr>
              <w:fldChar w:fldCharType="separate"/>
            </w:r>
            <w:r w:rsidR="001E140A">
              <w:rPr>
                <w:noProof/>
                <w:webHidden/>
              </w:rPr>
              <w:t>2</w:t>
            </w:r>
            <w:r>
              <w:rPr>
                <w:noProof/>
                <w:webHidden/>
              </w:rPr>
              <w:fldChar w:fldCharType="end"/>
            </w:r>
          </w:hyperlink>
        </w:p>
        <w:p w14:paraId="55488E77" w14:textId="014886DB"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4991" w:history="1">
            <w:r w:rsidRPr="00EF77FA">
              <w:rPr>
                <w:rStyle w:val="Hyperlink"/>
                <w:noProof/>
              </w:rPr>
              <w:t>D2L and E-mail</w:t>
            </w:r>
            <w:r>
              <w:rPr>
                <w:noProof/>
                <w:webHidden/>
              </w:rPr>
              <w:tab/>
            </w:r>
            <w:r>
              <w:rPr>
                <w:noProof/>
                <w:webHidden/>
              </w:rPr>
              <w:fldChar w:fldCharType="begin"/>
            </w:r>
            <w:r>
              <w:rPr>
                <w:noProof/>
                <w:webHidden/>
              </w:rPr>
              <w:instrText xml:space="preserve"> PAGEREF _Toc204904991 \h </w:instrText>
            </w:r>
            <w:r>
              <w:rPr>
                <w:noProof/>
                <w:webHidden/>
              </w:rPr>
            </w:r>
            <w:r>
              <w:rPr>
                <w:noProof/>
                <w:webHidden/>
              </w:rPr>
              <w:fldChar w:fldCharType="separate"/>
            </w:r>
            <w:r w:rsidR="001E140A">
              <w:rPr>
                <w:noProof/>
                <w:webHidden/>
              </w:rPr>
              <w:t>2</w:t>
            </w:r>
            <w:r>
              <w:rPr>
                <w:noProof/>
                <w:webHidden/>
              </w:rPr>
              <w:fldChar w:fldCharType="end"/>
            </w:r>
          </w:hyperlink>
        </w:p>
        <w:p w14:paraId="5B8E478A" w14:textId="41FB600A"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4992" w:history="1">
            <w:r w:rsidRPr="00EF77FA">
              <w:rPr>
                <w:rStyle w:val="Hyperlink"/>
                <w:noProof/>
              </w:rPr>
              <w:t>Lab Information and Graduate TA Contact Information</w:t>
            </w:r>
            <w:r>
              <w:rPr>
                <w:noProof/>
                <w:webHidden/>
              </w:rPr>
              <w:tab/>
            </w:r>
            <w:r>
              <w:rPr>
                <w:noProof/>
                <w:webHidden/>
              </w:rPr>
              <w:fldChar w:fldCharType="begin"/>
            </w:r>
            <w:r>
              <w:rPr>
                <w:noProof/>
                <w:webHidden/>
              </w:rPr>
              <w:instrText xml:space="preserve"> PAGEREF _Toc204904992 \h </w:instrText>
            </w:r>
            <w:r>
              <w:rPr>
                <w:noProof/>
                <w:webHidden/>
              </w:rPr>
            </w:r>
            <w:r>
              <w:rPr>
                <w:noProof/>
                <w:webHidden/>
              </w:rPr>
              <w:fldChar w:fldCharType="separate"/>
            </w:r>
            <w:r w:rsidR="001E140A">
              <w:rPr>
                <w:noProof/>
                <w:webHidden/>
              </w:rPr>
              <w:t>3</w:t>
            </w:r>
            <w:r>
              <w:rPr>
                <w:noProof/>
                <w:webHidden/>
              </w:rPr>
              <w:fldChar w:fldCharType="end"/>
            </w:r>
          </w:hyperlink>
        </w:p>
        <w:p w14:paraId="7C5B70F1" w14:textId="14C3E8E4"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4993" w:history="1">
            <w:r w:rsidRPr="00EF77FA">
              <w:rPr>
                <w:rStyle w:val="Hyperlink"/>
                <w:noProof/>
              </w:rPr>
              <w:t>Course Description</w:t>
            </w:r>
            <w:r>
              <w:rPr>
                <w:noProof/>
                <w:webHidden/>
              </w:rPr>
              <w:tab/>
            </w:r>
            <w:r>
              <w:rPr>
                <w:noProof/>
                <w:webHidden/>
              </w:rPr>
              <w:fldChar w:fldCharType="begin"/>
            </w:r>
            <w:r>
              <w:rPr>
                <w:noProof/>
                <w:webHidden/>
              </w:rPr>
              <w:instrText xml:space="preserve"> PAGEREF _Toc204904993 \h </w:instrText>
            </w:r>
            <w:r>
              <w:rPr>
                <w:noProof/>
                <w:webHidden/>
              </w:rPr>
            </w:r>
            <w:r>
              <w:rPr>
                <w:noProof/>
                <w:webHidden/>
              </w:rPr>
              <w:fldChar w:fldCharType="separate"/>
            </w:r>
            <w:r w:rsidR="001E140A">
              <w:rPr>
                <w:noProof/>
                <w:webHidden/>
              </w:rPr>
              <w:t>4</w:t>
            </w:r>
            <w:r>
              <w:rPr>
                <w:noProof/>
                <w:webHidden/>
              </w:rPr>
              <w:fldChar w:fldCharType="end"/>
            </w:r>
          </w:hyperlink>
        </w:p>
        <w:p w14:paraId="5B08B866" w14:textId="7957428E"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4994" w:history="1">
            <w:r w:rsidRPr="00EF77FA">
              <w:rPr>
                <w:rStyle w:val="Hyperlink"/>
                <w:noProof/>
              </w:rPr>
              <w:t>Course Overview</w:t>
            </w:r>
            <w:r>
              <w:rPr>
                <w:noProof/>
                <w:webHidden/>
              </w:rPr>
              <w:tab/>
            </w:r>
            <w:r>
              <w:rPr>
                <w:noProof/>
                <w:webHidden/>
              </w:rPr>
              <w:fldChar w:fldCharType="begin"/>
            </w:r>
            <w:r>
              <w:rPr>
                <w:noProof/>
                <w:webHidden/>
              </w:rPr>
              <w:instrText xml:space="preserve"> PAGEREF _Toc204904994 \h </w:instrText>
            </w:r>
            <w:r>
              <w:rPr>
                <w:noProof/>
                <w:webHidden/>
              </w:rPr>
            </w:r>
            <w:r>
              <w:rPr>
                <w:noProof/>
                <w:webHidden/>
              </w:rPr>
              <w:fldChar w:fldCharType="separate"/>
            </w:r>
            <w:r w:rsidR="001E140A">
              <w:rPr>
                <w:noProof/>
                <w:webHidden/>
              </w:rPr>
              <w:t>4</w:t>
            </w:r>
            <w:r>
              <w:rPr>
                <w:noProof/>
                <w:webHidden/>
              </w:rPr>
              <w:fldChar w:fldCharType="end"/>
            </w:r>
          </w:hyperlink>
        </w:p>
        <w:p w14:paraId="7896FBCA" w14:textId="7B578048"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4995" w:history="1">
            <w:r w:rsidRPr="00EF77FA">
              <w:rPr>
                <w:rStyle w:val="Hyperlink"/>
                <w:noProof/>
              </w:rPr>
              <w:t>Prerequisites</w:t>
            </w:r>
            <w:r>
              <w:rPr>
                <w:noProof/>
                <w:webHidden/>
              </w:rPr>
              <w:tab/>
            </w:r>
            <w:r>
              <w:rPr>
                <w:noProof/>
                <w:webHidden/>
              </w:rPr>
              <w:fldChar w:fldCharType="begin"/>
            </w:r>
            <w:r>
              <w:rPr>
                <w:noProof/>
                <w:webHidden/>
              </w:rPr>
              <w:instrText xml:space="preserve"> PAGEREF _Toc204904995 \h </w:instrText>
            </w:r>
            <w:r>
              <w:rPr>
                <w:noProof/>
                <w:webHidden/>
              </w:rPr>
            </w:r>
            <w:r>
              <w:rPr>
                <w:noProof/>
                <w:webHidden/>
              </w:rPr>
              <w:fldChar w:fldCharType="separate"/>
            </w:r>
            <w:r w:rsidR="001E140A">
              <w:rPr>
                <w:noProof/>
                <w:webHidden/>
              </w:rPr>
              <w:t>5</w:t>
            </w:r>
            <w:r>
              <w:rPr>
                <w:noProof/>
                <w:webHidden/>
              </w:rPr>
              <w:fldChar w:fldCharType="end"/>
            </w:r>
          </w:hyperlink>
        </w:p>
        <w:p w14:paraId="5346734F" w14:textId="6D784B60"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4996" w:history="1">
            <w:r w:rsidRPr="00EF77FA">
              <w:rPr>
                <w:rStyle w:val="Hyperlink"/>
                <w:noProof/>
              </w:rPr>
              <w:t>Textbook &amp; Course Materials</w:t>
            </w:r>
            <w:r>
              <w:rPr>
                <w:noProof/>
                <w:webHidden/>
              </w:rPr>
              <w:tab/>
            </w:r>
            <w:r>
              <w:rPr>
                <w:noProof/>
                <w:webHidden/>
              </w:rPr>
              <w:fldChar w:fldCharType="begin"/>
            </w:r>
            <w:r>
              <w:rPr>
                <w:noProof/>
                <w:webHidden/>
              </w:rPr>
              <w:instrText xml:space="preserve"> PAGEREF _Toc204904996 \h </w:instrText>
            </w:r>
            <w:r>
              <w:rPr>
                <w:noProof/>
                <w:webHidden/>
              </w:rPr>
            </w:r>
            <w:r>
              <w:rPr>
                <w:noProof/>
                <w:webHidden/>
              </w:rPr>
              <w:fldChar w:fldCharType="separate"/>
            </w:r>
            <w:r w:rsidR="001E140A">
              <w:rPr>
                <w:noProof/>
                <w:webHidden/>
              </w:rPr>
              <w:t>5</w:t>
            </w:r>
            <w:r>
              <w:rPr>
                <w:noProof/>
                <w:webHidden/>
              </w:rPr>
              <w:fldChar w:fldCharType="end"/>
            </w:r>
          </w:hyperlink>
        </w:p>
        <w:p w14:paraId="50C29283" w14:textId="38567B54"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4997" w:history="1">
            <w:r w:rsidRPr="00EF77FA">
              <w:rPr>
                <w:rStyle w:val="Hyperlink"/>
                <w:noProof/>
              </w:rPr>
              <w:t>Resource Center for Persons with Disabilities (RCPD)</w:t>
            </w:r>
            <w:r>
              <w:rPr>
                <w:noProof/>
                <w:webHidden/>
              </w:rPr>
              <w:tab/>
            </w:r>
            <w:r>
              <w:rPr>
                <w:noProof/>
                <w:webHidden/>
              </w:rPr>
              <w:fldChar w:fldCharType="begin"/>
            </w:r>
            <w:r>
              <w:rPr>
                <w:noProof/>
                <w:webHidden/>
              </w:rPr>
              <w:instrText xml:space="preserve"> PAGEREF _Toc204904997 \h </w:instrText>
            </w:r>
            <w:r>
              <w:rPr>
                <w:noProof/>
                <w:webHidden/>
              </w:rPr>
            </w:r>
            <w:r>
              <w:rPr>
                <w:noProof/>
                <w:webHidden/>
              </w:rPr>
              <w:fldChar w:fldCharType="separate"/>
            </w:r>
            <w:r w:rsidR="001E140A">
              <w:rPr>
                <w:noProof/>
                <w:webHidden/>
              </w:rPr>
              <w:t>5</w:t>
            </w:r>
            <w:r>
              <w:rPr>
                <w:noProof/>
                <w:webHidden/>
              </w:rPr>
              <w:fldChar w:fldCharType="end"/>
            </w:r>
          </w:hyperlink>
        </w:p>
        <w:p w14:paraId="537B8C3F" w14:textId="1057FE25"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4998" w:history="1">
            <w:r w:rsidRPr="00EF77FA">
              <w:rPr>
                <w:rStyle w:val="Hyperlink"/>
                <w:noProof/>
              </w:rPr>
              <w:t>Technical Assistance</w:t>
            </w:r>
            <w:r>
              <w:rPr>
                <w:noProof/>
                <w:webHidden/>
              </w:rPr>
              <w:tab/>
            </w:r>
            <w:r>
              <w:rPr>
                <w:noProof/>
                <w:webHidden/>
              </w:rPr>
              <w:fldChar w:fldCharType="begin"/>
            </w:r>
            <w:r>
              <w:rPr>
                <w:noProof/>
                <w:webHidden/>
              </w:rPr>
              <w:instrText xml:space="preserve"> PAGEREF _Toc204904998 \h </w:instrText>
            </w:r>
            <w:r>
              <w:rPr>
                <w:noProof/>
                <w:webHidden/>
              </w:rPr>
            </w:r>
            <w:r>
              <w:rPr>
                <w:noProof/>
                <w:webHidden/>
              </w:rPr>
              <w:fldChar w:fldCharType="separate"/>
            </w:r>
            <w:r w:rsidR="001E140A">
              <w:rPr>
                <w:noProof/>
                <w:webHidden/>
              </w:rPr>
              <w:t>5</w:t>
            </w:r>
            <w:r>
              <w:rPr>
                <w:noProof/>
                <w:webHidden/>
              </w:rPr>
              <w:fldChar w:fldCharType="end"/>
            </w:r>
          </w:hyperlink>
        </w:p>
        <w:p w14:paraId="45C032DD" w14:textId="7302E427" w:rsidR="00946A3B" w:rsidRDefault="00946A3B">
          <w:pPr>
            <w:pStyle w:val="TOC2"/>
            <w:tabs>
              <w:tab w:val="right" w:leader="underscore" w:pos="9350"/>
            </w:tabs>
            <w:rPr>
              <w:rFonts w:eastAsiaTheme="minorEastAsia" w:cstheme="minorBidi"/>
              <w:b w:val="0"/>
              <w:bCs w:val="0"/>
              <w:noProof/>
              <w:kern w:val="2"/>
              <w:sz w:val="24"/>
              <w:szCs w:val="24"/>
              <w14:ligatures w14:val="standardContextual"/>
            </w:rPr>
          </w:pPr>
          <w:hyperlink w:anchor="_Toc204904999" w:history="1">
            <w:r w:rsidRPr="00EF77FA">
              <w:rPr>
                <w:rStyle w:val="Hyperlink"/>
                <w:noProof/>
              </w:rPr>
              <w:t>Part 2: Instructional Objectives</w:t>
            </w:r>
            <w:r>
              <w:rPr>
                <w:noProof/>
                <w:webHidden/>
              </w:rPr>
              <w:tab/>
            </w:r>
            <w:r>
              <w:rPr>
                <w:noProof/>
                <w:webHidden/>
              </w:rPr>
              <w:fldChar w:fldCharType="begin"/>
            </w:r>
            <w:r>
              <w:rPr>
                <w:noProof/>
                <w:webHidden/>
              </w:rPr>
              <w:instrText xml:space="preserve"> PAGEREF _Toc204904999 \h </w:instrText>
            </w:r>
            <w:r>
              <w:rPr>
                <w:noProof/>
                <w:webHidden/>
              </w:rPr>
            </w:r>
            <w:r>
              <w:rPr>
                <w:noProof/>
                <w:webHidden/>
              </w:rPr>
              <w:fldChar w:fldCharType="separate"/>
            </w:r>
            <w:r w:rsidR="001E140A">
              <w:rPr>
                <w:noProof/>
                <w:webHidden/>
              </w:rPr>
              <w:t>6</w:t>
            </w:r>
            <w:r>
              <w:rPr>
                <w:noProof/>
                <w:webHidden/>
              </w:rPr>
              <w:fldChar w:fldCharType="end"/>
            </w:r>
          </w:hyperlink>
        </w:p>
        <w:p w14:paraId="796C2A4A" w14:textId="48043130" w:rsidR="00946A3B" w:rsidRDefault="00946A3B">
          <w:pPr>
            <w:pStyle w:val="TOC2"/>
            <w:tabs>
              <w:tab w:val="right" w:leader="underscore" w:pos="9350"/>
            </w:tabs>
            <w:rPr>
              <w:rFonts w:eastAsiaTheme="minorEastAsia" w:cstheme="minorBidi"/>
              <w:b w:val="0"/>
              <w:bCs w:val="0"/>
              <w:noProof/>
              <w:kern w:val="2"/>
              <w:sz w:val="24"/>
              <w:szCs w:val="24"/>
              <w14:ligatures w14:val="standardContextual"/>
            </w:rPr>
          </w:pPr>
          <w:hyperlink w:anchor="_Toc204905000" w:history="1">
            <w:r w:rsidRPr="00EF77FA">
              <w:rPr>
                <w:rStyle w:val="Hyperlink"/>
                <w:noProof/>
              </w:rPr>
              <w:t>Part 3: Course Outline/Schedule*</w:t>
            </w:r>
            <w:r>
              <w:rPr>
                <w:noProof/>
                <w:webHidden/>
              </w:rPr>
              <w:tab/>
            </w:r>
            <w:r>
              <w:rPr>
                <w:noProof/>
                <w:webHidden/>
              </w:rPr>
              <w:fldChar w:fldCharType="begin"/>
            </w:r>
            <w:r>
              <w:rPr>
                <w:noProof/>
                <w:webHidden/>
              </w:rPr>
              <w:instrText xml:space="preserve"> PAGEREF _Toc204905000 \h </w:instrText>
            </w:r>
            <w:r>
              <w:rPr>
                <w:noProof/>
                <w:webHidden/>
              </w:rPr>
            </w:r>
            <w:r>
              <w:rPr>
                <w:noProof/>
                <w:webHidden/>
              </w:rPr>
              <w:fldChar w:fldCharType="separate"/>
            </w:r>
            <w:r w:rsidR="001E140A">
              <w:rPr>
                <w:noProof/>
                <w:webHidden/>
              </w:rPr>
              <w:t>7</w:t>
            </w:r>
            <w:r>
              <w:rPr>
                <w:noProof/>
                <w:webHidden/>
              </w:rPr>
              <w:fldChar w:fldCharType="end"/>
            </w:r>
          </w:hyperlink>
        </w:p>
        <w:p w14:paraId="459F4933" w14:textId="1DBB0A7E" w:rsidR="00946A3B" w:rsidRDefault="00946A3B">
          <w:pPr>
            <w:pStyle w:val="TOC2"/>
            <w:tabs>
              <w:tab w:val="right" w:leader="underscore" w:pos="9350"/>
            </w:tabs>
            <w:rPr>
              <w:rFonts w:eastAsiaTheme="minorEastAsia" w:cstheme="minorBidi"/>
              <w:b w:val="0"/>
              <w:bCs w:val="0"/>
              <w:noProof/>
              <w:kern w:val="2"/>
              <w:sz w:val="24"/>
              <w:szCs w:val="24"/>
              <w14:ligatures w14:val="standardContextual"/>
            </w:rPr>
          </w:pPr>
          <w:hyperlink w:anchor="_Toc204905001" w:history="1">
            <w:r w:rsidRPr="00EF77FA">
              <w:rPr>
                <w:rStyle w:val="Hyperlink"/>
                <w:noProof/>
              </w:rPr>
              <w:t>Part 4: Grading Policy</w:t>
            </w:r>
            <w:r>
              <w:rPr>
                <w:noProof/>
                <w:webHidden/>
              </w:rPr>
              <w:tab/>
            </w:r>
            <w:r>
              <w:rPr>
                <w:noProof/>
                <w:webHidden/>
              </w:rPr>
              <w:fldChar w:fldCharType="begin"/>
            </w:r>
            <w:r>
              <w:rPr>
                <w:noProof/>
                <w:webHidden/>
              </w:rPr>
              <w:instrText xml:space="preserve"> PAGEREF _Toc204905001 \h </w:instrText>
            </w:r>
            <w:r>
              <w:rPr>
                <w:noProof/>
                <w:webHidden/>
              </w:rPr>
            </w:r>
            <w:r>
              <w:rPr>
                <w:noProof/>
                <w:webHidden/>
              </w:rPr>
              <w:fldChar w:fldCharType="separate"/>
            </w:r>
            <w:r w:rsidR="001E140A">
              <w:rPr>
                <w:noProof/>
                <w:webHidden/>
              </w:rPr>
              <w:t>9</w:t>
            </w:r>
            <w:r>
              <w:rPr>
                <w:noProof/>
                <w:webHidden/>
              </w:rPr>
              <w:fldChar w:fldCharType="end"/>
            </w:r>
          </w:hyperlink>
        </w:p>
        <w:p w14:paraId="0AC80E29" w14:textId="0CE421A7"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02" w:history="1">
            <w:r w:rsidRPr="00EF77FA">
              <w:rPr>
                <w:rStyle w:val="Hyperlink"/>
                <w:noProof/>
              </w:rPr>
              <w:t>Graded Course Activities</w:t>
            </w:r>
            <w:r>
              <w:rPr>
                <w:noProof/>
                <w:webHidden/>
              </w:rPr>
              <w:tab/>
            </w:r>
            <w:r>
              <w:rPr>
                <w:noProof/>
                <w:webHidden/>
              </w:rPr>
              <w:fldChar w:fldCharType="begin"/>
            </w:r>
            <w:r>
              <w:rPr>
                <w:noProof/>
                <w:webHidden/>
              </w:rPr>
              <w:instrText xml:space="preserve"> PAGEREF _Toc204905002 \h </w:instrText>
            </w:r>
            <w:r>
              <w:rPr>
                <w:noProof/>
                <w:webHidden/>
              </w:rPr>
            </w:r>
            <w:r>
              <w:rPr>
                <w:noProof/>
                <w:webHidden/>
              </w:rPr>
              <w:fldChar w:fldCharType="separate"/>
            </w:r>
            <w:r w:rsidR="001E140A">
              <w:rPr>
                <w:noProof/>
                <w:webHidden/>
              </w:rPr>
              <w:t>9</w:t>
            </w:r>
            <w:r>
              <w:rPr>
                <w:noProof/>
                <w:webHidden/>
              </w:rPr>
              <w:fldChar w:fldCharType="end"/>
            </w:r>
          </w:hyperlink>
        </w:p>
        <w:p w14:paraId="37D3EC33" w14:textId="3EDD5595"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03" w:history="1">
            <w:r w:rsidRPr="00EF77FA">
              <w:rPr>
                <w:rStyle w:val="Hyperlink"/>
                <w:noProof/>
              </w:rPr>
              <w:t>Lab Attendance and Participation</w:t>
            </w:r>
            <w:r>
              <w:rPr>
                <w:noProof/>
                <w:webHidden/>
              </w:rPr>
              <w:tab/>
            </w:r>
            <w:r>
              <w:rPr>
                <w:noProof/>
                <w:webHidden/>
              </w:rPr>
              <w:fldChar w:fldCharType="begin"/>
            </w:r>
            <w:r>
              <w:rPr>
                <w:noProof/>
                <w:webHidden/>
              </w:rPr>
              <w:instrText xml:space="preserve"> PAGEREF _Toc204905003 \h </w:instrText>
            </w:r>
            <w:r>
              <w:rPr>
                <w:noProof/>
                <w:webHidden/>
              </w:rPr>
            </w:r>
            <w:r>
              <w:rPr>
                <w:noProof/>
                <w:webHidden/>
              </w:rPr>
              <w:fldChar w:fldCharType="separate"/>
            </w:r>
            <w:r w:rsidR="001E140A">
              <w:rPr>
                <w:noProof/>
                <w:webHidden/>
              </w:rPr>
              <w:t>9</w:t>
            </w:r>
            <w:r>
              <w:rPr>
                <w:noProof/>
                <w:webHidden/>
              </w:rPr>
              <w:fldChar w:fldCharType="end"/>
            </w:r>
          </w:hyperlink>
        </w:p>
        <w:p w14:paraId="581927EF" w14:textId="5FF35D76"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04" w:history="1">
            <w:r w:rsidRPr="00EF77FA">
              <w:rPr>
                <w:rStyle w:val="Hyperlink"/>
                <w:noProof/>
              </w:rPr>
              <w:t>Lab Assignments</w:t>
            </w:r>
            <w:r>
              <w:rPr>
                <w:noProof/>
                <w:webHidden/>
              </w:rPr>
              <w:tab/>
            </w:r>
            <w:r>
              <w:rPr>
                <w:noProof/>
                <w:webHidden/>
              </w:rPr>
              <w:fldChar w:fldCharType="begin"/>
            </w:r>
            <w:r>
              <w:rPr>
                <w:noProof/>
                <w:webHidden/>
              </w:rPr>
              <w:instrText xml:space="preserve"> PAGEREF _Toc204905004 \h </w:instrText>
            </w:r>
            <w:r>
              <w:rPr>
                <w:noProof/>
                <w:webHidden/>
              </w:rPr>
            </w:r>
            <w:r>
              <w:rPr>
                <w:noProof/>
                <w:webHidden/>
              </w:rPr>
              <w:fldChar w:fldCharType="separate"/>
            </w:r>
            <w:r w:rsidR="001E140A">
              <w:rPr>
                <w:noProof/>
                <w:webHidden/>
              </w:rPr>
              <w:t>10</w:t>
            </w:r>
            <w:r>
              <w:rPr>
                <w:noProof/>
                <w:webHidden/>
              </w:rPr>
              <w:fldChar w:fldCharType="end"/>
            </w:r>
          </w:hyperlink>
        </w:p>
        <w:p w14:paraId="581DD9A2" w14:textId="62E17647"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05" w:history="1">
            <w:r w:rsidRPr="00EF77FA">
              <w:rPr>
                <w:rStyle w:val="Hyperlink"/>
                <w:noProof/>
              </w:rPr>
              <w:t>Exams</w:t>
            </w:r>
            <w:r>
              <w:rPr>
                <w:noProof/>
                <w:webHidden/>
              </w:rPr>
              <w:tab/>
            </w:r>
            <w:r>
              <w:rPr>
                <w:noProof/>
                <w:webHidden/>
              </w:rPr>
              <w:fldChar w:fldCharType="begin"/>
            </w:r>
            <w:r>
              <w:rPr>
                <w:noProof/>
                <w:webHidden/>
              </w:rPr>
              <w:instrText xml:space="preserve"> PAGEREF _Toc204905005 \h </w:instrText>
            </w:r>
            <w:r>
              <w:rPr>
                <w:noProof/>
                <w:webHidden/>
              </w:rPr>
            </w:r>
            <w:r>
              <w:rPr>
                <w:noProof/>
                <w:webHidden/>
              </w:rPr>
              <w:fldChar w:fldCharType="separate"/>
            </w:r>
            <w:r w:rsidR="001E140A">
              <w:rPr>
                <w:noProof/>
                <w:webHidden/>
              </w:rPr>
              <w:t>12</w:t>
            </w:r>
            <w:r>
              <w:rPr>
                <w:noProof/>
                <w:webHidden/>
              </w:rPr>
              <w:fldChar w:fldCharType="end"/>
            </w:r>
          </w:hyperlink>
        </w:p>
        <w:p w14:paraId="0C330594" w14:textId="11A3F8EA"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06" w:history="1">
            <w:r w:rsidRPr="00EF77FA">
              <w:rPr>
                <w:rStyle w:val="Hyperlink"/>
                <w:noProof/>
              </w:rPr>
              <w:t>Missed Exam and Makeup Exam Policy</w:t>
            </w:r>
            <w:r>
              <w:rPr>
                <w:noProof/>
                <w:webHidden/>
              </w:rPr>
              <w:tab/>
            </w:r>
            <w:r>
              <w:rPr>
                <w:noProof/>
                <w:webHidden/>
              </w:rPr>
              <w:fldChar w:fldCharType="begin"/>
            </w:r>
            <w:r>
              <w:rPr>
                <w:noProof/>
                <w:webHidden/>
              </w:rPr>
              <w:instrText xml:space="preserve"> PAGEREF _Toc204905006 \h </w:instrText>
            </w:r>
            <w:r>
              <w:rPr>
                <w:noProof/>
                <w:webHidden/>
              </w:rPr>
            </w:r>
            <w:r>
              <w:rPr>
                <w:noProof/>
                <w:webHidden/>
              </w:rPr>
              <w:fldChar w:fldCharType="separate"/>
            </w:r>
            <w:r w:rsidR="001E140A">
              <w:rPr>
                <w:noProof/>
                <w:webHidden/>
              </w:rPr>
              <w:t>12</w:t>
            </w:r>
            <w:r>
              <w:rPr>
                <w:noProof/>
                <w:webHidden/>
              </w:rPr>
              <w:fldChar w:fldCharType="end"/>
            </w:r>
          </w:hyperlink>
        </w:p>
        <w:p w14:paraId="1C69BD8F" w14:textId="018CDC8D"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07" w:history="1">
            <w:r w:rsidRPr="00EF77FA">
              <w:rPr>
                <w:rStyle w:val="Hyperlink"/>
                <w:noProof/>
              </w:rPr>
              <w:t>Other Exam Policies</w:t>
            </w:r>
            <w:r>
              <w:rPr>
                <w:noProof/>
                <w:webHidden/>
              </w:rPr>
              <w:tab/>
            </w:r>
            <w:r>
              <w:rPr>
                <w:noProof/>
                <w:webHidden/>
              </w:rPr>
              <w:fldChar w:fldCharType="begin"/>
            </w:r>
            <w:r>
              <w:rPr>
                <w:noProof/>
                <w:webHidden/>
              </w:rPr>
              <w:instrText xml:space="preserve"> PAGEREF _Toc204905007 \h </w:instrText>
            </w:r>
            <w:r>
              <w:rPr>
                <w:noProof/>
                <w:webHidden/>
              </w:rPr>
            </w:r>
            <w:r>
              <w:rPr>
                <w:noProof/>
                <w:webHidden/>
              </w:rPr>
              <w:fldChar w:fldCharType="separate"/>
            </w:r>
            <w:r w:rsidR="001E140A">
              <w:rPr>
                <w:noProof/>
                <w:webHidden/>
              </w:rPr>
              <w:t>12</w:t>
            </w:r>
            <w:r>
              <w:rPr>
                <w:noProof/>
                <w:webHidden/>
              </w:rPr>
              <w:fldChar w:fldCharType="end"/>
            </w:r>
          </w:hyperlink>
        </w:p>
        <w:p w14:paraId="1F99D2AB" w14:textId="56CE9A9D"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08" w:history="1">
            <w:r w:rsidRPr="00EF77FA">
              <w:rPr>
                <w:rStyle w:val="Hyperlink"/>
                <w:noProof/>
              </w:rPr>
              <w:t>Honors Option</w:t>
            </w:r>
            <w:r>
              <w:rPr>
                <w:noProof/>
                <w:webHidden/>
              </w:rPr>
              <w:tab/>
            </w:r>
            <w:r>
              <w:rPr>
                <w:noProof/>
                <w:webHidden/>
              </w:rPr>
              <w:fldChar w:fldCharType="begin"/>
            </w:r>
            <w:r>
              <w:rPr>
                <w:noProof/>
                <w:webHidden/>
              </w:rPr>
              <w:instrText xml:space="preserve"> PAGEREF _Toc204905008 \h </w:instrText>
            </w:r>
            <w:r>
              <w:rPr>
                <w:noProof/>
                <w:webHidden/>
              </w:rPr>
            </w:r>
            <w:r>
              <w:rPr>
                <w:noProof/>
                <w:webHidden/>
              </w:rPr>
              <w:fldChar w:fldCharType="separate"/>
            </w:r>
            <w:r w:rsidR="001E140A">
              <w:rPr>
                <w:noProof/>
                <w:webHidden/>
              </w:rPr>
              <w:t>13</w:t>
            </w:r>
            <w:r>
              <w:rPr>
                <w:noProof/>
                <w:webHidden/>
              </w:rPr>
              <w:fldChar w:fldCharType="end"/>
            </w:r>
          </w:hyperlink>
        </w:p>
        <w:p w14:paraId="6B33BB0B" w14:textId="73088318"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09" w:history="1">
            <w:r w:rsidRPr="00EF77FA">
              <w:rPr>
                <w:rStyle w:val="Hyperlink"/>
                <w:noProof/>
              </w:rPr>
              <w:t>Extra Credit</w:t>
            </w:r>
            <w:r>
              <w:rPr>
                <w:noProof/>
                <w:webHidden/>
              </w:rPr>
              <w:tab/>
            </w:r>
            <w:r>
              <w:rPr>
                <w:noProof/>
                <w:webHidden/>
              </w:rPr>
              <w:fldChar w:fldCharType="begin"/>
            </w:r>
            <w:r>
              <w:rPr>
                <w:noProof/>
                <w:webHidden/>
              </w:rPr>
              <w:instrText xml:space="preserve"> PAGEREF _Toc204905009 \h </w:instrText>
            </w:r>
            <w:r>
              <w:rPr>
                <w:noProof/>
                <w:webHidden/>
              </w:rPr>
            </w:r>
            <w:r>
              <w:rPr>
                <w:noProof/>
                <w:webHidden/>
              </w:rPr>
              <w:fldChar w:fldCharType="separate"/>
            </w:r>
            <w:r w:rsidR="001E140A">
              <w:rPr>
                <w:noProof/>
                <w:webHidden/>
              </w:rPr>
              <w:t>13</w:t>
            </w:r>
            <w:r>
              <w:rPr>
                <w:noProof/>
                <w:webHidden/>
              </w:rPr>
              <w:fldChar w:fldCharType="end"/>
            </w:r>
          </w:hyperlink>
        </w:p>
        <w:p w14:paraId="3A9B756E" w14:textId="3E9A7D91"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10" w:history="1">
            <w:r w:rsidRPr="00EF77FA">
              <w:rPr>
                <w:rStyle w:val="Hyperlink"/>
                <w:noProof/>
              </w:rPr>
              <w:t>Viewing Grades</w:t>
            </w:r>
            <w:r>
              <w:rPr>
                <w:noProof/>
                <w:webHidden/>
              </w:rPr>
              <w:tab/>
            </w:r>
            <w:r>
              <w:rPr>
                <w:noProof/>
                <w:webHidden/>
              </w:rPr>
              <w:fldChar w:fldCharType="begin"/>
            </w:r>
            <w:r>
              <w:rPr>
                <w:noProof/>
                <w:webHidden/>
              </w:rPr>
              <w:instrText xml:space="preserve"> PAGEREF _Toc204905010 \h </w:instrText>
            </w:r>
            <w:r>
              <w:rPr>
                <w:noProof/>
                <w:webHidden/>
              </w:rPr>
            </w:r>
            <w:r>
              <w:rPr>
                <w:noProof/>
                <w:webHidden/>
              </w:rPr>
              <w:fldChar w:fldCharType="separate"/>
            </w:r>
            <w:r w:rsidR="001E140A">
              <w:rPr>
                <w:noProof/>
                <w:webHidden/>
              </w:rPr>
              <w:t>14</w:t>
            </w:r>
            <w:r>
              <w:rPr>
                <w:noProof/>
                <w:webHidden/>
              </w:rPr>
              <w:fldChar w:fldCharType="end"/>
            </w:r>
          </w:hyperlink>
        </w:p>
        <w:p w14:paraId="78F4CE1B" w14:textId="11BEDCCF"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11" w:history="1">
            <w:r w:rsidRPr="00EF77FA">
              <w:rPr>
                <w:rStyle w:val="Hyperlink"/>
                <w:noProof/>
              </w:rPr>
              <w:t>Grade Assignment (Grading Scale)</w:t>
            </w:r>
            <w:r>
              <w:rPr>
                <w:noProof/>
                <w:webHidden/>
              </w:rPr>
              <w:tab/>
            </w:r>
            <w:r>
              <w:rPr>
                <w:noProof/>
                <w:webHidden/>
              </w:rPr>
              <w:fldChar w:fldCharType="begin"/>
            </w:r>
            <w:r>
              <w:rPr>
                <w:noProof/>
                <w:webHidden/>
              </w:rPr>
              <w:instrText xml:space="preserve"> PAGEREF _Toc204905011 \h </w:instrText>
            </w:r>
            <w:r>
              <w:rPr>
                <w:noProof/>
                <w:webHidden/>
              </w:rPr>
            </w:r>
            <w:r>
              <w:rPr>
                <w:noProof/>
                <w:webHidden/>
              </w:rPr>
              <w:fldChar w:fldCharType="separate"/>
            </w:r>
            <w:r w:rsidR="001E140A">
              <w:rPr>
                <w:noProof/>
                <w:webHidden/>
              </w:rPr>
              <w:t>14</w:t>
            </w:r>
            <w:r>
              <w:rPr>
                <w:noProof/>
                <w:webHidden/>
              </w:rPr>
              <w:fldChar w:fldCharType="end"/>
            </w:r>
          </w:hyperlink>
        </w:p>
        <w:p w14:paraId="6293D725" w14:textId="7382684D" w:rsidR="00946A3B" w:rsidRDefault="00946A3B">
          <w:pPr>
            <w:pStyle w:val="TOC2"/>
            <w:tabs>
              <w:tab w:val="right" w:leader="underscore" w:pos="9350"/>
            </w:tabs>
            <w:rPr>
              <w:rFonts w:eastAsiaTheme="minorEastAsia" w:cstheme="minorBidi"/>
              <w:b w:val="0"/>
              <w:bCs w:val="0"/>
              <w:noProof/>
              <w:kern w:val="2"/>
              <w:sz w:val="24"/>
              <w:szCs w:val="24"/>
              <w14:ligatures w14:val="standardContextual"/>
            </w:rPr>
          </w:pPr>
          <w:hyperlink w:anchor="_Toc204905012" w:history="1">
            <w:r w:rsidRPr="00EF77FA">
              <w:rPr>
                <w:rStyle w:val="Hyperlink"/>
                <w:noProof/>
              </w:rPr>
              <w:t>Part 5: Course Policies</w:t>
            </w:r>
            <w:r>
              <w:rPr>
                <w:noProof/>
                <w:webHidden/>
              </w:rPr>
              <w:tab/>
            </w:r>
            <w:r>
              <w:rPr>
                <w:noProof/>
                <w:webHidden/>
              </w:rPr>
              <w:fldChar w:fldCharType="begin"/>
            </w:r>
            <w:r>
              <w:rPr>
                <w:noProof/>
                <w:webHidden/>
              </w:rPr>
              <w:instrText xml:space="preserve"> PAGEREF _Toc204905012 \h </w:instrText>
            </w:r>
            <w:r>
              <w:rPr>
                <w:noProof/>
                <w:webHidden/>
              </w:rPr>
            </w:r>
            <w:r>
              <w:rPr>
                <w:noProof/>
                <w:webHidden/>
              </w:rPr>
              <w:fldChar w:fldCharType="separate"/>
            </w:r>
            <w:r w:rsidR="001E140A">
              <w:rPr>
                <w:noProof/>
                <w:webHidden/>
              </w:rPr>
              <w:t>15</w:t>
            </w:r>
            <w:r>
              <w:rPr>
                <w:noProof/>
                <w:webHidden/>
              </w:rPr>
              <w:fldChar w:fldCharType="end"/>
            </w:r>
          </w:hyperlink>
        </w:p>
        <w:p w14:paraId="5CB191AA" w14:textId="24C85B00"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13" w:history="1">
            <w:r w:rsidRPr="00EF77FA">
              <w:rPr>
                <w:rStyle w:val="Hyperlink"/>
                <w:noProof/>
              </w:rPr>
              <w:t>Applicable policies, syllabus statements, and resources for students:</w:t>
            </w:r>
            <w:r>
              <w:rPr>
                <w:noProof/>
                <w:webHidden/>
              </w:rPr>
              <w:tab/>
            </w:r>
            <w:r>
              <w:rPr>
                <w:noProof/>
                <w:webHidden/>
              </w:rPr>
              <w:fldChar w:fldCharType="begin"/>
            </w:r>
            <w:r>
              <w:rPr>
                <w:noProof/>
                <w:webHidden/>
              </w:rPr>
              <w:instrText xml:space="preserve"> PAGEREF _Toc204905013 \h </w:instrText>
            </w:r>
            <w:r>
              <w:rPr>
                <w:noProof/>
                <w:webHidden/>
              </w:rPr>
            </w:r>
            <w:r>
              <w:rPr>
                <w:noProof/>
                <w:webHidden/>
              </w:rPr>
              <w:fldChar w:fldCharType="separate"/>
            </w:r>
            <w:r w:rsidR="001E140A">
              <w:rPr>
                <w:noProof/>
                <w:webHidden/>
              </w:rPr>
              <w:t>15</w:t>
            </w:r>
            <w:r>
              <w:rPr>
                <w:noProof/>
                <w:webHidden/>
              </w:rPr>
              <w:fldChar w:fldCharType="end"/>
            </w:r>
          </w:hyperlink>
        </w:p>
        <w:p w14:paraId="232DFDD4" w14:textId="04FFFAA6"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14" w:history="1">
            <w:r w:rsidRPr="00EF77FA">
              <w:rPr>
                <w:rStyle w:val="Hyperlink"/>
                <w:noProof/>
              </w:rPr>
              <w:t>Commit to Integrity: Academic Honesty</w:t>
            </w:r>
            <w:r>
              <w:rPr>
                <w:noProof/>
                <w:webHidden/>
              </w:rPr>
              <w:tab/>
            </w:r>
            <w:r>
              <w:rPr>
                <w:noProof/>
                <w:webHidden/>
              </w:rPr>
              <w:fldChar w:fldCharType="begin"/>
            </w:r>
            <w:r>
              <w:rPr>
                <w:noProof/>
                <w:webHidden/>
              </w:rPr>
              <w:instrText xml:space="preserve"> PAGEREF _Toc204905014 \h </w:instrText>
            </w:r>
            <w:r>
              <w:rPr>
                <w:noProof/>
                <w:webHidden/>
              </w:rPr>
            </w:r>
            <w:r>
              <w:rPr>
                <w:noProof/>
                <w:webHidden/>
              </w:rPr>
              <w:fldChar w:fldCharType="separate"/>
            </w:r>
            <w:r w:rsidR="001E140A">
              <w:rPr>
                <w:noProof/>
                <w:webHidden/>
              </w:rPr>
              <w:t>15</w:t>
            </w:r>
            <w:r>
              <w:rPr>
                <w:noProof/>
                <w:webHidden/>
              </w:rPr>
              <w:fldChar w:fldCharType="end"/>
            </w:r>
          </w:hyperlink>
        </w:p>
        <w:p w14:paraId="366F640A" w14:textId="79CEBFB9"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15" w:history="1">
            <w:r w:rsidRPr="00EF77FA">
              <w:rPr>
                <w:rStyle w:val="Hyperlink"/>
                <w:noProof/>
              </w:rPr>
              <w:t>Policy on the Use of Generative Artificial Intelligence (AI)</w:t>
            </w:r>
            <w:r>
              <w:rPr>
                <w:noProof/>
                <w:webHidden/>
              </w:rPr>
              <w:tab/>
            </w:r>
            <w:r>
              <w:rPr>
                <w:noProof/>
                <w:webHidden/>
              </w:rPr>
              <w:fldChar w:fldCharType="begin"/>
            </w:r>
            <w:r>
              <w:rPr>
                <w:noProof/>
                <w:webHidden/>
              </w:rPr>
              <w:instrText xml:space="preserve"> PAGEREF _Toc204905015 \h </w:instrText>
            </w:r>
            <w:r>
              <w:rPr>
                <w:noProof/>
                <w:webHidden/>
              </w:rPr>
            </w:r>
            <w:r>
              <w:rPr>
                <w:noProof/>
                <w:webHidden/>
              </w:rPr>
              <w:fldChar w:fldCharType="separate"/>
            </w:r>
            <w:r w:rsidR="001E140A">
              <w:rPr>
                <w:noProof/>
                <w:webHidden/>
              </w:rPr>
              <w:t>15</w:t>
            </w:r>
            <w:r>
              <w:rPr>
                <w:noProof/>
                <w:webHidden/>
              </w:rPr>
              <w:fldChar w:fldCharType="end"/>
            </w:r>
          </w:hyperlink>
        </w:p>
        <w:p w14:paraId="6A5DAC0C" w14:textId="49A3D1B0" w:rsidR="00946A3B" w:rsidRDefault="00946A3B">
          <w:pPr>
            <w:pStyle w:val="TOC4"/>
            <w:tabs>
              <w:tab w:val="right" w:leader="underscore" w:pos="9350"/>
            </w:tabs>
            <w:rPr>
              <w:rFonts w:eastAsiaTheme="minorEastAsia" w:cstheme="minorBidi"/>
              <w:noProof/>
              <w:kern w:val="2"/>
              <w:sz w:val="24"/>
              <w:szCs w:val="24"/>
              <w14:ligatures w14:val="standardContextual"/>
            </w:rPr>
          </w:pPr>
          <w:hyperlink w:anchor="_Toc204905016" w:history="1">
            <w:r w:rsidRPr="00EF77FA">
              <w:rPr>
                <w:rStyle w:val="Hyperlink"/>
                <w:noProof/>
              </w:rPr>
              <w:t>Acceptable Uses of AI:</w:t>
            </w:r>
            <w:r>
              <w:rPr>
                <w:noProof/>
                <w:webHidden/>
              </w:rPr>
              <w:tab/>
            </w:r>
            <w:r>
              <w:rPr>
                <w:noProof/>
                <w:webHidden/>
              </w:rPr>
              <w:fldChar w:fldCharType="begin"/>
            </w:r>
            <w:r>
              <w:rPr>
                <w:noProof/>
                <w:webHidden/>
              </w:rPr>
              <w:instrText xml:space="preserve"> PAGEREF _Toc204905016 \h </w:instrText>
            </w:r>
            <w:r>
              <w:rPr>
                <w:noProof/>
                <w:webHidden/>
              </w:rPr>
            </w:r>
            <w:r>
              <w:rPr>
                <w:noProof/>
                <w:webHidden/>
              </w:rPr>
              <w:fldChar w:fldCharType="separate"/>
            </w:r>
            <w:r w:rsidR="001E140A">
              <w:rPr>
                <w:noProof/>
                <w:webHidden/>
              </w:rPr>
              <w:t>15</w:t>
            </w:r>
            <w:r>
              <w:rPr>
                <w:noProof/>
                <w:webHidden/>
              </w:rPr>
              <w:fldChar w:fldCharType="end"/>
            </w:r>
          </w:hyperlink>
        </w:p>
        <w:p w14:paraId="269E2F17" w14:textId="7C6D963B" w:rsidR="00946A3B" w:rsidRDefault="00946A3B">
          <w:pPr>
            <w:pStyle w:val="TOC4"/>
            <w:tabs>
              <w:tab w:val="right" w:leader="underscore" w:pos="9350"/>
            </w:tabs>
            <w:rPr>
              <w:rFonts w:eastAsiaTheme="minorEastAsia" w:cstheme="minorBidi"/>
              <w:noProof/>
              <w:kern w:val="2"/>
              <w:sz w:val="24"/>
              <w:szCs w:val="24"/>
              <w14:ligatures w14:val="standardContextual"/>
            </w:rPr>
          </w:pPr>
          <w:hyperlink w:anchor="_Toc204905017" w:history="1">
            <w:r w:rsidRPr="00EF77FA">
              <w:rPr>
                <w:rStyle w:val="Hyperlink"/>
                <w:noProof/>
              </w:rPr>
              <w:t>Documenting Use of AI:</w:t>
            </w:r>
            <w:r>
              <w:rPr>
                <w:noProof/>
                <w:webHidden/>
              </w:rPr>
              <w:tab/>
            </w:r>
            <w:r>
              <w:rPr>
                <w:noProof/>
                <w:webHidden/>
              </w:rPr>
              <w:fldChar w:fldCharType="begin"/>
            </w:r>
            <w:r>
              <w:rPr>
                <w:noProof/>
                <w:webHidden/>
              </w:rPr>
              <w:instrText xml:space="preserve"> PAGEREF _Toc204905017 \h </w:instrText>
            </w:r>
            <w:r>
              <w:rPr>
                <w:noProof/>
                <w:webHidden/>
              </w:rPr>
            </w:r>
            <w:r>
              <w:rPr>
                <w:noProof/>
                <w:webHidden/>
              </w:rPr>
              <w:fldChar w:fldCharType="separate"/>
            </w:r>
            <w:r w:rsidR="001E140A">
              <w:rPr>
                <w:noProof/>
                <w:webHidden/>
              </w:rPr>
              <w:t>16</w:t>
            </w:r>
            <w:r>
              <w:rPr>
                <w:noProof/>
                <w:webHidden/>
              </w:rPr>
              <w:fldChar w:fldCharType="end"/>
            </w:r>
          </w:hyperlink>
        </w:p>
        <w:p w14:paraId="1D8139F5" w14:textId="31181ECC" w:rsidR="00946A3B" w:rsidRDefault="00946A3B">
          <w:pPr>
            <w:pStyle w:val="TOC4"/>
            <w:tabs>
              <w:tab w:val="right" w:leader="underscore" w:pos="9350"/>
            </w:tabs>
            <w:rPr>
              <w:rFonts w:eastAsiaTheme="minorEastAsia" w:cstheme="minorBidi"/>
              <w:noProof/>
              <w:kern w:val="2"/>
              <w:sz w:val="24"/>
              <w:szCs w:val="24"/>
              <w14:ligatures w14:val="standardContextual"/>
            </w:rPr>
          </w:pPr>
          <w:hyperlink w:anchor="_Toc204905018" w:history="1">
            <w:r w:rsidRPr="00EF77FA">
              <w:rPr>
                <w:rStyle w:val="Hyperlink"/>
                <w:noProof/>
              </w:rPr>
              <w:t>Additional AI Policy Issues:</w:t>
            </w:r>
            <w:r>
              <w:rPr>
                <w:noProof/>
                <w:webHidden/>
              </w:rPr>
              <w:tab/>
            </w:r>
            <w:r>
              <w:rPr>
                <w:noProof/>
                <w:webHidden/>
              </w:rPr>
              <w:fldChar w:fldCharType="begin"/>
            </w:r>
            <w:r>
              <w:rPr>
                <w:noProof/>
                <w:webHidden/>
              </w:rPr>
              <w:instrText xml:space="preserve"> PAGEREF _Toc204905018 \h </w:instrText>
            </w:r>
            <w:r>
              <w:rPr>
                <w:noProof/>
                <w:webHidden/>
              </w:rPr>
            </w:r>
            <w:r>
              <w:rPr>
                <w:noProof/>
                <w:webHidden/>
              </w:rPr>
              <w:fldChar w:fldCharType="separate"/>
            </w:r>
            <w:r w:rsidR="001E140A">
              <w:rPr>
                <w:noProof/>
                <w:webHidden/>
              </w:rPr>
              <w:t>16</w:t>
            </w:r>
            <w:r>
              <w:rPr>
                <w:noProof/>
                <w:webHidden/>
              </w:rPr>
              <w:fldChar w:fldCharType="end"/>
            </w:r>
          </w:hyperlink>
        </w:p>
        <w:p w14:paraId="0199331D" w14:textId="25FD5F53"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19" w:history="1">
            <w:r w:rsidRPr="00EF77FA">
              <w:rPr>
                <w:rStyle w:val="Hyperlink"/>
                <w:noProof/>
              </w:rPr>
              <w:t>Limits to Confidentiality</w:t>
            </w:r>
            <w:r>
              <w:rPr>
                <w:noProof/>
                <w:webHidden/>
              </w:rPr>
              <w:tab/>
            </w:r>
            <w:r>
              <w:rPr>
                <w:noProof/>
                <w:webHidden/>
              </w:rPr>
              <w:fldChar w:fldCharType="begin"/>
            </w:r>
            <w:r>
              <w:rPr>
                <w:noProof/>
                <w:webHidden/>
              </w:rPr>
              <w:instrText xml:space="preserve"> PAGEREF _Toc204905019 \h </w:instrText>
            </w:r>
            <w:r>
              <w:rPr>
                <w:noProof/>
                <w:webHidden/>
              </w:rPr>
            </w:r>
            <w:r>
              <w:rPr>
                <w:noProof/>
                <w:webHidden/>
              </w:rPr>
              <w:fldChar w:fldCharType="separate"/>
            </w:r>
            <w:r w:rsidR="001E140A">
              <w:rPr>
                <w:noProof/>
                <w:webHidden/>
              </w:rPr>
              <w:t>16</w:t>
            </w:r>
            <w:r>
              <w:rPr>
                <w:noProof/>
                <w:webHidden/>
              </w:rPr>
              <w:fldChar w:fldCharType="end"/>
            </w:r>
          </w:hyperlink>
        </w:p>
        <w:p w14:paraId="6D4AA178" w14:textId="75D57A44"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20" w:history="1">
            <w:r w:rsidRPr="00EF77FA">
              <w:rPr>
                <w:rStyle w:val="Hyperlink"/>
                <w:noProof/>
              </w:rPr>
              <w:t>Attendance</w:t>
            </w:r>
            <w:r>
              <w:rPr>
                <w:noProof/>
                <w:webHidden/>
              </w:rPr>
              <w:tab/>
            </w:r>
            <w:r>
              <w:rPr>
                <w:noProof/>
                <w:webHidden/>
              </w:rPr>
              <w:fldChar w:fldCharType="begin"/>
            </w:r>
            <w:r>
              <w:rPr>
                <w:noProof/>
                <w:webHidden/>
              </w:rPr>
              <w:instrText xml:space="preserve"> PAGEREF _Toc204905020 \h </w:instrText>
            </w:r>
            <w:r>
              <w:rPr>
                <w:noProof/>
                <w:webHidden/>
              </w:rPr>
            </w:r>
            <w:r>
              <w:rPr>
                <w:noProof/>
                <w:webHidden/>
              </w:rPr>
              <w:fldChar w:fldCharType="separate"/>
            </w:r>
            <w:r w:rsidR="001E140A">
              <w:rPr>
                <w:noProof/>
                <w:webHidden/>
              </w:rPr>
              <w:t>16</w:t>
            </w:r>
            <w:r>
              <w:rPr>
                <w:noProof/>
                <w:webHidden/>
              </w:rPr>
              <w:fldChar w:fldCharType="end"/>
            </w:r>
          </w:hyperlink>
        </w:p>
        <w:p w14:paraId="632172CD" w14:textId="069F104F"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21" w:history="1">
            <w:r w:rsidRPr="00EF77FA">
              <w:rPr>
                <w:rStyle w:val="Hyperlink"/>
                <w:noProof/>
              </w:rPr>
              <w:t>Drops and Adds</w:t>
            </w:r>
            <w:r>
              <w:rPr>
                <w:noProof/>
                <w:webHidden/>
              </w:rPr>
              <w:tab/>
            </w:r>
            <w:r>
              <w:rPr>
                <w:noProof/>
                <w:webHidden/>
              </w:rPr>
              <w:fldChar w:fldCharType="begin"/>
            </w:r>
            <w:r>
              <w:rPr>
                <w:noProof/>
                <w:webHidden/>
              </w:rPr>
              <w:instrText xml:space="preserve"> PAGEREF _Toc204905021 \h </w:instrText>
            </w:r>
            <w:r>
              <w:rPr>
                <w:noProof/>
                <w:webHidden/>
              </w:rPr>
            </w:r>
            <w:r>
              <w:rPr>
                <w:noProof/>
                <w:webHidden/>
              </w:rPr>
              <w:fldChar w:fldCharType="separate"/>
            </w:r>
            <w:r w:rsidR="001E140A">
              <w:rPr>
                <w:noProof/>
                <w:webHidden/>
              </w:rPr>
              <w:t>17</w:t>
            </w:r>
            <w:r>
              <w:rPr>
                <w:noProof/>
                <w:webHidden/>
              </w:rPr>
              <w:fldChar w:fldCharType="end"/>
            </w:r>
          </w:hyperlink>
        </w:p>
        <w:p w14:paraId="153E11BE" w14:textId="29BFDB6D"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22" w:history="1">
            <w:r w:rsidRPr="00EF77FA">
              <w:rPr>
                <w:rStyle w:val="Hyperlink"/>
                <w:noProof/>
              </w:rPr>
              <w:t>Inform Your Instructor of Any Accommodations Needed</w:t>
            </w:r>
            <w:r>
              <w:rPr>
                <w:noProof/>
                <w:webHidden/>
              </w:rPr>
              <w:tab/>
            </w:r>
            <w:r>
              <w:rPr>
                <w:noProof/>
                <w:webHidden/>
              </w:rPr>
              <w:fldChar w:fldCharType="begin"/>
            </w:r>
            <w:r>
              <w:rPr>
                <w:noProof/>
                <w:webHidden/>
              </w:rPr>
              <w:instrText xml:space="preserve"> PAGEREF _Toc204905022 \h </w:instrText>
            </w:r>
            <w:r>
              <w:rPr>
                <w:noProof/>
                <w:webHidden/>
              </w:rPr>
            </w:r>
            <w:r>
              <w:rPr>
                <w:noProof/>
                <w:webHidden/>
              </w:rPr>
              <w:fldChar w:fldCharType="separate"/>
            </w:r>
            <w:r w:rsidR="001E140A">
              <w:rPr>
                <w:noProof/>
                <w:webHidden/>
              </w:rPr>
              <w:t>17</w:t>
            </w:r>
            <w:r>
              <w:rPr>
                <w:noProof/>
                <w:webHidden/>
              </w:rPr>
              <w:fldChar w:fldCharType="end"/>
            </w:r>
          </w:hyperlink>
        </w:p>
        <w:p w14:paraId="093B75C0" w14:textId="183220D3"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23" w:history="1">
            <w:r w:rsidRPr="00EF77FA">
              <w:rPr>
                <w:rStyle w:val="Hyperlink"/>
                <w:noProof/>
              </w:rPr>
              <w:t>Notetaking and Recordings</w:t>
            </w:r>
            <w:r>
              <w:rPr>
                <w:noProof/>
                <w:webHidden/>
              </w:rPr>
              <w:tab/>
            </w:r>
            <w:r>
              <w:rPr>
                <w:noProof/>
                <w:webHidden/>
              </w:rPr>
              <w:fldChar w:fldCharType="begin"/>
            </w:r>
            <w:r>
              <w:rPr>
                <w:noProof/>
                <w:webHidden/>
              </w:rPr>
              <w:instrText xml:space="preserve"> PAGEREF _Toc204905023 \h </w:instrText>
            </w:r>
            <w:r>
              <w:rPr>
                <w:noProof/>
                <w:webHidden/>
              </w:rPr>
            </w:r>
            <w:r>
              <w:rPr>
                <w:noProof/>
                <w:webHidden/>
              </w:rPr>
              <w:fldChar w:fldCharType="separate"/>
            </w:r>
            <w:r w:rsidR="001E140A">
              <w:rPr>
                <w:noProof/>
                <w:webHidden/>
              </w:rPr>
              <w:t>17</w:t>
            </w:r>
            <w:r>
              <w:rPr>
                <w:noProof/>
                <w:webHidden/>
              </w:rPr>
              <w:fldChar w:fldCharType="end"/>
            </w:r>
          </w:hyperlink>
        </w:p>
        <w:p w14:paraId="4921046A" w14:textId="6F0AD0E4"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24" w:history="1">
            <w:r w:rsidRPr="00EF77FA">
              <w:rPr>
                <w:rStyle w:val="Hyperlink"/>
                <w:noProof/>
              </w:rPr>
              <w:t>Build Rapport</w:t>
            </w:r>
            <w:r>
              <w:rPr>
                <w:noProof/>
                <w:webHidden/>
              </w:rPr>
              <w:tab/>
            </w:r>
            <w:r>
              <w:rPr>
                <w:noProof/>
                <w:webHidden/>
              </w:rPr>
              <w:fldChar w:fldCharType="begin"/>
            </w:r>
            <w:r>
              <w:rPr>
                <w:noProof/>
                <w:webHidden/>
              </w:rPr>
              <w:instrText xml:space="preserve"> PAGEREF _Toc204905024 \h </w:instrText>
            </w:r>
            <w:r>
              <w:rPr>
                <w:noProof/>
                <w:webHidden/>
              </w:rPr>
            </w:r>
            <w:r>
              <w:rPr>
                <w:noProof/>
                <w:webHidden/>
              </w:rPr>
              <w:fldChar w:fldCharType="separate"/>
            </w:r>
            <w:r w:rsidR="001E140A">
              <w:rPr>
                <w:noProof/>
                <w:webHidden/>
              </w:rPr>
              <w:t>17</w:t>
            </w:r>
            <w:r>
              <w:rPr>
                <w:noProof/>
                <w:webHidden/>
              </w:rPr>
              <w:fldChar w:fldCharType="end"/>
            </w:r>
          </w:hyperlink>
        </w:p>
        <w:p w14:paraId="12B34328" w14:textId="54BFE92D" w:rsidR="00946A3B" w:rsidRDefault="00946A3B">
          <w:pPr>
            <w:pStyle w:val="TOC3"/>
            <w:tabs>
              <w:tab w:val="right" w:leader="underscore" w:pos="9350"/>
            </w:tabs>
            <w:rPr>
              <w:rFonts w:eastAsiaTheme="minorEastAsia" w:cstheme="minorBidi"/>
              <w:noProof/>
              <w:kern w:val="2"/>
              <w:sz w:val="24"/>
              <w:szCs w:val="24"/>
              <w14:ligatures w14:val="standardContextual"/>
            </w:rPr>
          </w:pPr>
          <w:hyperlink w:anchor="_Toc204905025" w:history="1">
            <w:r w:rsidRPr="00EF77FA">
              <w:rPr>
                <w:rStyle w:val="Hyperlink"/>
                <w:noProof/>
              </w:rPr>
              <w:t>Disruptive Behavior</w:t>
            </w:r>
            <w:r>
              <w:rPr>
                <w:noProof/>
                <w:webHidden/>
              </w:rPr>
              <w:tab/>
            </w:r>
            <w:r>
              <w:rPr>
                <w:noProof/>
                <w:webHidden/>
              </w:rPr>
              <w:fldChar w:fldCharType="begin"/>
            </w:r>
            <w:r>
              <w:rPr>
                <w:noProof/>
                <w:webHidden/>
              </w:rPr>
              <w:instrText xml:space="preserve"> PAGEREF _Toc204905025 \h </w:instrText>
            </w:r>
            <w:r>
              <w:rPr>
                <w:noProof/>
                <w:webHidden/>
              </w:rPr>
            </w:r>
            <w:r>
              <w:rPr>
                <w:noProof/>
                <w:webHidden/>
              </w:rPr>
              <w:fldChar w:fldCharType="separate"/>
            </w:r>
            <w:r w:rsidR="001E140A">
              <w:rPr>
                <w:noProof/>
                <w:webHidden/>
              </w:rPr>
              <w:t>17</w:t>
            </w:r>
            <w:r>
              <w:rPr>
                <w:noProof/>
                <w:webHidden/>
              </w:rPr>
              <w:fldChar w:fldCharType="end"/>
            </w:r>
          </w:hyperlink>
        </w:p>
        <w:p w14:paraId="5E283F0A" w14:textId="0224178C" w:rsidR="00024315" w:rsidRPr="00946A3B" w:rsidRDefault="00AF10B2">
          <w:r>
            <w:rPr>
              <w:rFonts w:asciiTheme="minorHAnsi" w:hAnsiTheme="minorHAnsi" w:cstheme="minorHAnsi"/>
              <w:i/>
              <w:iCs/>
              <w:noProof/>
              <w:sz w:val="24"/>
            </w:rPr>
            <w:lastRenderedPageBreak/>
            <w:fldChar w:fldCharType="end"/>
          </w:r>
        </w:p>
      </w:sdtContent>
    </w:sdt>
    <w:p w14:paraId="64B3A006" w14:textId="34593A8F" w:rsidR="00114907" w:rsidRDefault="56DD51AC" w:rsidP="00F846EA">
      <w:pPr>
        <w:pStyle w:val="Heading2"/>
      </w:pPr>
      <w:bookmarkStart w:id="1" w:name="_Toc204904987"/>
      <w:r>
        <w:t>Part</w:t>
      </w:r>
      <w:r w:rsidR="00A85909">
        <w:t xml:space="preserve"> </w:t>
      </w:r>
      <w:r>
        <w:t>1:</w:t>
      </w:r>
      <w:r w:rsidR="00A85909">
        <w:t xml:space="preserve"> </w:t>
      </w:r>
      <w:r>
        <w:t>Course</w:t>
      </w:r>
      <w:r w:rsidR="00A85909">
        <w:t xml:space="preserve"> </w:t>
      </w:r>
      <w:r>
        <w:t>Information</w:t>
      </w:r>
      <w:bookmarkEnd w:id="1"/>
    </w:p>
    <w:p w14:paraId="37AF77DD" w14:textId="0B0630AC" w:rsidR="00BF1BF5" w:rsidRDefault="00C96A1D" w:rsidP="00BF1BF5">
      <w:pPr>
        <w:rPr>
          <w:rStyle w:val="Emphasis"/>
        </w:rPr>
      </w:pPr>
      <w:r>
        <w:rPr>
          <w:lang w:eastAsia="x-none"/>
        </w:rPr>
        <w:t>Credit</w:t>
      </w:r>
      <w:r w:rsidR="00A85909">
        <w:rPr>
          <w:lang w:eastAsia="x-none"/>
        </w:rPr>
        <w:t xml:space="preserve"> </w:t>
      </w:r>
      <w:r>
        <w:rPr>
          <w:lang w:eastAsia="x-none"/>
        </w:rPr>
        <w:t>Hours:</w:t>
      </w:r>
      <w:r w:rsidR="00A85909" w:rsidRPr="0017307D">
        <w:rPr>
          <w:lang w:eastAsia="x-none"/>
        </w:rPr>
        <w:t xml:space="preserve"> </w:t>
      </w:r>
      <w:r w:rsidR="00F25C08" w:rsidRPr="0017307D">
        <w:rPr>
          <w:rStyle w:val="Emphasis"/>
        </w:rPr>
        <w:t>3</w:t>
      </w:r>
    </w:p>
    <w:p w14:paraId="1C4FDD67" w14:textId="6731188C" w:rsidR="00B6591E" w:rsidRDefault="00F25C08" w:rsidP="00BE53AC">
      <w:r>
        <w:t xml:space="preserve">Lecture </w:t>
      </w:r>
      <w:r w:rsidR="00D52C64">
        <w:t>Meeting</w:t>
      </w:r>
      <w:r w:rsidR="004762BA">
        <w:t>:</w:t>
      </w:r>
      <w:r w:rsidR="00A85909">
        <w:t xml:space="preserve"> </w:t>
      </w:r>
      <w:r w:rsidRPr="0017307D">
        <w:rPr>
          <w:rStyle w:val="Emphasis"/>
          <w:i w:val="0"/>
          <w:iCs w:val="0"/>
        </w:rPr>
        <w:t xml:space="preserve">Wilson C102, </w:t>
      </w:r>
      <w:r w:rsidR="00035EB4" w:rsidRPr="0017307D">
        <w:rPr>
          <w:rStyle w:val="Emphasis"/>
          <w:i w:val="0"/>
          <w:iCs w:val="0"/>
        </w:rPr>
        <w:t xml:space="preserve">Tuesday/Thursday </w:t>
      </w:r>
      <w:r w:rsidRPr="0017307D">
        <w:rPr>
          <w:rStyle w:val="Emphasis"/>
          <w:i w:val="0"/>
          <w:iCs w:val="0"/>
        </w:rPr>
        <w:t>4</w:t>
      </w:r>
      <w:r w:rsidR="00496224" w:rsidRPr="0017307D">
        <w:rPr>
          <w:rStyle w:val="Emphasis"/>
          <w:i w:val="0"/>
          <w:iCs w:val="0"/>
        </w:rPr>
        <w:t>:</w:t>
      </w:r>
      <w:r w:rsidR="000715CA">
        <w:rPr>
          <w:rStyle w:val="Emphasis"/>
          <w:i w:val="0"/>
          <w:iCs w:val="0"/>
        </w:rPr>
        <w:t>1</w:t>
      </w:r>
      <w:r w:rsidR="00496224" w:rsidRPr="0017307D">
        <w:rPr>
          <w:rStyle w:val="Emphasis"/>
          <w:i w:val="0"/>
          <w:iCs w:val="0"/>
        </w:rPr>
        <w:t xml:space="preserve">0 – </w:t>
      </w:r>
      <w:r w:rsidR="000715CA">
        <w:rPr>
          <w:rStyle w:val="Emphasis"/>
          <w:i w:val="0"/>
          <w:iCs w:val="0"/>
        </w:rPr>
        <w:t>5</w:t>
      </w:r>
      <w:r w:rsidR="00496224" w:rsidRPr="0017307D">
        <w:rPr>
          <w:rStyle w:val="Emphasis"/>
          <w:i w:val="0"/>
          <w:iCs w:val="0"/>
        </w:rPr>
        <w:t>:</w:t>
      </w:r>
      <w:r w:rsidR="000715CA">
        <w:rPr>
          <w:rStyle w:val="Emphasis"/>
          <w:i w:val="0"/>
          <w:iCs w:val="0"/>
        </w:rPr>
        <w:t>0</w:t>
      </w:r>
      <w:r w:rsidR="00496224" w:rsidRPr="0017307D">
        <w:rPr>
          <w:rStyle w:val="Emphasis"/>
          <w:i w:val="0"/>
          <w:iCs w:val="0"/>
        </w:rPr>
        <w:t>0 PM</w:t>
      </w:r>
      <w:r>
        <w:rPr>
          <w:rStyle w:val="Emphasis"/>
        </w:rPr>
        <w:t xml:space="preserve">  </w:t>
      </w:r>
    </w:p>
    <w:p w14:paraId="455BF2CB" w14:textId="4710E0A7" w:rsidR="00371635" w:rsidRPr="00C96A1D" w:rsidRDefault="00F25C08" w:rsidP="00BE53AC">
      <w:r>
        <w:t>Lab Meeting</w:t>
      </w:r>
      <w:r w:rsidR="00741E7B">
        <w:t>s</w:t>
      </w:r>
      <w:r w:rsidR="004231EF">
        <w:t>:</w:t>
      </w:r>
      <w:r w:rsidR="00A85909">
        <w:t xml:space="preserve"> </w:t>
      </w:r>
      <w:r w:rsidRPr="0017307D">
        <w:rPr>
          <w:rStyle w:val="Emphasis"/>
          <w:i w:val="0"/>
          <w:iCs w:val="0"/>
        </w:rPr>
        <w:t>B</w:t>
      </w:r>
      <w:r w:rsidR="00741E7B" w:rsidRPr="0017307D">
        <w:rPr>
          <w:rStyle w:val="Emphasis"/>
          <w:i w:val="0"/>
          <w:iCs w:val="0"/>
        </w:rPr>
        <w:t>ro</w:t>
      </w:r>
      <w:r w:rsidRPr="0017307D">
        <w:rPr>
          <w:rStyle w:val="Emphasis"/>
          <w:i w:val="0"/>
          <w:iCs w:val="0"/>
        </w:rPr>
        <w:t>dy</w:t>
      </w:r>
      <w:r>
        <w:rPr>
          <w:rStyle w:val="Emphasis"/>
        </w:rPr>
        <w:t xml:space="preserve"> 143</w:t>
      </w:r>
      <w:r w:rsidRPr="0017307D">
        <w:rPr>
          <w:rStyle w:val="Emphasis"/>
          <w:i w:val="0"/>
          <w:iCs w:val="0"/>
        </w:rPr>
        <w:t>, Section times vary, see below</w:t>
      </w:r>
    </w:p>
    <w:p w14:paraId="5A0F0016" w14:textId="402E54D8" w:rsidR="00114907" w:rsidRPr="002D5CCA" w:rsidRDefault="56DD51AC" w:rsidP="00B37400">
      <w:pPr>
        <w:pStyle w:val="Heading3"/>
      </w:pPr>
      <w:bookmarkStart w:id="2" w:name="_Toc204904988"/>
      <w:r>
        <w:t>Instructor</w:t>
      </w:r>
      <w:r w:rsidR="00A85909">
        <w:t xml:space="preserve"> </w:t>
      </w:r>
      <w:r>
        <w:t>Information</w:t>
      </w:r>
      <w:bookmarkEnd w:id="2"/>
    </w:p>
    <w:p w14:paraId="0C833A24" w14:textId="60433CA3" w:rsidR="005F2952" w:rsidRPr="0017307D" w:rsidRDefault="56DD51AC" w:rsidP="00825558">
      <w:r>
        <w:t>Instructor:</w:t>
      </w:r>
      <w:r w:rsidR="00A85909">
        <w:t xml:space="preserve"> </w:t>
      </w:r>
      <w:r w:rsidR="00496224" w:rsidRPr="0017307D">
        <w:rPr>
          <w:rStyle w:val="Emphasis"/>
          <w:i w:val="0"/>
          <w:iCs w:val="0"/>
        </w:rPr>
        <w:t>Dr. Gwendolyn Seidman</w:t>
      </w:r>
    </w:p>
    <w:p w14:paraId="215A2B01" w14:textId="5A0AAB56" w:rsidR="005F2952" w:rsidRPr="0017307D" w:rsidRDefault="56DD51AC" w:rsidP="00825558">
      <w:r w:rsidRPr="0017307D">
        <w:t>Office:</w:t>
      </w:r>
      <w:r w:rsidR="00A85909" w:rsidRPr="0017307D">
        <w:t xml:space="preserve"> </w:t>
      </w:r>
      <w:r w:rsidR="00496224" w:rsidRPr="0017307D">
        <w:rPr>
          <w:rStyle w:val="Emphasis"/>
          <w:i w:val="0"/>
          <w:iCs w:val="0"/>
        </w:rPr>
        <w:t>Psychology</w:t>
      </w:r>
      <w:r w:rsidR="000715CA">
        <w:rPr>
          <w:rStyle w:val="Emphasis"/>
          <w:i w:val="0"/>
          <w:iCs w:val="0"/>
        </w:rPr>
        <w:t xml:space="preserve"> Building Room</w:t>
      </w:r>
      <w:r w:rsidR="00496224" w:rsidRPr="0017307D">
        <w:rPr>
          <w:rStyle w:val="Emphasis"/>
          <w:i w:val="0"/>
          <w:iCs w:val="0"/>
        </w:rPr>
        <w:t xml:space="preserve"> 252B</w:t>
      </w:r>
    </w:p>
    <w:p w14:paraId="1B309A7C" w14:textId="2DD72563" w:rsidR="005F2952" w:rsidRPr="0017307D" w:rsidRDefault="56DD51AC" w:rsidP="00825558">
      <w:r w:rsidRPr="0017307D">
        <w:t>Office</w:t>
      </w:r>
      <w:r w:rsidR="00A85909" w:rsidRPr="0017307D">
        <w:t xml:space="preserve"> </w:t>
      </w:r>
      <w:r w:rsidRPr="0017307D">
        <w:t>Hours:</w:t>
      </w:r>
      <w:r w:rsidR="00A85909" w:rsidRPr="0017307D">
        <w:t xml:space="preserve"> </w:t>
      </w:r>
      <w:r w:rsidR="00496224" w:rsidRPr="0017307D">
        <w:rPr>
          <w:rStyle w:val="Emphasis"/>
          <w:i w:val="0"/>
          <w:iCs w:val="0"/>
        </w:rPr>
        <w:t>Monday 3:00 – 4:00 PM, Wednesday 2:00 – 3:00 PM</w:t>
      </w:r>
    </w:p>
    <w:p w14:paraId="03DC4E63" w14:textId="4092EFC6" w:rsidR="001B31EB" w:rsidRPr="0017307D" w:rsidRDefault="001B31EB" w:rsidP="00825558">
      <w:pPr>
        <w:rPr>
          <w:rStyle w:val="Emphasis"/>
          <w:i w:val="0"/>
          <w:iCs w:val="0"/>
        </w:rPr>
      </w:pPr>
      <w:r w:rsidRPr="0017307D">
        <w:t>Appointment</w:t>
      </w:r>
      <w:r w:rsidR="00A65116" w:rsidRPr="0017307D">
        <w:t>s</w:t>
      </w:r>
      <w:r w:rsidR="00A85909" w:rsidRPr="0017307D">
        <w:t xml:space="preserve"> </w:t>
      </w:r>
      <w:r w:rsidR="00BD2937" w:rsidRPr="0017307D">
        <w:t>Outside</w:t>
      </w:r>
      <w:r w:rsidR="00A85909" w:rsidRPr="0017307D">
        <w:t xml:space="preserve"> </w:t>
      </w:r>
      <w:r w:rsidR="00A65116" w:rsidRPr="0017307D">
        <w:t>Office</w:t>
      </w:r>
      <w:r w:rsidR="00A85909" w:rsidRPr="0017307D">
        <w:t xml:space="preserve"> </w:t>
      </w:r>
      <w:r w:rsidR="00A65116" w:rsidRPr="0017307D">
        <w:t>Hours</w:t>
      </w:r>
      <w:r w:rsidRPr="0017307D">
        <w:t>:</w:t>
      </w:r>
      <w:r w:rsidR="00A85909" w:rsidRPr="0017307D">
        <w:t xml:space="preserve"> </w:t>
      </w:r>
      <w:r w:rsidR="00496224" w:rsidRPr="0017307D">
        <w:rPr>
          <w:rStyle w:val="Emphasis"/>
          <w:i w:val="0"/>
          <w:iCs w:val="0"/>
        </w:rPr>
        <w:t>Please email me to make an appointment</w:t>
      </w:r>
    </w:p>
    <w:p w14:paraId="681A1360" w14:textId="1E34A1A5" w:rsidR="006C79AE" w:rsidRPr="0017307D" w:rsidRDefault="006C79AE" w:rsidP="00825558">
      <w:pPr>
        <w:rPr>
          <w:b/>
          <w:bCs/>
          <w:color w:val="008000"/>
        </w:rPr>
      </w:pPr>
      <w:r w:rsidRPr="0017307D">
        <w:rPr>
          <w:b/>
          <w:bCs/>
          <w:color w:val="008000"/>
        </w:rPr>
        <w:t>Drop in during my office hours to talk about research or graduate school in psychology!</w:t>
      </w:r>
    </w:p>
    <w:p w14:paraId="32A347B6" w14:textId="2EEAC573" w:rsidR="005F2952" w:rsidRPr="000715CA" w:rsidRDefault="56DD51AC" w:rsidP="00825558">
      <w:pPr>
        <w:rPr>
          <w:b/>
          <w:color w:val="008000"/>
        </w:rPr>
      </w:pPr>
      <w:r w:rsidRPr="0017307D">
        <w:t>Office</w:t>
      </w:r>
      <w:r w:rsidR="00A85909" w:rsidRPr="0017307D">
        <w:t xml:space="preserve"> </w:t>
      </w:r>
      <w:r w:rsidRPr="0017307D">
        <w:t>Telephone:</w:t>
      </w:r>
      <w:r w:rsidR="00A85909" w:rsidRPr="0017307D">
        <w:t xml:space="preserve"> </w:t>
      </w:r>
      <w:r w:rsidR="000715CA" w:rsidRPr="000715CA">
        <w:rPr>
          <w:b/>
          <w:color w:val="008000"/>
        </w:rPr>
        <w:t>517</w:t>
      </w:r>
      <w:r w:rsidR="000715CA">
        <w:rPr>
          <w:b/>
          <w:color w:val="008000"/>
        </w:rPr>
        <w:t>-</w:t>
      </w:r>
      <w:r w:rsidR="000715CA" w:rsidRPr="000715CA">
        <w:rPr>
          <w:b/>
          <w:color w:val="008000"/>
        </w:rPr>
        <w:t>353</w:t>
      </w:r>
      <w:r w:rsidR="000715CA">
        <w:rPr>
          <w:b/>
          <w:color w:val="008000"/>
        </w:rPr>
        <w:t>-</w:t>
      </w:r>
      <w:r w:rsidR="000715CA" w:rsidRPr="000715CA">
        <w:rPr>
          <w:b/>
          <w:color w:val="008000"/>
        </w:rPr>
        <w:t>3621</w:t>
      </w:r>
    </w:p>
    <w:p w14:paraId="57857096" w14:textId="499896CC" w:rsidR="005C2466" w:rsidRDefault="56DD51AC" w:rsidP="00496224">
      <w:pPr>
        <w:rPr>
          <w:rStyle w:val="Emphasis"/>
        </w:rPr>
      </w:pPr>
      <w:r>
        <w:t>E-mail:</w:t>
      </w:r>
      <w:r w:rsidR="00A85909">
        <w:t xml:space="preserve"> </w:t>
      </w:r>
      <w:hyperlink r:id="rId8" w:history="1">
        <w:r w:rsidR="001D7496" w:rsidRPr="00277411">
          <w:rPr>
            <w:rStyle w:val="Hyperlink"/>
          </w:rPr>
          <w:t>seidman9@msu.edu</w:t>
        </w:r>
      </w:hyperlink>
    </w:p>
    <w:p w14:paraId="593919A4" w14:textId="7F80C3F3" w:rsidR="00250838" w:rsidRDefault="00250838" w:rsidP="00496224">
      <w:pPr>
        <w:rPr>
          <w:rStyle w:val="Emphasis"/>
        </w:rPr>
      </w:pPr>
      <w:r>
        <w:rPr>
          <w:rStyle w:val="Emphasis"/>
        </w:rPr>
        <w:t>Email is the best way to reach me: Put PSY</w:t>
      </w:r>
      <w:r w:rsidR="00F25C08">
        <w:rPr>
          <w:rStyle w:val="Emphasis"/>
        </w:rPr>
        <w:t>395</w:t>
      </w:r>
      <w:r>
        <w:rPr>
          <w:rStyle w:val="Emphasis"/>
        </w:rPr>
        <w:t xml:space="preserve"> in the subject line to make sure I see your email.</w:t>
      </w:r>
    </w:p>
    <w:p w14:paraId="26C1A5D8" w14:textId="4713A8A1" w:rsidR="001D7496" w:rsidRDefault="001D7496" w:rsidP="00496224">
      <w:r>
        <w:t xml:space="preserve">Website: </w:t>
      </w:r>
      <w:hyperlink r:id="rId9" w:history="1">
        <w:r w:rsidRPr="00277411">
          <w:rPr>
            <w:rStyle w:val="Hyperlink"/>
          </w:rPr>
          <w:t>https://psychology.msu.edu/directory/gwendolyn-seidman.html</w:t>
        </w:r>
      </w:hyperlink>
      <w:r>
        <w:t xml:space="preserve"> </w:t>
      </w:r>
    </w:p>
    <w:p w14:paraId="3EC03F89" w14:textId="33A8AD50" w:rsidR="00741E7B" w:rsidRDefault="00741E7B" w:rsidP="00B37400">
      <w:pPr>
        <w:pStyle w:val="Heading3"/>
      </w:pPr>
      <w:bookmarkStart w:id="3" w:name="_Toc204904989"/>
      <w:r>
        <w:t>Graduate Teaching Assistants/Lab Instructors</w:t>
      </w:r>
      <w:bookmarkEnd w:id="3"/>
    </w:p>
    <w:p w14:paraId="4AEBBC11" w14:textId="51332BF3" w:rsidR="00741E7B" w:rsidRPr="00741E7B" w:rsidRDefault="00741E7B" w:rsidP="00741E7B">
      <w:pPr>
        <w:pStyle w:val="ListParagraph"/>
        <w:numPr>
          <w:ilvl w:val="0"/>
          <w:numId w:val="64"/>
        </w:numPr>
        <w:rPr>
          <w:color w:val="008000"/>
          <w:lang w:eastAsia="x-none"/>
        </w:rPr>
      </w:pPr>
      <w:r w:rsidRPr="00741E7B">
        <w:rPr>
          <w:color w:val="008000"/>
          <w:lang w:eastAsia="x-none"/>
        </w:rPr>
        <w:t>See</w:t>
      </w:r>
      <w:r>
        <w:rPr>
          <w:color w:val="008000"/>
          <w:lang w:eastAsia="x-none"/>
        </w:rPr>
        <w:t xml:space="preserve"> the</w:t>
      </w:r>
      <w:r w:rsidRPr="00741E7B">
        <w:rPr>
          <w:color w:val="008000"/>
          <w:lang w:eastAsia="x-none"/>
        </w:rPr>
        <w:t xml:space="preserve"> table </w:t>
      </w:r>
      <w:r w:rsidR="00AC2D5C">
        <w:rPr>
          <w:color w:val="008000"/>
          <w:lang w:eastAsia="x-none"/>
        </w:rPr>
        <w:t>on the next page</w:t>
      </w:r>
      <w:r w:rsidRPr="00741E7B">
        <w:rPr>
          <w:color w:val="008000"/>
          <w:lang w:eastAsia="x-none"/>
        </w:rPr>
        <w:t xml:space="preserve"> for contact information and office hours.</w:t>
      </w:r>
    </w:p>
    <w:p w14:paraId="570244F5" w14:textId="680B4B73" w:rsidR="00741E7B" w:rsidRPr="00741E7B" w:rsidRDefault="00741E7B" w:rsidP="00741E7B">
      <w:pPr>
        <w:pStyle w:val="ListParagraph"/>
        <w:numPr>
          <w:ilvl w:val="0"/>
          <w:numId w:val="64"/>
        </w:numPr>
        <w:rPr>
          <w:color w:val="008000"/>
          <w:lang w:eastAsia="x-none"/>
        </w:rPr>
      </w:pPr>
      <w:r w:rsidRPr="00741E7B">
        <w:rPr>
          <w:color w:val="008000"/>
          <w:lang w:eastAsia="x-none"/>
        </w:rPr>
        <w:t xml:space="preserve">If you have </w:t>
      </w:r>
      <w:r w:rsidRPr="00741E7B">
        <w:rPr>
          <w:b/>
          <w:bCs/>
          <w:color w:val="008000"/>
          <w:lang w:eastAsia="x-none"/>
        </w:rPr>
        <w:t>questions about your lab or material covered in lab,</w:t>
      </w:r>
      <w:r w:rsidRPr="00741E7B">
        <w:rPr>
          <w:color w:val="008000"/>
          <w:lang w:eastAsia="x-none"/>
        </w:rPr>
        <w:t xml:space="preserve"> email </w:t>
      </w:r>
      <w:r w:rsidRPr="00741E7B">
        <w:rPr>
          <w:b/>
          <w:bCs/>
          <w:color w:val="008000"/>
          <w:lang w:eastAsia="x-none"/>
        </w:rPr>
        <w:t>your TA</w:t>
      </w:r>
      <w:r w:rsidRPr="00741E7B">
        <w:rPr>
          <w:color w:val="008000"/>
          <w:lang w:eastAsia="x-none"/>
        </w:rPr>
        <w:t>.</w:t>
      </w:r>
    </w:p>
    <w:p w14:paraId="2D6D2C5E" w14:textId="191603C2" w:rsidR="00741E7B" w:rsidRDefault="00741E7B" w:rsidP="00741E7B">
      <w:pPr>
        <w:pStyle w:val="ListParagraph"/>
        <w:numPr>
          <w:ilvl w:val="0"/>
          <w:numId w:val="64"/>
        </w:numPr>
        <w:rPr>
          <w:color w:val="008000"/>
          <w:lang w:eastAsia="x-none"/>
        </w:rPr>
      </w:pPr>
      <w:r w:rsidRPr="00741E7B">
        <w:rPr>
          <w:b/>
          <w:bCs/>
          <w:color w:val="008000"/>
          <w:lang w:eastAsia="x-none"/>
        </w:rPr>
        <w:t xml:space="preserve">If you miss lab, it is extremely important that you meet with </w:t>
      </w:r>
      <w:r w:rsidR="001B208F">
        <w:rPr>
          <w:b/>
          <w:bCs/>
          <w:color w:val="008000"/>
          <w:lang w:eastAsia="x-none"/>
        </w:rPr>
        <w:t>your</w:t>
      </w:r>
      <w:r w:rsidRPr="00741E7B">
        <w:rPr>
          <w:b/>
          <w:bCs/>
          <w:color w:val="008000"/>
          <w:lang w:eastAsia="x-none"/>
        </w:rPr>
        <w:t xml:space="preserve"> TA</w:t>
      </w:r>
      <w:r>
        <w:rPr>
          <w:color w:val="008000"/>
          <w:lang w:eastAsia="x-none"/>
        </w:rPr>
        <w:t xml:space="preserve"> to find out what you missed because labs are where you learn about and work on your assignments. </w:t>
      </w:r>
    </w:p>
    <w:p w14:paraId="4BABC7CB" w14:textId="11014C8E" w:rsidR="00F363C3" w:rsidRPr="00AC2D5C" w:rsidRDefault="001B208F" w:rsidP="00F363C3">
      <w:pPr>
        <w:pStyle w:val="ListParagraph"/>
        <w:numPr>
          <w:ilvl w:val="1"/>
          <w:numId w:val="64"/>
        </w:numPr>
        <w:rPr>
          <w:color w:val="008000"/>
          <w:lang w:eastAsia="x-none"/>
        </w:rPr>
      </w:pPr>
      <w:r>
        <w:rPr>
          <w:color w:val="008000"/>
          <w:lang w:eastAsia="x-none"/>
        </w:rPr>
        <w:t>You should attend your TA’s office hours if you are available them</w:t>
      </w:r>
      <w:r w:rsidR="000715CA">
        <w:rPr>
          <w:color w:val="008000"/>
          <w:lang w:eastAsia="x-none"/>
        </w:rPr>
        <w:t>.</w:t>
      </w:r>
      <w:r>
        <w:rPr>
          <w:color w:val="008000"/>
          <w:lang w:eastAsia="x-none"/>
        </w:rPr>
        <w:t xml:space="preserve"> </w:t>
      </w:r>
      <w:r w:rsidR="00741E7B" w:rsidRPr="00741E7B">
        <w:rPr>
          <w:color w:val="008000"/>
          <w:lang w:eastAsia="x-none"/>
        </w:rPr>
        <w:t xml:space="preserve">If </w:t>
      </w:r>
      <w:r>
        <w:rPr>
          <w:color w:val="008000"/>
          <w:lang w:eastAsia="x-none"/>
        </w:rPr>
        <w:t xml:space="preserve">you </w:t>
      </w:r>
      <w:r w:rsidR="00741E7B">
        <w:rPr>
          <w:color w:val="008000"/>
          <w:lang w:eastAsia="x-none"/>
        </w:rPr>
        <w:t xml:space="preserve">cannot attend your TA’s office hours, </w:t>
      </w:r>
      <w:r>
        <w:rPr>
          <w:color w:val="008000"/>
          <w:lang w:eastAsia="x-none"/>
        </w:rPr>
        <w:t>email them</w:t>
      </w:r>
      <w:r w:rsidR="00741E7B" w:rsidRPr="00741E7B">
        <w:rPr>
          <w:color w:val="008000"/>
          <w:lang w:eastAsia="x-none"/>
        </w:rPr>
        <w:t xml:space="preserve">. </w:t>
      </w:r>
    </w:p>
    <w:p w14:paraId="4ADDC984" w14:textId="77777777" w:rsidR="00AC2D5C" w:rsidRDefault="00AC2D5C" w:rsidP="00B37400">
      <w:pPr>
        <w:pStyle w:val="Heading3"/>
      </w:pPr>
      <w:bookmarkStart w:id="4" w:name="_Toc204904990"/>
      <w:r>
        <w:t>Undergraduate Assistant</w:t>
      </w:r>
      <w:bookmarkEnd w:id="4"/>
    </w:p>
    <w:p w14:paraId="3988B747" w14:textId="77777777" w:rsidR="00AC2D5C" w:rsidRPr="0017307D" w:rsidRDefault="00AC2D5C" w:rsidP="00AC2D5C">
      <w:pPr>
        <w:rPr>
          <w:b/>
          <w:bCs/>
          <w:color w:val="008000"/>
          <w:lang w:eastAsia="x-none"/>
        </w:rPr>
      </w:pPr>
      <w:r w:rsidRPr="0017307D">
        <w:rPr>
          <w:lang w:eastAsia="x-none"/>
        </w:rPr>
        <w:t xml:space="preserve">Name: </w:t>
      </w:r>
      <w:r w:rsidRPr="0017307D">
        <w:rPr>
          <w:b/>
          <w:bCs/>
          <w:color w:val="008000"/>
          <w:lang w:eastAsia="x-none"/>
        </w:rPr>
        <w:t>Marin Richards</w:t>
      </w:r>
    </w:p>
    <w:p w14:paraId="4CEBEEF7" w14:textId="77777777" w:rsidR="00AC2D5C" w:rsidRPr="0017307D" w:rsidRDefault="00AC2D5C" w:rsidP="00AC2D5C">
      <w:pPr>
        <w:rPr>
          <w:lang w:eastAsia="x-none"/>
        </w:rPr>
      </w:pPr>
      <w:r w:rsidRPr="0017307D">
        <w:rPr>
          <w:lang w:eastAsia="x-none"/>
        </w:rPr>
        <w:t xml:space="preserve">Email: </w:t>
      </w:r>
      <w:hyperlink r:id="rId10" w:history="1">
        <w:r w:rsidRPr="0017307D">
          <w:rPr>
            <w:rStyle w:val="Hyperlink"/>
            <w:lang w:eastAsia="x-none"/>
          </w:rPr>
          <w:t>rich1271@msu.edu</w:t>
        </w:r>
      </w:hyperlink>
      <w:r w:rsidRPr="0017307D">
        <w:rPr>
          <w:lang w:eastAsia="x-none"/>
        </w:rPr>
        <w:t xml:space="preserve"> </w:t>
      </w:r>
    </w:p>
    <w:p w14:paraId="123B6136" w14:textId="2E26F9F5" w:rsidR="00AC2D5C" w:rsidRPr="0017307D" w:rsidRDefault="00AC2D5C" w:rsidP="00AC2D5C">
      <w:pPr>
        <w:rPr>
          <w:b/>
          <w:bCs/>
          <w:lang w:eastAsia="x-none"/>
        </w:rPr>
      </w:pPr>
      <w:r w:rsidRPr="0017307D">
        <w:rPr>
          <w:lang w:eastAsia="x-none"/>
        </w:rPr>
        <w:t xml:space="preserve">Office hours: </w:t>
      </w:r>
      <w:r w:rsidR="00FF014B" w:rsidRPr="0017307D">
        <w:rPr>
          <w:b/>
          <w:bCs/>
          <w:color w:val="008000"/>
          <w:lang w:eastAsia="x-none"/>
        </w:rPr>
        <w:t xml:space="preserve">Wednesday 9:00 – 10:00 AM, Thursday 11:00 AM – 12:00 PM on </w:t>
      </w:r>
      <w:r w:rsidR="004C4512" w:rsidRPr="0017307D">
        <w:rPr>
          <w:b/>
          <w:bCs/>
          <w:color w:val="008000"/>
          <w:lang w:eastAsia="x-none"/>
        </w:rPr>
        <w:t xml:space="preserve">zoom at: </w:t>
      </w:r>
      <w:hyperlink r:id="rId11" w:history="1">
        <w:r w:rsidR="0017307D" w:rsidRPr="008311CA">
          <w:rPr>
            <w:rStyle w:val="Hyperlink"/>
            <w:lang w:eastAsia="x-none"/>
          </w:rPr>
          <w:t>https://msu.zoom.us/j/6252737377</w:t>
        </w:r>
      </w:hyperlink>
      <w:r w:rsidR="004C4512" w:rsidRPr="008311CA">
        <w:rPr>
          <w:lang w:eastAsia="x-none"/>
        </w:rPr>
        <w:t> (passcode: 933200)</w:t>
      </w:r>
    </w:p>
    <w:p w14:paraId="0B0D022D" w14:textId="77777777" w:rsidR="00AC2D5C" w:rsidRPr="0017307D" w:rsidRDefault="00AC2D5C" w:rsidP="00AC2D5C">
      <w:pPr>
        <w:rPr>
          <w:rFonts w:asciiTheme="minorHAnsi" w:hAnsiTheme="minorHAnsi" w:cstheme="minorHAnsi"/>
          <w:b/>
          <w:bCs/>
          <w:color w:val="008000"/>
        </w:rPr>
      </w:pPr>
      <w:r w:rsidRPr="0017307D">
        <w:rPr>
          <w:rFonts w:asciiTheme="minorHAnsi" w:hAnsiTheme="minorHAnsi" w:cstheme="minorHAnsi"/>
          <w:b/>
          <w:bCs/>
          <w:color w:val="008000"/>
        </w:rPr>
        <w:t>The Undergraduate TA is a former 395 student. If you have a question about material taught in lecture, she is the person to meet with.</w:t>
      </w:r>
    </w:p>
    <w:p w14:paraId="54E977E7" w14:textId="77777777" w:rsidR="00320593" w:rsidRDefault="00320593"/>
    <w:p w14:paraId="0FE757B5" w14:textId="391C7D4A" w:rsidR="000715CA" w:rsidRDefault="00320593">
      <w:pPr>
        <w:rPr>
          <w:b/>
          <w:bCs/>
          <w:color w:val="EE0000"/>
        </w:rPr>
      </w:pPr>
      <w:r w:rsidRPr="00D2384E">
        <w:rPr>
          <w:b/>
          <w:bCs/>
          <w:color w:val="EE0000"/>
        </w:rPr>
        <w:t xml:space="preserve">When emailing your instructor or any of the course assistants, write PSY 395 </w:t>
      </w:r>
      <w:proofErr w:type="gramStart"/>
      <w:r w:rsidRPr="00D2384E">
        <w:rPr>
          <w:b/>
          <w:bCs/>
          <w:color w:val="EE0000"/>
        </w:rPr>
        <w:t>in</w:t>
      </w:r>
      <w:proofErr w:type="gramEnd"/>
      <w:r w:rsidRPr="00D2384E">
        <w:rPr>
          <w:b/>
          <w:bCs/>
          <w:color w:val="EE0000"/>
        </w:rPr>
        <w:t xml:space="preserve"> the subject line to make sure we see your email, and that it doesn’t end up going to a junk folder!</w:t>
      </w:r>
    </w:p>
    <w:p w14:paraId="15C1B30E" w14:textId="4725627F" w:rsidR="00C13229" w:rsidRPr="00DD2DE2" w:rsidRDefault="00C13229" w:rsidP="00B37400">
      <w:pPr>
        <w:pStyle w:val="Heading3"/>
      </w:pPr>
      <w:bookmarkStart w:id="5" w:name="_Toc204904991"/>
      <w:r>
        <w:rPr>
          <w:rStyle w:val="Hyperlink"/>
          <w:color w:val="auto"/>
          <w:u w:val="none"/>
        </w:rPr>
        <w:t>D2L and E-mail</w:t>
      </w:r>
      <w:bookmarkEnd w:id="5"/>
    </w:p>
    <w:p w14:paraId="42FED07D" w14:textId="2BE6FD93" w:rsidR="00C13229" w:rsidRDefault="00C13229" w:rsidP="00C13229">
      <w:pPr>
        <w:pStyle w:val="ListParagraph"/>
        <w:numPr>
          <w:ilvl w:val="0"/>
          <w:numId w:val="53"/>
        </w:numPr>
        <w:rPr>
          <w:color w:val="000000" w:themeColor="text1"/>
        </w:rPr>
      </w:pPr>
      <w:r w:rsidRPr="00C13229">
        <w:rPr>
          <w:color w:val="000000" w:themeColor="text1"/>
        </w:rPr>
        <w:t xml:space="preserve">Many course materials will be posted on </w:t>
      </w:r>
      <w:proofErr w:type="gramStart"/>
      <w:r w:rsidRPr="00C13229">
        <w:rPr>
          <w:color w:val="000000" w:themeColor="text1"/>
        </w:rPr>
        <w:t>D2L</w:t>
      </w:r>
      <w:proofErr w:type="gramEnd"/>
      <w:r w:rsidRPr="00C13229">
        <w:rPr>
          <w:color w:val="000000" w:themeColor="text1"/>
        </w:rPr>
        <w:t xml:space="preserve"> and all assignments will be submitted </w:t>
      </w:r>
      <w:r w:rsidR="00D759CC">
        <w:rPr>
          <w:color w:val="000000" w:themeColor="text1"/>
        </w:rPr>
        <w:t>via</w:t>
      </w:r>
      <w:r w:rsidRPr="00C13229">
        <w:rPr>
          <w:color w:val="000000" w:themeColor="text1"/>
        </w:rPr>
        <w:t xml:space="preserve"> D2L. </w:t>
      </w:r>
    </w:p>
    <w:p w14:paraId="0805ED3E" w14:textId="0CFE60D8" w:rsidR="000715CA" w:rsidRPr="00C13229" w:rsidRDefault="000715CA" w:rsidP="00C13229">
      <w:pPr>
        <w:pStyle w:val="ListParagraph"/>
        <w:numPr>
          <w:ilvl w:val="0"/>
          <w:numId w:val="53"/>
        </w:numPr>
        <w:rPr>
          <w:color w:val="000000" w:themeColor="text1"/>
        </w:rPr>
      </w:pPr>
      <w:r>
        <w:rPr>
          <w:color w:val="000000" w:themeColor="text1"/>
        </w:rPr>
        <w:t xml:space="preserve">Course materials, including lab </w:t>
      </w:r>
      <w:proofErr w:type="gramStart"/>
      <w:r>
        <w:rPr>
          <w:color w:val="000000" w:themeColor="text1"/>
        </w:rPr>
        <w:t>materials</w:t>
      </w:r>
      <w:proofErr w:type="gramEnd"/>
      <w:r>
        <w:rPr>
          <w:color w:val="000000" w:themeColor="text1"/>
        </w:rPr>
        <w:t xml:space="preserve"> will be posted on the main lecture D2L site. The lab D2L site may be used by your TA for announcements or other material specific to your section. </w:t>
      </w:r>
    </w:p>
    <w:p w14:paraId="44913249" w14:textId="77777777" w:rsidR="00C13229" w:rsidRPr="00C13229" w:rsidRDefault="00C13229" w:rsidP="00C13229">
      <w:pPr>
        <w:pStyle w:val="ListParagraph"/>
        <w:numPr>
          <w:ilvl w:val="0"/>
          <w:numId w:val="53"/>
        </w:numPr>
        <w:rPr>
          <w:color w:val="000000" w:themeColor="text1"/>
        </w:rPr>
      </w:pPr>
      <w:r w:rsidRPr="00C13229">
        <w:rPr>
          <w:color w:val="000000" w:themeColor="text1"/>
        </w:rPr>
        <w:t>Check D2L for course announcements and reminders regularly.</w:t>
      </w:r>
    </w:p>
    <w:p w14:paraId="55C1A0E2" w14:textId="5C3946D4" w:rsidR="00C13229" w:rsidRPr="00C13229" w:rsidRDefault="00C13229" w:rsidP="00C13229">
      <w:pPr>
        <w:pStyle w:val="ListParagraph"/>
        <w:numPr>
          <w:ilvl w:val="0"/>
          <w:numId w:val="53"/>
        </w:numPr>
        <w:rPr>
          <w:color w:val="000000" w:themeColor="text1"/>
        </w:rPr>
      </w:pPr>
      <w:r w:rsidRPr="00C13229">
        <w:rPr>
          <w:color w:val="000000" w:themeColor="text1"/>
        </w:rPr>
        <w:t xml:space="preserve">Use your MSU email to communicate with your instructor/TA and make sure to check your MSU email account regularly. </w:t>
      </w:r>
    </w:p>
    <w:p w14:paraId="513F756A" w14:textId="74E407A1" w:rsidR="00F363C3" w:rsidRPr="00320593" w:rsidRDefault="00F363C3">
      <w:pPr>
        <w:rPr>
          <w:rFonts w:ascii="Arial" w:eastAsia="Times New Roman" w:hAnsi="Arial"/>
          <w:b/>
          <w:bCs/>
          <w:iCs/>
          <w:kern w:val="1"/>
          <w:szCs w:val="26"/>
          <w:lang w:eastAsia="x-none"/>
        </w:rPr>
      </w:pPr>
      <w:r w:rsidRPr="00320593">
        <w:rPr>
          <w:b/>
          <w:bCs/>
        </w:rPr>
        <w:br w:type="page"/>
      </w:r>
    </w:p>
    <w:p w14:paraId="21FF33E8" w14:textId="67B2982C" w:rsidR="00D87559" w:rsidRDefault="00F363C3" w:rsidP="00B37400">
      <w:pPr>
        <w:pStyle w:val="Heading3"/>
      </w:pPr>
      <w:bookmarkStart w:id="6" w:name="_Toc204904992"/>
      <w:r>
        <w:lastRenderedPageBreak/>
        <w:t xml:space="preserve">Lab Information </w:t>
      </w:r>
      <w:r w:rsidR="00035EB4">
        <w:t>and Graduate TA Contact Information</w:t>
      </w:r>
      <w:bookmarkEnd w:id="6"/>
    </w:p>
    <w:p w14:paraId="2AC56D0E" w14:textId="23D0C497" w:rsidR="00F363C3" w:rsidRPr="0048110A" w:rsidRDefault="00F363C3" w:rsidP="00F363C3">
      <w:pPr>
        <w:rPr>
          <w:rFonts w:asciiTheme="minorHAnsi" w:hAnsiTheme="minorHAnsi" w:cstheme="minorHAnsi"/>
          <w:b/>
          <w:bCs/>
          <w:i/>
          <w:iCs/>
          <w:color w:val="008000"/>
          <w:lang w:eastAsia="x-none"/>
        </w:rPr>
      </w:pPr>
      <w:r w:rsidRPr="0048110A">
        <w:rPr>
          <w:rFonts w:asciiTheme="minorHAnsi" w:hAnsiTheme="minorHAnsi" w:cstheme="minorHAnsi"/>
          <w:b/>
          <w:bCs/>
          <w:i/>
          <w:iCs/>
          <w:color w:val="008000"/>
          <w:lang w:eastAsia="x-none"/>
        </w:rPr>
        <w:t>Labs begin meeting during Week 3 (9/8</w:t>
      </w:r>
      <w:r w:rsidR="00B07803">
        <w:rPr>
          <w:rFonts w:asciiTheme="minorHAnsi" w:hAnsiTheme="minorHAnsi" w:cstheme="minorHAnsi"/>
          <w:b/>
          <w:bCs/>
          <w:i/>
          <w:iCs/>
          <w:color w:val="008000"/>
          <w:lang w:eastAsia="x-none"/>
        </w:rPr>
        <w:t xml:space="preserve"> to </w:t>
      </w:r>
      <w:r w:rsidRPr="0048110A">
        <w:rPr>
          <w:rFonts w:asciiTheme="minorHAnsi" w:hAnsiTheme="minorHAnsi" w:cstheme="minorHAnsi"/>
          <w:b/>
          <w:bCs/>
          <w:i/>
          <w:iCs/>
          <w:color w:val="008000"/>
          <w:lang w:eastAsia="x-none"/>
        </w:rPr>
        <w:t>9/12)</w:t>
      </w:r>
    </w:p>
    <w:p w14:paraId="4BFE0EB5" w14:textId="4454D2E7" w:rsidR="00F363C3" w:rsidRPr="00F363C3" w:rsidRDefault="00F363C3" w:rsidP="00F363C3">
      <w:pPr>
        <w:pStyle w:val="ListParagraph"/>
        <w:numPr>
          <w:ilvl w:val="0"/>
          <w:numId w:val="63"/>
        </w:numPr>
        <w:rPr>
          <w:rFonts w:cs="Calibri"/>
          <w:szCs w:val="22"/>
          <w:u w:val="single"/>
          <w:lang w:eastAsia="x-none"/>
        </w:rPr>
      </w:pPr>
      <w:r w:rsidRPr="00F363C3">
        <w:rPr>
          <w:rFonts w:cs="Calibri"/>
          <w:szCs w:val="22"/>
          <w:lang w:eastAsia="x-none"/>
        </w:rPr>
        <w:t xml:space="preserve">There are </w:t>
      </w:r>
      <w:r w:rsidRPr="00F363C3">
        <w:rPr>
          <w:rFonts w:cs="Calibri"/>
          <w:b/>
          <w:bCs/>
          <w:szCs w:val="22"/>
          <w:lang w:eastAsia="x-none"/>
        </w:rPr>
        <w:t xml:space="preserve">no in-person labs on Weeks </w:t>
      </w:r>
      <w:r>
        <w:rPr>
          <w:rFonts w:cs="Calibri"/>
          <w:b/>
          <w:bCs/>
          <w:szCs w:val="22"/>
          <w:lang w:eastAsia="x-none"/>
        </w:rPr>
        <w:t xml:space="preserve">1, 2, </w:t>
      </w:r>
      <w:r w:rsidRPr="00F363C3">
        <w:rPr>
          <w:rFonts w:cs="Calibri"/>
          <w:b/>
          <w:bCs/>
          <w:szCs w:val="22"/>
          <w:lang w:eastAsia="x-none"/>
        </w:rPr>
        <w:t>9</w:t>
      </w:r>
      <w:r>
        <w:rPr>
          <w:rFonts w:cs="Calibri"/>
          <w:b/>
          <w:bCs/>
          <w:szCs w:val="22"/>
          <w:lang w:eastAsia="x-none"/>
        </w:rPr>
        <w:t>,</w:t>
      </w:r>
      <w:r w:rsidRPr="00F363C3">
        <w:rPr>
          <w:rFonts w:cs="Calibri"/>
          <w:b/>
          <w:bCs/>
          <w:szCs w:val="22"/>
          <w:lang w:eastAsia="x-none"/>
        </w:rPr>
        <w:t xml:space="preserve"> and 14</w:t>
      </w:r>
      <w:r w:rsidR="00E74925">
        <w:rPr>
          <w:rFonts w:cs="Calibri"/>
          <w:b/>
          <w:bCs/>
          <w:szCs w:val="22"/>
          <w:lang w:eastAsia="x-none"/>
        </w:rPr>
        <w:t xml:space="preserve"> (Thanksgiving)</w:t>
      </w:r>
      <w:r>
        <w:rPr>
          <w:rFonts w:cs="Calibri"/>
          <w:szCs w:val="22"/>
          <w:lang w:eastAsia="x-none"/>
        </w:rPr>
        <w:t xml:space="preserve">. In </w:t>
      </w:r>
      <w:r w:rsidRPr="00F363C3">
        <w:rPr>
          <w:rFonts w:cs="Calibri"/>
          <w:b/>
          <w:bCs/>
          <w:szCs w:val="22"/>
          <w:lang w:eastAsia="x-none"/>
        </w:rPr>
        <w:t>weeks 2</w:t>
      </w:r>
      <w:r w:rsidR="00E74925">
        <w:rPr>
          <w:rFonts w:cs="Calibri"/>
          <w:b/>
          <w:bCs/>
          <w:szCs w:val="22"/>
          <w:lang w:eastAsia="x-none"/>
        </w:rPr>
        <w:t xml:space="preserve"> </w:t>
      </w:r>
      <w:r w:rsidRPr="00F363C3">
        <w:rPr>
          <w:rFonts w:cs="Calibri"/>
          <w:b/>
          <w:bCs/>
          <w:szCs w:val="22"/>
          <w:lang w:eastAsia="x-none"/>
        </w:rPr>
        <w:t xml:space="preserve">and </w:t>
      </w:r>
      <w:r w:rsidR="00E74925">
        <w:rPr>
          <w:rFonts w:cs="Calibri"/>
          <w:b/>
          <w:bCs/>
          <w:szCs w:val="22"/>
          <w:lang w:eastAsia="x-none"/>
        </w:rPr>
        <w:t>9</w:t>
      </w:r>
      <w:r>
        <w:rPr>
          <w:rFonts w:cs="Calibri"/>
          <w:szCs w:val="22"/>
          <w:lang w:eastAsia="x-none"/>
        </w:rPr>
        <w:t xml:space="preserve"> you will </w:t>
      </w:r>
      <w:r w:rsidRPr="00F363C3">
        <w:rPr>
          <w:rFonts w:cs="Calibri"/>
          <w:szCs w:val="22"/>
          <w:lang w:eastAsia="x-none"/>
        </w:rPr>
        <w:t xml:space="preserve">be assigned </w:t>
      </w:r>
      <w:r w:rsidRPr="00F363C3">
        <w:rPr>
          <w:rFonts w:cs="Calibri"/>
          <w:b/>
          <w:bCs/>
          <w:szCs w:val="22"/>
          <w:lang w:eastAsia="x-none"/>
        </w:rPr>
        <w:t>activities to complete on your own</w:t>
      </w:r>
      <w:r w:rsidRPr="00F363C3">
        <w:rPr>
          <w:rFonts w:cs="Calibri"/>
          <w:szCs w:val="22"/>
          <w:lang w:eastAsia="x-none"/>
        </w:rPr>
        <w:t xml:space="preserve">. Further information will be given in class. </w:t>
      </w:r>
    </w:p>
    <w:p w14:paraId="3F06EC09" w14:textId="4CECFEE0" w:rsidR="001E4154" w:rsidRPr="001E4154" w:rsidRDefault="00F363C3" w:rsidP="001E4154">
      <w:pPr>
        <w:pStyle w:val="ListParagraph"/>
        <w:numPr>
          <w:ilvl w:val="0"/>
          <w:numId w:val="63"/>
        </w:numPr>
        <w:rPr>
          <w:rFonts w:cs="Calibri"/>
          <w:szCs w:val="22"/>
          <w:lang w:eastAsia="x-none"/>
        </w:rPr>
      </w:pPr>
      <w:r w:rsidRPr="00F363C3">
        <w:rPr>
          <w:rFonts w:cs="Calibri"/>
          <w:szCs w:val="22"/>
          <w:lang w:eastAsia="x-none"/>
        </w:rPr>
        <w:t xml:space="preserve">You must attend the lab section for which you are officially registered. </w:t>
      </w:r>
    </w:p>
    <w:p w14:paraId="398A9EEB" w14:textId="77777777" w:rsidR="001E4154" w:rsidRPr="001E4154" w:rsidRDefault="001E4154" w:rsidP="001E4154">
      <w:pPr>
        <w:rPr>
          <w:rFonts w:cs="Calibri"/>
          <w:szCs w:val="22"/>
          <w:lang w:eastAsia="x-none"/>
        </w:rPr>
      </w:pPr>
    </w:p>
    <w:tbl>
      <w:tblPr>
        <w:tblStyle w:val="TableGrid"/>
        <w:tblpPr w:leftFromText="180" w:rightFromText="180" w:vertAnchor="text" w:tblpY="1"/>
        <w:tblOverlap w:val="never"/>
        <w:tblW w:w="5020" w:type="pct"/>
        <w:tblLayout w:type="fixed"/>
        <w:tblLook w:val="04A0" w:firstRow="1" w:lastRow="0" w:firstColumn="1" w:lastColumn="0" w:noHBand="0" w:noVBand="1"/>
      </w:tblPr>
      <w:tblGrid>
        <w:gridCol w:w="1160"/>
        <w:gridCol w:w="1494"/>
        <w:gridCol w:w="1660"/>
        <w:gridCol w:w="5073"/>
      </w:tblGrid>
      <w:tr w:rsidR="001E4154" w:rsidRPr="00F363C3" w14:paraId="6275A3AC" w14:textId="77777777" w:rsidTr="00CD4B14">
        <w:trPr>
          <w:tblHeader/>
        </w:trPr>
        <w:tc>
          <w:tcPr>
            <w:tcW w:w="618" w:type="pct"/>
          </w:tcPr>
          <w:p w14:paraId="55610C62" w14:textId="3070EE72" w:rsidR="001E4154" w:rsidRPr="001E4154" w:rsidRDefault="001E4154" w:rsidP="000664BC">
            <w:pPr>
              <w:rPr>
                <w:rFonts w:cs="Calibri"/>
                <w:b/>
                <w:bCs/>
                <w:szCs w:val="22"/>
              </w:rPr>
            </w:pPr>
            <w:r w:rsidRPr="001E4154">
              <w:rPr>
                <w:rFonts w:cs="Calibri"/>
                <w:b/>
                <w:bCs/>
                <w:szCs w:val="22"/>
              </w:rPr>
              <w:t>Section</w:t>
            </w:r>
          </w:p>
        </w:tc>
        <w:tc>
          <w:tcPr>
            <w:tcW w:w="796" w:type="pct"/>
          </w:tcPr>
          <w:p w14:paraId="0724F58E" w14:textId="1FF06BD3" w:rsidR="001E4154" w:rsidRPr="001E4154" w:rsidRDefault="001E4154" w:rsidP="000664BC">
            <w:pPr>
              <w:rPr>
                <w:rFonts w:cs="Calibri"/>
                <w:b/>
                <w:bCs/>
                <w:szCs w:val="22"/>
              </w:rPr>
            </w:pPr>
            <w:r w:rsidRPr="001E4154">
              <w:rPr>
                <w:rFonts w:cs="Calibri"/>
                <w:b/>
                <w:bCs/>
                <w:szCs w:val="22"/>
              </w:rPr>
              <w:t>Day</w:t>
            </w:r>
          </w:p>
        </w:tc>
        <w:tc>
          <w:tcPr>
            <w:tcW w:w="884" w:type="pct"/>
          </w:tcPr>
          <w:p w14:paraId="2FED0162" w14:textId="7C857B4B" w:rsidR="001E4154" w:rsidRPr="001E4154" w:rsidRDefault="001E4154" w:rsidP="000664BC">
            <w:pPr>
              <w:rPr>
                <w:rFonts w:cs="Calibri"/>
                <w:b/>
                <w:bCs/>
                <w:szCs w:val="22"/>
              </w:rPr>
            </w:pPr>
            <w:r w:rsidRPr="001E4154">
              <w:rPr>
                <w:rFonts w:cs="Calibri"/>
                <w:b/>
                <w:bCs/>
                <w:szCs w:val="22"/>
              </w:rPr>
              <w:t>Time/Location</w:t>
            </w:r>
          </w:p>
        </w:tc>
        <w:tc>
          <w:tcPr>
            <w:tcW w:w="2702" w:type="pct"/>
          </w:tcPr>
          <w:p w14:paraId="325ADA4E" w14:textId="7DE8A056" w:rsidR="001E4154" w:rsidRPr="00F363C3" w:rsidRDefault="001E4154" w:rsidP="000664BC">
            <w:pPr>
              <w:rPr>
                <w:rFonts w:cs="Calibri"/>
                <w:b/>
                <w:bCs/>
                <w:szCs w:val="22"/>
              </w:rPr>
            </w:pPr>
            <w:r>
              <w:rPr>
                <w:rFonts w:cs="Calibri"/>
                <w:b/>
                <w:bCs/>
                <w:szCs w:val="22"/>
              </w:rPr>
              <w:t>TA Info</w:t>
            </w:r>
          </w:p>
        </w:tc>
      </w:tr>
      <w:tr w:rsidR="00F363C3" w:rsidRPr="00F363C3" w14:paraId="7BFA26AE" w14:textId="77777777" w:rsidTr="00CD4B14">
        <w:tc>
          <w:tcPr>
            <w:tcW w:w="618" w:type="pct"/>
          </w:tcPr>
          <w:p w14:paraId="21C5C619" w14:textId="77777777" w:rsidR="00F363C3" w:rsidRPr="00F363C3" w:rsidRDefault="00F363C3" w:rsidP="000664BC">
            <w:pPr>
              <w:rPr>
                <w:rFonts w:cs="Calibri"/>
                <w:szCs w:val="22"/>
              </w:rPr>
            </w:pPr>
            <w:r w:rsidRPr="00F363C3">
              <w:rPr>
                <w:rFonts w:cs="Calibri"/>
                <w:szCs w:val="22"/>
              </w:rPr>
              <w:t>001</w:t>
            </w:r>
          </w:p>
        </w:tc>
        <w:tc>
          <w:tcPr>
            <w:tcW w:w="796" w:type="pct"/>
          </w:tcPr>
          <w:p w14:paraId="3B4D6A13" w14:textId="77777777" w:rsidR="00F363C3" w:rsidRPr="00F363C3" w:rsidRDefault="00F363C3" w:rsidP="000664BC">
            <w:pPr>
              <w:rPr>
                <w:rFonts w:cs="Calibri"/>
                <w:szCs w:val="22"/>
              </w:rPr>
            </w:pPr>
            <w:r w:rsidRPr="00F363C3">
              <w:rPr>
                <w:rFonts w:cs="Calibri"/>
                <w:szCs w:val="22"/>
              </w:rPr>
              <w:t>Monday</w:t>
            </w:r>
          </w:p>
        </w:tc>
        <w:tc>
          <w:tcPr>
            <w:tcW w:w="884" w:type="pct"/>
          </w:tcPr>
          <w:p w14:paraId="23EB2F33" w14:textId="77777777" w:rsidR="00F363C3" w:rsidRPr="00F363C3" w:rsidRDefault="00F363C3" w:rsidP="000664BC">
            <w:pPr>
              <w:rPr>
                <w:rFonts w:cs="Calibri"/>
                <w:szCs w:val="22"/>
              </w:rPr>
            </w:pPr>
            <w:r w:rsidRPr="00F363C3">
              <w:rPr>
                <w:rFonts w:cs="Calibri"/>
                <w:szCs w:val="22"/>
              </w:rPr>
              <w:t>10:20a-12:10p</w:t>
            </w:r>
          </w:p>
          <w:p w14:paraId="107E7845" w14:textId="77777777" w:rsidR="00F363C3" w:rsidRPr="00F363C3" w:rsidRDefault="00F363C3" w:rsidP="000664BC">
            <w:pPr>
              <w:rPr>
                <w:rFonts w:cs="Calibri"/>
                <w:szCs w:val="22"/>
              </w:rPr>
            </w:pPr>
          </w:p>
          <w:p w14:paraId="5ED8A025" w14:textId="77777777" w:rsidR="00F363C3" w:rsidRPr="00F363C3" w:rsidRDefault="00F363C3" w:rsidP="000664BC">
            <w:pPr>
              <w:rPr>
                <w:rFonts w:cs="Calibri"/>
                <w:szCs w:val="22"/>
              </w:rPr>
            </w:pPr>
            <w:r w:rsidRPr="00F363C3">
              <w:rPr>
                <w:rFonts w:cs="Calibri"/>
                <w:szCs w:val="22"/>
              </w:rPr>
              <w:t>Brody 143</w:t>
            </w:r>
          </w:p>
        </w:tc>
        <w:tc>
          <w:tcPr>
            <w:tcW w:w="2702" w:type="pct"/>
          </w:tcPr>
          <w:p w14:paraId="3784844F" w14:textId="4673D87E" w:rsidR="00F363C3" w:rsidRPr="00F363C3" w:rsidRDefault="00F363C3" w:rsidP="000664BC">
            <w:pPr>
              <w:rPr>
                <w:rFonts w:cs="Calibri"/>
                <w:szCs w:val="22"/>
              </w:rPr>
            </w:pPr>
            <w:r w:rsidRPr="00F363C3">
              <w:rPr>
                <w:rFonts w:cs="Calibri"/>
                <w:b/>
                <w:bCs/>
                <w:szCs w:val="22"/>
              </w:rPr>
              <w:t xml:space="preserve">Name: </w:t>
            </w:r>
            <w:r w:rsidR="00CD4FAB" w:rsidRPr="00CD4FAB">
              <w:rPr>
                <w:rFonts w:cs="Calibri"/>
                <w:szCs w:val="22"/>
              </w:rPr>
              <w:t>Kenya Mulwa</w:t>
            </w:r>
          </w:p>
          <w:p w14:paraId="71D48E82" w14:textId="40C3F6FD" w:rsidR="00F363C3" w:rsidRPr="00CD4FAB" w:rsidRDefault="00F363C3" w:rsidP="000664BC">
            <w:pPr>
              <w:rPr>
                <w:rFonts w:cs="Calibri"/>
                <w:szCs w:val="22"/>
              </w:rPr>
            </w:pPr>
            <w:r w:rsidRPr="00F363C3">
              <w:rPr>
                <w:rFonts w:cs="Calibri"/>
                <w:b/>
                <w:bCs/>
                <w:szCs w:val="22"/>
              </w:rPr>
              <w:t xml:space="preserve">Email: </w:t>
            </w:r>
            <w:r w:rsidR="00CD4FAB">
              <w:t xml:space="preserve"> </w:t>
            </w:r>
            <w:hyperlink r:id="rId12" w:history="1">
              <w:r w:rsidR="00CD4FAB" w:rsidRPr="00277411">
                <w:rPr>
                  <w:rStyle w:val="Hyperlink"/>
                  <w:rFonts w:cs="Calibri"/>
                  <w:szCs w:val="22"/>
                </w:rPr>
                <w:t>mulwaken@msu.edu</w:t>
              </w:r>
            </w:hyperlink>
            <w:r w:rsidR="00CD4FAB">
              <w:rPr>
                <w:rFonts w:cs="Calibri"/>
                <w:szCs w:val="22"/>
              </w:rPr>
              <w:t xml:space="preserve"> </w:t>
            </w:r>
          </w:p>
          <w:p w14:paraId="026BF9D5" w14:textId="24BBDC77" w:rsidR="00F363C3" w:rsidRPr="00CD4FAB" w:rsidRDefault="00F363C3" w:rsidP="000664BC">
            <w:pPr>
              <w:rPr>
                <w:rFonts w:cs="Calibri"/>
                <w:szCs w:val="22"/>
              </w:rPr>
            </w:pPr>
            <w:r w:rsidRPr="00F363C3">
              <w:rPr>
                <w:rFonts w:cs="Calibri"/>
                <w:b/>
                <w:bCs/>
                <w:szCs w:val="22"/>
              </w:rPr>
              <w:t xml:space="preserve">Drop-in Hour: </w:t>
            </w:r>
            <w:r w:rsidR="00CD4FAB" w:rsidRPr="00CD4FAB">
              <w:rPr>
                <w:rFonts w:cs="Calibri"/>
                <w:szCs w:val="22"/>
              </w:rPr>
              <w:t>Mondays 12:30 – 1:30 PM</w:t>
            </w:r>
          </w:p>
          <w:p w14:paraId="035C0360" w14:textId="43F49577" w:rsidR="00F363C3" w:rsidRPr="00F363C3" w:rsidRDefault="00F363C3" w:rsidP="000664BC">
            <w:pPr>
              <w:rPr>
                <w:rFonts w:cs="Calibri"/>
                <w:szCs w:val="22"/>
              </w:rPr>
            </w:pPr>
            <w:r w:rsidRPr="00F363C3">
              <w:rPr>
                <w:rFonts w:cs="Calibri"/>
                <w:b/>
                <w:bCs/>
                <w:szCs w:val="22"/>
              </w:rPr>
              <w:t>Location</w:t>
            </w:r>
            <w:r w:rsidRPr="00F363C3">
              <w:rPr>
                <w:rFonts w:cs="Calibri"/>
                <w:szCs w:val="22"/>
              </w:rPr>
              <w:t xml:space="preserve">: Psychology Building Room </w:t>
            </w:r>
            <w:r w:rsidR="00CD4FAB">
              <w:rPr>
                <w:rFonts w:cs="Calibri"/>
                <w:szCs w:val="22"/>
              </w:rPr>
              <w:t>244B</w:t>
            </w:r>
          </w:p>
        </w:tc>
      </w:tr>
      <w:tr w:rsidR="00F363C3" w:rsidRPr="00F363C3" w14:paraId="25941305" w14:textId="77777777" w:rsidTr="00CD4B14">
        <w:tc>
          <w:tcPr>
            <w:tcW w:w="618" w:type="pct"/>
          </w:tcPr>
          <w:p w14:paraId="46AAE9DF" w14:textId="77777777" w:rsidR="00F363C3" w:rsidRPr="00F363C3" w:rsidRDefault="00F363C3" w:rsidP="000664BC">
            <w:pPr>
              <w:rPr>
                <w:rFonts w:cs="Calibri"/>
                <w:szCs w:val="22"/>
              </w:rPr>
            </w:pPr>
            <w:r w:rsidRPr="00F363C3">
              <w:rPr>
                <w:rFonts w:cs="Calibri"/>
                <w:szCs w:val="22"/>
              </w:rPr>
              <w:t>002</w:t>
            </w:r>
          </w:p>
        </w:tc>
        <w:tc>
          <w:tcPr>
            <w:tcW w:w="796" w:type="pct"/>
          </w:tcPr>
          <w:p w14:paraId="25DAE6B5" w14:textId="77777777" w:rsidR="00F363C3" w:rsidRPr="00F363C3" w:rsidRDefault="00F363C3" w:rsidP="000664BC">
            <w:pPr>
              <w:rPr>
                <w:rFonts w:cs="Calibri"/>
                <w:szCs w:val="22"/>
              </w:rPr>
            </w:pPr>
            <w:r w:rsidRPr="00F363C3">
              <w:rPr>
                <w:rFonts w:cs="Calibri"/>
                <w:szCs w:val="22"/>
              </w:rPr>
              <w:t>Monday</w:t>
            </w:r>
          </w:p>
        </w:tc>
        <w:tc>
          <w:tcPr>
            <w:tcW w:w="884" w:type="pct"/>
          </w:tcPr>
          <w:p w14:paraId="59D1674C" w14:textId="77777777" w:rsidR="00F363C3" w:rsidRPr="00F363C3" w:rsidRDefault="00F363C3" w:rsidP="000664BC">
            <w:pPr>
              <w:rPr>
                <w:rFonts w:cs="Calibri"/>
                <w:szCs w:val="22"/>
              </w:rPr>
            </w:pPr>
            <w:r w:rsidRPr="00F363C3">
              <w:rPr>
                <w:rFonts w:cs="Calibri"/>
                <w:szCs w:val="22"/>
              </w:rPr>
              <w:t>4:10p-6:00p</w:t>
            </w:r>
          </w:p>
          <w:p w14:paraId="5174BBA1" w14:textId="77777777" w:rsidR="00F363C3" w:rsidRPr="00F363C3" w:rsidRDefault="00F363C3" w:rsidP="000664BC">
            <w:pPr>
              <w:rPr>
                <w:rFonts w:cs="Calibri"/>
                <w:szCs w:val="22"/>
              </w:rPr>
            </w:pPr>
          </w:p>
          <w:p w14:paraId="064EF458" w14:textId="77777777" w:rsidR="00F363C3" w:rsidRPr="00F363C3" w:rsidRDefault="00F363C3" w:rsidP="000664BC">
            <w:pPr>
              <w:rPr>
                <w:rFonts w:cs="Calibri"/>
                <w:szCs w:val="22"/>
              </w:rPr>
            </w:pPr>
            <w:r w:rsidRPr="00F363C3">
              <w:rPr>
                <w:rFonts w:cs="Calibri"/>
                <w:szCs w:val="22"/>
              </w:rPr>
              <w:t>Brody 143</w:t>
            </w:r>
          </w:p>
        </w:tc>
        <w:tc>
          <w:tcPr>
            <w:tcW w:w="2702" w:type="pct"/>
          </w:tcPr>
          <w:p w14:paraId="1E009A2E" w14:textId="5BF53B01" w:rsidR="00F363C3" w:rsidRPr="00F363C3" w:rsidRDefault="00F363C3" w:rsidP="000664BC">
            <w:pPr>
              <w:rPr>
                <w:rFonts w:cs="Calibri"/>
                <w:szCs w:val="22"/>
              </w:rPr>
            </w:pPr>
            <w:r w:rsidRPr="00F363C3">
              <w:rPr>
                <w:rFonts w:cs="Calibri"/>
                <w:b/>
                <w:bCs/>
                <w:szCs w:val="22"/>
              </w:rPr>
              <w:t xml:space="preserve">Name: </w:t>
            </w:r>
            <w:r w:rsidR="00144A75" w:rsidRPr="00144A75">
              <w:rPr>
                <w:rFonts w:cs="Calibri"/>
                <w:szCs w:val="22"/>
              </w:rPr>
              <w:t>Jordan McDonald</w:t>
            </w:r>
          </w:p>
          <w:p w14:paraId="182791C2" w14:textId="63A12E33" w:rsidR="00F363C3" w:rsidRPr="00F363C3" w:rsidRDefault="00F363C3" w:rsidP="000664BC">
            <w:pPr>
              <w:rPr>
                <w:rFonts w:cs="Calibri"/>
                <w:b/>
                <w:bCs/>
                <w:szCs w:val="22"/>
              </w:rPr>
            </w:pPr>
            <w:r w:rsidRPr="00F363C3">
              <w:rPr>
                <w:rFonts w:cs="Calibri"/>
                <w:b/>
                <w:bCs/>
                <w:szCs w:val="22"/>
              </w:rPr>
              <w:t>Email:</w:t>
            </w:r>
            <w:r w:rsidRPr="00F363C3">
              <w:rPr>
                <w:rFonts w:cs="Calibri"/>
                <w:szCs w:val="22"/>
              </w:rPr>
              <w:t xml:space="preserve"> </w:t>
            </w:r>
            <w:r w:rsidR="00144A75" w:rsidRPr="00144A75">
              <w:rPr>
                <w:rFonts w:cs="Calibri"/>
                <w:szCs w:val="22"/>
              </w:rPr>
              <w:t xml:space="preserve"> </w:t>
            </w:r>
            <w:hyperlink r:id="rId13" w:history="1">
              <w:r w:rsidR="00144A75" w:rsidRPr="003C081F">
                <w:rPr>
                  <w:rStyle w:val="Hyperlink"/>
                  <w:rFonts w:cs="Calibri"/>
                  <w:szCs w:val="22"/>
                </w:rPr>
                <w:t>mcdon709@msu.edu</w:t>
              </w:r>
            </w:hyperlink>
            <w:r w:rsidR="00144A75">
              <w:rPr>
                <w:rFonts w:cs="Calibri"/>
                <w:szCs w:val="22"/>
              </w:rPr>
              <w:t xml:space="preserve"> </w:t>
            </w:r>
          </w:p>
          <w:p w14:paraId="410F780C" w14:textId="7F965275" w:rsidR="00F363C3" w:rsidRPr="00DF0C0A" w:rsidRDefault="00F363C3" w:rsidP="000664BC">
            <w:pPr>
              <w:rPr>
                <w:rFonts w:cs="Calibri"/>
                <w:szCs w:val="22"/>
              </w:rPr>
            </w:pPr>
            <w:r w:rsidRPr="00F363C3">
              <w:rPr>
                <w:rFonts w:cs="Calibri"/>
                <w:b/>
                <w:bCs/>
                <w:szCs w:val="22"/>
              </w:rPr>
              <w:t xml:space="preserve">Drop-in Hour: </w:t>
            </w:r>
            <w:r w:rsidR="00DF0C0A" w:rsidRPr="00DF0C0A">
              <w:rPr>
                <w:rFonts w:cs="Calibri"/>
                <w:szCs w:val="22"/>
              </w:rPr>
              <w:t>Tuesdays 1:00 – 2:00 PM</w:t>
            </w:r>
          </w:p>
          <w:p w14:paraId="097D4386" w14:textId="2F5E5BAD" w:rsidR="00F363C3" w:rsidRPr="00F363C3" w:rsidRDefault="00F363C3" w:rsidP="000664BC">
            <w:pPr>
              <w:rPr>
                <w:rFonts w:cs="Calibri"/>
                <w:szCs w:val="22"/>
              </w:rPr>
            </w:pPr>
            <w:r w:rsidRPr="00F363C3">
              <w:rPr>
                <w:rFonts w:cs="Calibri"/>
                <w:b/>
                <w:bCs/>
                <w:szCs w:val="22"/>
              </w:rPr>
              <w:t>Location</w:t>
            </w:r>
            <w:r w:rsidRPr="00F363C3">
              <w:rPr>
                <w:rFonts w:cs="Calibri"/>
                <w:szCs w:val="22"/>
              </w:rPr>
              <w:t xml:space="preserve">: Psychology Building Room </w:t>
            </w:r>
            <w:r w:rsidR="00597B9A">
              <w:rPr>
                <w:rFonts w:cs="Calibri"/>
                <w:szCs w:val="22"/>
              </w:rPr>
              <w:t>213</w:t>
            </w:r>
          </w:p>
        </w:tc>
      </w:tr>
      <w:tr w:rsidR="00F363C3" w:rsidRPr="00F363C3" w14:paraId="2FF03680" w14:textId="77777777" w:rsidTr="00CD4B14">
        <w:tc>
          <w:tcPr>
            <w:tcW w:w="618" w:type="pct"/>
          </w:tcPr>
          <w:p w14:paraId="3CAA6828" w14:textId="77777777" w:rsidR="00F363C3" w:rsidRPr="00F363C3" w:rsidRDefault="00F363C3" w:rsidP="000664BC">
            <w:pPr>
              <w:rPr>
                <w:rFonts w:cs="Calibri"/>
                <w:szCs w:val="22"/>
              </w:rPr>
            </w:pPr>
            <w:r w:rsidRPr="00F363C3">
              <w:rPr>
                <w:rFonts w:cs="Calibri"/>
                <w:szCs w:val="22"/>
              </w:rPr>
              <w:t>003</w:t>
            </w:r>
          </w:p>
        </w:tc>
        <w:tc>
          <w:tcPr>
            <w:tcW w:w="796" w:type="pct"/>
          </w:tcPr>
          <w:p w14:paraId="706A88FD" w14:textId="77777777" w:rsidR="00F363C3" w:rsidRPr="00F363C3" w:rsidRDefault="00F363C3" w:rsidP="000664BC">
            <w:pPr>
              <w:rPr>
                <w:rFonts w:cs="Calibri"/>
                <w:szCs w:val="22"/>
              </w:rPr>
            </w:pPr>
            <w:r w:rsidRPr="00F363C3">
              <w:rPr>
                <w:rFonts w:cs="Calibri"/>
                <w:szCs w:val="22"/>
              </w:rPr>
              <w:t>Wednesday</w:t>
            </w:r>
          </w:p>
        </w:tc>
        <w:tc>
          <w:tcPr>
            <w:tcW w:w="884" w:type="pct"/>
          </w:tcPr>
          <w:p w14:paraId="42165689" w14:textId="77777777" w:rsidR="00F363C3" w:rsidRPr="00F363C3" w:rsidRDefault="00F363C3" w:rsidP="000664BC">
            <w:pPr>
              <w:rPr>
                <w:rFonts w:cs="Calibri"/>
                <w:szCs w:val="22"/>
              </w:rPr>
            </w:pPr>
            <w:r w:rsidRPr="00F363C3">
              <w:rPr>
                <w:rFonts w:cs="Calibri"/>
                <w:szCs w:val="22"/>
              </w:rPr>
              <w:t>12:40p-2:30p</w:t>
            </w:r>
          </w:p>
          <w:p w14:paraId="6E028CB9" w14:textId="77777777" w:rsidR="00F363C3" w:rsidRPr="00F363C3" w:rsidRDefault="00F363C3" w:rsidP="000664BC">
            <w:pPr>
              <w:rPr>
                <w:rFonts w:cs="Calibri"/>
                <w:szCs w:val="22"/>
              </w:rPr>
            </w:pPr>
          </w:p>
          <w:p w14:paraId="72DD95EE" w14:textId="77777777" w:rsidR="00F363C3" w:rsidRPr="00F363C3" w:rsidRDefault="00F363C3" w:rsidP="000664BC">
            <w:pPr>
              <w:rPr>
                <w:rFonts w:cs="Calibri"/>
                <w:szCs w:val="22"/>
              </w:rPr>
            </w:pPr>
            <w:r w:rsidRPr="00F363C3">
              <w:rPr>
                <w:rFonts w:cs="Calibri"/>
                <w:szCs w:val="22"/>
              </w:rPr>
              <w:t>Brody 143</w:t>
            </w:r>
          </w:p>
        </w:tc>
        <w:tc>
          <w:tcPr>
            <w:tcW w:w="2702" w:type="pct"/>
          </w:tcPr>
          <w:p w14:paraId="39840AD1" w14:textId="05263F2F" w:rsidR="00F363C3" w:rsidRPr="00CD4B14" w:rsidRDefault="00F363C3" w:rsidP="00F363C3">
            <w:pPr>
              <w:rPr>
                <w:rFonts w:asciiTheme="minorHAnsi" w:hAnsiTheme="minorHAnsi" w:cstheme="minorHAnsi"/>
                <w:szCs w:val="22"/>
              </w:rPr>
            </w:pPr>
            <w:r w:rsidRPr="00CD4B14">
              <w:rPr>
                <w:rFonts w:asciiTheme="minorHAnsi" w:hAnsiTheme="minorHAnsi" w:cstheme="minorHAnsi"/>
                <w:b/>
                <w:bCs/>
                <w:szCs w:val="22"/>
              </w:rPr>
              <w:t xml:space="preserve">Name: </w:t>
            </w:r>
            <w:r w:rsidR="00144A75" w:rsidRPr="00CD4B14">
              <w:rPr>
                <w:rFonts w:asciiTheme="minorHAnsi" w:hAnsiTheme="minorHAnsi" w:cstheme="minorHAnsi"/>
              </w:rPr>
              <w:t>Luc</w:t>
            </w:r>
            <w:r w:rsidR="00CD4B14" w:rsidRPr="00CD4B14">
              <w:rPr>
                <w:rFonts w:asciiTheme="minorHAnsi" w:hAnsiTheme="minorHAnsi" w:cstheme="minorHAnsi"/>
              </w:rPr>
              <w:t>iano</w:t>
            </w:r>
            <w:r w:rsidR="00144A75" w:rsidRPr="00CD4B14">
              <w:rPr>
                <w:rFonts w:asciiTheme="minorHAnsi" w:hAnsiTheme="minorHAnsi" w:cstheme="minorHAnsi"/>
              </w:rPr>
              <w:t xml:space="preserve"> Voutour </w:t>
            </w:r>
          </w:p>
          <w:p w14:paraId="199FBC4F" w14:textId="27ABA833" w:rsidR="00F363C3" w:rsidRPr="00CD4B14" w:rsidRDefault="00F363C3" w:rsidP="00F363C3">
            <w:pPr>
              <w:rPr>
                <w:rFonts w:asciiTheme="minorHAnsi" w:hAnsiTheme="minorHAnsi" w:cstheme="minorHAnsi"/>
                <w:b/>
                <w:bCs/>
                <w:szCs w:val="22"/>
              </w:rPr>
            </w:pPr>
            <w:r w:rsidRPr="00CD4B14">
              <w:rPr>
                <w:rFonts w:asciiTheme="minorHAnsi" w:hAnsiTheme="minorHAnsi" w:cstheme="minorHAnsi"/>
                <w:b/>
                <w:bCs/>
                <w:szCs w:val="22"/>
              </w:rPr>
              <w:t xml:space="preserve">Email: </w:t>
            </w:r>
            <w:hyperlink r:id="rId14" w:history="1">
              <w:r w:rsidR="00E25A96" w:rsidRPr="00DA259C">
                <w:rPr>
                  <w:rStyle w:val="Hyperlink"/>
                  <w:rFonts w:asciiTheme="minorHAnsi" w:hAnsiTheme="minorHAnsi" w:cstheme="minorHAnsi"/>
                  <w:szCs w:val="22"/>
                </w:rPr>
                <w:t>voutourl@msu.edu</w:t>
              </w:r>
            </w:hyperlink>
          </w:p>
          <w:p w14:paraId="766AD380" w14:textId="4F2BDAB3" w:rsidR="00CD4B14" w:rsidRPr="00CD4B14" w:rsidRDefault="00F363C3" w:rsidP="00CD4B14">
            <w:pPr>
              <w:rPr>
                <w:rFonts w:asciiTheme="minorHAnsi" w:hAnsiTheme="minorHAnsi" w:cstheme="minorHAnsi"/>
                <w:szCs w:val="22"/>
              </w:rPr>
            </w:pPr>
            <w:r w:rsidRPr="00CD4B14">
              <w:rPr>
                <w:rFonts w:asciiTheme="minorHAnsi" w:hAnsiTheme="minorHAnsi" w:cstheme="minorHAnsi"/>
                <w:b/>
                <w:bCs/>
                <w:szCs w:val="22"/>
              </w:rPr>
              <w:t xml:space="preserve">Drop-in Hour: </w:t>
            </w:r>
            <w:r w:rsidR="00CD4B14" w:rsidRPr="00CD4B14">
              <w:rPr>
                <w:rFonts w:asciiTheme="minorHAnsi" w:hAnsiTheme="minorHAnsi" w:cstheme="minorHAnsi"/>
                <w:szCs w:val="22"/>
              </w:rPr>
              <w:t>Mondays 3:00 – 4:00 PM</w:t>
            </w:r>
          </w:p>
          <w:p w14:paraId="6B3D764C" w14:textId="6071F305" w:rsidR="00F363C3" w:rsidRPr="00CD4B14" w:rsidRDefault="00F363C3" w:rsidP="00F363C3">
            <w:pPr>
              <w:rPr>
                <w:rFonts w:asciiTheme="minorHAnsi" w:hAnsiTheme="minorHAnsi" w:cstheme="minorHAnsi"/>
                <w:szCs w:val="22"/>
              </w:rPr>
            </w:pPr>
            <w:r w:rsidRPr="00CD4B14">
              <w:rPr>
                <w:rFonts w:asciiTheme="minorHAnsi" w:hAnsiTheme="minorHAnsi" w:cstheme="minorHAnsi"/>
                <w:b/>
                <w:bCs/>
                <w:szCs w:val="22"/>
              </w:rPr>
              <w:t>Location</w:t>
            </w:r>
            <w:r w:rsidRPr="00CD4B14">
              <w:rPr>
                <w:rFonts w:asciiTheme="minorHAnsi" w:hAnsiTheme="minorHAnsi" w:cstheme="minorHAnsi"/>
                <w:szCs w:val="22"/>
              </w:rPr>
              <w:t xml:space="preserve">: </w:t>
            </w:r>
            <w:r w:rsidR="00CD4B14" w:rsidRPr="00CD4B14">
              <w:rPr>
                <w:rFonts w:asciiTheme="minorHAnsi" w:hAnsiTheme="minorHAnsi" w:cstheme="minorHAnsi"/>
                <w:szCs w:val="22"/>
              </w:rPr>
              <w:t xml:space="preserve">zoom </w:t>
            </w:r>
            <w:hyperlink r:id="rId15" w:history="1">
              <w:r w:rsidR="00CD4B14" w:rsidRPr="00CD4B14">
                <w:rPr>
                  <w:rStyle w:val="Hyperlink"/>
                  <w:rFonts w:asciiTheme="minorHAnsi" w:hAnsiTheme="minorHAnsi" w:cstheme="minorHAnsi"/>
                  <w:bdr w:val="none" w:sz="0" w:space="0" w:color="auto" w:frame="1"/>
                </w:rPr>
                <w:t>https://msu.zoom.us/j/3890665705</w:t>
              </w:r>
            </w:hyperlink>
          </w:p>
        </w:tc>
      </w:tr>
      <w:tr w:rsidR="00CD4FAB" w:rsidRPr="00F363C3" w14:paraId="33F1F961" w14:textId="77777777" w:rsidTr="00CD4B14">
        <w:tc>
          <w:tcPr>
            <w:tcW w:w="618" w:type="pct"/>
          </w:tcPr>
          <w:p w14:paraId="2D678DC4" w14:textId="77777777" w:rsidR="00CD4FAB" w:rsidRPr="00F363C3" w:rsidRDefault="00CD4FAB" w:rsidP="00CD4FAB">
            <w:pPr>
              <w:rPr>
                <w:rFonts w:cs="Calibri"/>
                <w:szCs w:val="22"/>
              </w:rPr>
            </w:pPr>
            <w:r w:rsidRPr="00F363C3">
              <w:rPr>
                <w:rFonts w:cs="Calibri"/>
                <w:szCs w:val="22"/>
              </w:rPr>
              <w:t>004</w:t>
            </w:r>
          </w:p>
        </w:tc>
        <w:tc>
          <w:tcPr>
            <w:tcW w:w="796" w:type="pct"/>
          </w:tcPr>
          <w:p w14:paraId="78B653B1" w14:textId="77777777" w:rsidR="00CD4FAB" w:rsidRPr="00F363C3" w:rsidRDefault="00CD4FAB" w:rsidP="00CD4FAB">
            <w:pPr>
              <w:rPr>
                <w:rFonts w:cs="Calibri"/>
                <w:szCs w:val="22"/>
              </w:rPr>
            </w:pPr>
            <w:r w:rsidRPr="00F363C3">
              <w:rPr>
                <w:rFonts w:cs="Calibri"/>
                <w:szCs w:val="22"/>
              </w:rPr>
              <w:t>Tuesday</w:t>
            </w:r>
          </w:p>
        </w:tc>
        <w:tc>
          <w:tcPr>
            <w:tcW w:w="884" w:type="pct"/>
          </w:tcPr>
          <w:p w14:paraId="195C01DC" w14:textId="77777777" w:rsidR="00CD4FAB" w:rsidRPr="00F363C3" w:rsidRDefault="00CD4FAB" w:rsidP="00CD4FAB">
            <w:pPr>
              <w:rPr>
                <w:rFonts w:cs="Calibri"/>
                <w:szCs w:val="22"/>
              </w:rPr>
            </w:pPr>
            <w:r w:rsidRPr="00F363C3">
              <w:rPr>
                <w:rFonts w:cs="Calibri"/>
                <w:szCs w:val="22"/>
              </w:rPr>
              <w:t>10:20a-12:10p</w:t>
            </w:r>
          </w:p>
          <w:p w14:paraId="2715B0DE" w14:textId="77777777" w:rsidR="00CD4FAB" w:rsidRPr="00F363C3" w:rsidRDefault="00CD4FAB" w:rsidP="00CD4FAB">
            <w:pPr>
              <w:rPr>
                <w:rFonts w:cs="Calibri"/>
                <w:szCs w:val="22"/>
              </w:rPr>
            </w:pPr>
          </w:p>
          <w:p w14:paraId="062F0B92" w14:textId="77777777" w:rsidR="00CD4FAB" w:rsidRPr="00F363C3" w:rsidRDefault="00CD4FAB" w:rsidP="00CD4FAB">
            <w:pPr>
              <w:rPr>
                <w:rFonts w:cs="Calibri"/>
                <w:szCs w:val="22"/>
              </w:rPr>
            </w:pPr>
            <w:r w:rsidRPr="00F363C3">
              <w:rPr>
                <w:rFonts w:cs="Calibri"/>
                <w:szCs w:val="22"/>
              </w:rPr>
              <w:t>Brody 143</w:t>
            </w:r>
          </w:p>
        </w:tc>
        <w:tc>
          <w:tcPr>
            <w:tcW w:w="2702" w:type="pct"/>
          </w:tcPr>
          <w:p w14:paraId="6C06EE12" w14:textId="77777777" w:rsidR="00CD4FAB" w:rsidRPr="00F363C3" w:rsidRDefault="00CD4FAB" w:rsidP="00CD4FAB">
            <w:pPr>
              <w:rPr>
                <w:rFonts w:cs="Calibri"/>
                <w:szCs w:val="22"/>
              </w:rPr>
            </w:pPr>
            <w:r w:rsidRPr="00F363C3">
              <w:rPr>
                <w:rFonts w:cs="Calibri"/>
                <w:b/>
                <w:bCs/>
                <w:szCs w:val="22"/>
              </w:rPr>
              <w:t xml:space="preserve">Name: </w:t>
            </w:r>
            <w:r w:rsidRPr="00CD4FAB">
              <w:rPr>
                <w:rFonts w:cs="Calibri"/>
                <w:szCs w:val="22"/>
              </w:rPr>
              <w:t>Kenya Mulwa</w:t>
            </w:r>
          </w:p>
          <w:p w14:paraId="60E81389" w14:textId="20F4476A" w:rsidR="00CD4FAB" w:rsidRPr="00CD4FAB" w:rsidRDefault="00CD4FAB" w:rsidP="00CD4FAB">
            <w:pPr>
              <w:rPr>
                <w:rFonts w:cs="Calibri"/>
                <w:szCs w:val="22"/>
              </w:rPr>
            </w:pPr>
            <w:r w:rsidRPr="00F363C3">
              <w:rPr>
                <w:rFonts w:cs="Calibri"/>
                <w:b/>
                <w:bCs/>
                <w:szCs w:val="22"/>
              </w:rPr>
              <w:t xml:space="preserve">Email: </w:t>
            </w:r>
            <w:r>
              <w:t xml:space="preserve"> </w:t>
            </w:r>
            <w:hyperlink r:id="rId16" w:history="1">
              <w:r w:rsidRPr="00277411">
                <w:rPr>
                  <w:rStyle w:val="Hyperlink"/>
                  <w:rFonts w:cs="Calibri"/>
                  <w:szCs w:val="22"/>
                </w:rPr>
                <w:t>mulwaken@msu.edu</w:t>
              </w:r>
            </w:hyperlink>
            <w:r>
              <w:rPr>
                <w:rFonts w:cs="Calibri"/>
                <w:szCs w:val="22"/>
              </w:rPr>
              <w:t xml:space="preserve"> </w:t>
            </w:r>
          </w:p>
          <w:p w14:paraId="4242574B" w14:textId="77777777" w:rsidR="00CD4FAB" w:rsidRPr="00CD4FAB" w:rsidRDefault="00CD4FAB" w:rsidP="00CD4FAB">
            <w:pPr>
              <w:rPr>
                <w:rFonts w:cs="Calibri"/>
                <w:szCs w:val="22"/>
              </w:rPr>
            </w:pPr>
            <w:r w:rsidRPr="00F363C3">
              <w:rPr>
                <w:rFonts w:cs="Calibri"/>
                <w:b/>
                <w:bCs/>
                <w:szCs w:val="22"/>
              </w:rPr>
              <w:t xml:space="preserve">Drop-in Hour: </w:t>
            </w:r>
            <w:r w:rsidRPr="00CD4FAB">
              <w:rPr>
                <w:rFonts w:cs="Calibri"/>
                <w:szCs w:val="22"/>
              </w:rPr>
              <w:t>Mondays 12:30 – 1:30 PM</w:t>
            </w:r>
          </w:p>
          <w:p w14:paraId="5F329E5B" w14:textId="061BC100" w:rsidR="00CD4FAB" w:rsidRPr="00F363C3" w:rsidRDefault="00CD4FAB" w:rsidP="00CD4FAB">
            <w:pPr>
              <w:rPr>
                <w:rFonts w:cs="Calibri"/>
                <w:szCs w:val="22"/>
              </w:rPr>
            </w:pPr>
            <w:r w:rsidRPr="00F363C3">
              <w:rPr>
                <w:rFonts w:cs="Calibri"/>
                <w:b/>
                <w:bCs/>
                <w:szCs w:val="22"/>
              </w:rPr>
              <w:t>Location</w:t>
            </w:r>
            <w:r w:rsidRPr="00F363C3">
              <w:rPr>
                <w:rFonts w:cs="Calibri"/>
                <w:szCs w:val="22"/>
              </w:rPr>
              <w:t xml:space="preserve">: Psychology Building Room </w:t>
            </w:r>
            <w:r>
              <w:rPr>
                <w:rFonts w:cs="Calibri"/>
                <w:szCs w:val="22"/>
              </w:rPr>
              <w:t>244B</w:t>
            </w:r>
          </w:p>
        </w:tc>
      </w:tr>
      <w:tr w:rsidR="00CD4FAB" w:rsidRPr="00F363C3" w14:paraId="26FFF53D" w14:textId="77777777" w:rsidTr="00CD4B14">
        <w:tc>
          <w:tcPr>
            <w:tcW w:w="618" w:type="pct"/>
          </w:tcPr>
          <w:p w14:paraId="64F8BC6D" w14:textId="77777777" w:rsidR="00CD4FAB" w:rsidRPr="00F363C3" w:rsidRDefault="00CD4FAB" w:rsidP="00CD4FAB">
            <w:pPr>
              <w:rPr>
                <w:rFonts w:cs="Calibri"/>
                <w:szCs w:val="22"/>
              </w:rPr>
            </w:pPr>
            <w:r w:rsidRPr="00F363C3">
              <w:rPr>
                <w:rFonts w:cs="Calibri"/>
                <w:szCs w:val="22"/>
              </w:rPr>
              <w:t>005</w:t>
            </w:r>
          </w:p>
        </w:tc>
        <w:tc>
          <w:tcPr>
            <w:tcW w:w="796" w:type="pct"/>
          </w:tcPr>
          <w:p w14:paraId="356198A9" w14:textId="77777777" w:rsidR="00CD4FAB" w:rsidRPr="00F363C3" w:rsidRDefault="00CD4FAB" w:rsidP="00CD4FAB">
            <w:pPr>
              <w:rPr>
                <w:rFonts w:cs="Calibri"/>
                <w:szCs w:val="22"/>
              </w:rPr>
            </w:pPr>
            <w:r w:rsidRPr="00F363C3">
              <w:rPr>
                <w:rFonts w:cs="Calibri"/>
                <w:szCs w:val="22"/>
              </w:rPr>
              <w:t>Thursday</w:t>
            </w:r>
          </w:p>
        </w:tc>
        <w:tc>
          <w:tcPr>
            <w:tcW w:w="884" w:type="pct"/>
          </w:tcPr>
          <w:p w14:paraId="79C01728" w14:textId="77777777" w:rsidR="00CD4FAB" w:rsidRPr="00F363C3" w:rsidRDefault="00CD4FAB" w:rsidP="00CD4FAB">
            <w:pPr>
              <w:rPr>
                <w:rFonts w:cs="Calibri"/>
                <w:szCs w:val="22"/>
              </w:rPr>
            </w:pPr>
            <w:r w:rsidRPr="00F363C3">
              <w:rPr>
                <w:rFonts w:cs="Calibri"/>
                <w:szCs w:val="22"/>
              </w:rPr>
              <w:t>10:20a-12:10p</w:t>
            </w:r>
          </w:p>
          <w:p w14:paraId="7F55792B" w14:textId="77777777" w:rsidR="00CD4FAB" w:rsidRPr="00F363C3" w:rsidRDefault="00CD4FAB" w:rsidP="00CD4FAB">
            <w:pPr>
              <w:rPr>
                <w:rFonts w:cs="Calibri"/>
                <w:szCs w:val="22"/>
              </w:rPr>
            </w:pPr>
          </w:p>
          <w:p w14:paraId="0D1653F2" w14:textId="77777777" w:rsidR="00CD4FAB" w:rsidRPr="00F363C3" w:rsidRDefault="00CD4FAB" w:rsidP="00CD4FAB">
            <w:pPr>
              <w:rPr>
                <w:rFonts w:cs="Calibri"/>
                <w:szCs w:val="22"/>
              </w:rPr>
            </w:pPr>
            <w:r w:rsidRPr="00F363C3">
              <w:rPr>
                <w:rFonts w:cs="Calibri"/>
                <w:szCs w:val="22"/>
              </w:rPr>
              <w:t>Brody 143</w:t>
            </w:r>
          </w:p>
        </w:tc>
        <w:tc>
          <w:tcPr>
            <w:tcW w:w="2702" w:type="pct"/>
          </w:tcPr>
          <w:p w14:paraId="6B5B58C1" w14:textId="77777777" w:rsidR="00E25A96" w:rsidRPr="00F363C3" w:rsidRDefault="00E25A96" w:rsidP="00E25A96">
            <w:pPr>
              <w:rPr>
                <w:rFonts w:cs="Calibri"/>
                <w:szCs w:val="22"/>
              </w:rPr>
            </w:pPr>
            <w:r w:rsidRPr="00F363C3">
              <w:rPr>
                <w:rFonts w:cs="Calibri"/>
                <w:b/>
                <w:bCs/>
                <w:szCs w:val="22"/>
              </w:rPr>
              <w:t xml:space="preserve">Name: </w:t>
            </w:r>
            <w:r w:rsidRPr="00DA7670">
              <w:t>Joie Magalona </w:t>
            </w:r>
          </w:p>
          <w:p w14:paraId="2A68D0D6" w14:textId="7CF897DC" w:rsidR="00E25A96" w:rsidRPr="00144A75" w:rsidRDefault="00E25A96" w:rsidP="00E25A96">
            <w:pPr>
              <w:rPr>
                <w:rFonts w:cs="Calibri"/>
                <w:szCs w:val="22"/>
              </w:rPr>
            </w:pPr>
            <w:r w:rsidRPr="00F363C3">
              <w:rPr>
                <w:rFonts w:cs="Calibri"/>
                <w:b/>
                <w:bCs/>
                <w:szCs w:val="22"/>
              </w:rPr>
              <w:t xml:space="preserve">Email: </w:t>
            </w:r>
            <w:hyperlink r:id="rId17" w:history="1">
              <w:r w:rsidRPr="00DA259C">
                <w:rPr>
                  <w:rStyle w:val="Hyperlink"/>
                  <w:rFonts w:cs="Calibri"/>
                  <w:szCs w:val="22"/>
                </w:rPr>
                <w:t>magalona@msu.edu</w:t>
              </w:r>
            </w:hyperlink>
          </w:p>
          <w:p w14:paraId="12206ACD" w14:textId="77777777" w:rsidR="00E25A96" w:rsidRPr="00E25A96" w:rsidRDefault="00E25A96" w:rsidP="00E25A96">
            <w:pPr>
              <w:rPr>
                <w:rFonts w:cs="Calibri"/>
                <w:szCs w:val="22"/>
              </w:rPr>
            </w:pPr>
            <w:r w:rsidRPr="00F363C3">
              <w:rPr>
                <w:rFonts w:cs="Calibri"/>
                <w:b/>
                <w:bCs/>
                <w:szCs w:val="22"/>
              </w:rPr>
              <w:t xml:space="preserve">Drop-in Hour: </w:t>
            </w:r>
            <w:r w:rsidRPr="00E25A96">
              <w:rPr>
                <w:rFonts w:cs="Calibri"/>
                <w:szCs w:val="22"/>
              </w:rPr>
              <w:t>Tuesdays 11:00 AM – 12:00 PM</w:t>
            </w:r>
          </w:p>
          <w:p w14:paraId="5BD57540" w14:textId="00ADF1C6" w:rsidR="00CD4FAB" w:rsidRPr="00F363C3" w:rsidRDefault="00E25A96" w:rsidP="00E25A96">
            <w:pPr>
              <w:rPr>
                <w:rFonts w:cs="Calibri"/>
                <w:szCs w:val="22"/>
                <w:highlight w:val="green"/>
              </w:rPr>
            </w:pPr>
            <w:r w:rsidRPr="00F363C3">
              <w:rPr>
                <w:rFonts w:cs="Calibri"/>
                <w:b/>
                <w:bCs/>
                <w:szCs w:val="22"/>
              </w:rPr>
              <w:t>Location</w:t>
            </w:r>
            <w:r w:rsidRPr="00F363C3">
              <w:rPr>
                <w:rFonts w:cs="Calibri"/>
                <w:szCs w:val="22"/>
              </w:rPr>
              <w:t>: Psychology Building Room</w:t>
            </w:r>
            <w:r>
              <w:rPr>
                <w:rFonts w:cs="Calibri"/>
                <w:szCs w:val="22"/>
              </w:rPr>
              <w:t xml:space="preserve"> 302</w:t>
            </w:r>
          </w:p>
        </w:tc>
      </w:tr>
      <w:tr w:rsidR="00CD4FAB" w:rsidRPr="00F363C3" w14:paraId="6B7E0587" w14:textId="77777777" w:rsidTr="00CD4B14">
        <w:tc>
          <w:tcPr>
            <w:tcW w:w="618" w:type="pct"/>
          </w:tcPr>
          <w:p w14:paraId="446FE898" w14:textId="77777777" w:rsidR="00CD4FAB" w:rsidRPr="00F363C3" w:rsidRDefault="00CD4FAB" w:rsidP="00CD4FAB">
            <w:pPr>
              <w:rPr>
                <w:rFonts w:cs="Calibri"/>
                <w:szCs w:val="22"/>
              </w:rPr>
            </w:pPr>
            <w:r w:rsidRPr="00F363C3">
              <w:rPr>
                <w:rFonts w:cs="Calibri"/>
                <w:szCs w:val="22"/>
              </w:rPr>
              <w:t>006</w:t>
            </w:r>
          </w:p>
        </w:tc>
        <w:tc>
          <w:tcPr>
            <w:tcW w:w="796" w:type="pct"/>
          </w:tcPr>
          <w:p w14:paraId="143AFB58" w14:textId="77777777" w:rsidR="00CD4FAB" w:rsidRPr="00F363C3" w:rsidRDefault="00CD4FAB" w:rsidP="00CD4FAB">
            <w:pPr>
              <w:rPr>
                <w:rFonts w:cs="Calibri"/>
                <w:szCs w:val="22"/>
              </w:rPr>
            </w:pPr>
            <w:r w:rsidRPr="00F363C3">
              <w:rPr>
                <w:rFonts w:cs="Calibri"/>
                <w:szCs w:val="22"/>
              </w:rPr>
              <w:t>Thursday</w:t>
            </w:r>
          </w:p>
        </w:tc>
        <w:tc>
          <w:tcPr>
            <w:tcW w:w="884" w:type="pct"/>
          </w:tcPr>
          <w:p w14:paraId="35C91691" w14:textId="77777777" w:rsidR="00CD4FAB" w:rsidRPr="00F363C3" w:rsidRDefault="00CD4FAB" w:rsidP="00CD4FAB">
            <w:pPr>
              <w:rPr>
                <w:rFonts w:cs="Calibri"/>
                <w:szCs w:val="22"/>
              </w:rPr>
            </w:pPr>
            <w:r w:rsidRPr="00F363C3">
              <w:rPr>
                <w:rFonts w:cs="Calibri"/>
                <w:szCs w:val="22"/>
              </w:rPr>
              <w:t>12:40a-2:30p</w:t>
            </w:r>
          </w:p>
          <w:p w14:paraId="7E7389F8" w14:textId="77777777" w:rsidR="00CD4FAB" w:rsidRPr="00F363C3" w:rsidRDefault="00CD4FAB" w:rsidP="00CD4FAB">
            <w:pPr>
              <w:rPr>
                <w:rFonts w:cs="Calibri"/>
                <w:szCs w:val="22"/>
              </w:rPr>
            </w:pPr>
          </w:p>
          <w:p w14:paraId="3180F25F" w14:textId="77777777" w:rsidR="00CD4FAB" w:rsidRPr="00F363C3" w:rsidRDefault="00CD4FAB" w:rsidP="00CD4FAB">
            <w:pPr>
              <w:rPr>
                <w:rFonts w:cs="Calibri"/>
                <w:szCs w:val="22"/>
              </w:rPr>
            </w:pPr>
            <w:r w:rsidRPr="00F363C3">
              <w:rPr>
                <w:rFonts w:cs="Calibri"/>
                <w:szCs w:val="22"/>
              </w:rPr>
              <w:t>Brody 143</w:t>
            </w:r>
          </w:p>
        </w:tc>
        <w:tc>
          <w:tcPr>
            <w:tcW w:w="2702" w:type="pct"/>
          </w:tcPr>
          <w:p w14:paraId="1293E4D7" w14:textId="12C9C37C" w:rsidR="00CD4FAB" w:rsidRPr="00F363C3" w:rsidRDefault="00CD4FAB" w:rsidP="00CD4FAB">
            <w:pPr>
              <w:rPr>
                <w:rFonts w:cs="Calibri"/>
                <w:szCs w:val="22"/>
              </w:rPr>
            </w:pPr>
            <w:r w:rsidRPr="00F363C3">
              <w:rPr>
                <w:rFonts w:cs="Calibri"/>
                <w:b/>
                <w:bCs/>
                <w:szCs w:val="22"/>
              </w:rPr>
              <w:t xml:space="preserve">Name: </w:t>
            </w:r>
            <w:r w:rsidR="00144A75" w:rsidRPr="00DA7670">
              <w:t>Joie Magalona </w:t>
            </w:r>
          </w:p>
          <w:p w14:paraId="4EBECF64" w14:textId="34B6E4C6" w:rsidR="00CD4FAB" w:rsidRPr="00144A75" w:rsidRDefault="00CD4FAB" w:rsidP="00CD4FAB">
            <w:pPr>
              <w:rPr>
                <w:rFonts w:cs="Calibri"/>
                <w:szCs w:val="22"/>
              </w:rPr>
            </w:pPr>
            <w:r w:rsidRPr="00F363C3">
              <w:rPr>
                <w:rFonts w:cs="Calibri"/>
                <w:b/>
                <w:bCs/>
                <w:szCs w:val="22"/>
              </w:rPr>
              <w:t xml:space="preserve">Email: </w:t>
            </w:r>
            <w:hyperlink r:id="rId18" w:history="1">
              <w:r w:rsidR="00733EAA" w:rsidRPr="00DA259C">
                <w:rPr>
                  <w:rStyle w:val="Hyperlink"/>
                  <w:rFonts w:cs="Calibri"/>
                  <w:szCs w:val="22"/>
                </w:rPr>
                <w:t>magalona@msu.edu</w:t>
              </w:r>
            </w:hyperlink>
          </w:p>
          <w:p w14:paraId="09270D84" w14:textId="7B6778A5" w:rsidR="00CD4FAB" w:rsidRPr="00E25A96" w:rsidRDefault="00CD4FAB" w:rsidP="00CD4FAB">
            <w:pPr>
              <w:rPr>
                <w:rFonts w:cs="Calibri"/>
                <w:szCs w:val="22"/>
              </w:rPr>
            </w:pPr>
            <w:r w:rsidRPr="00F363C3">
              <w:rPr>
                <w:rFonts w:cs="Calibri"/>
                <w:b/>
                <w:bCs/>
                <w:szCs w:val="22"/>
              </w:rPr>
              <w:t xml:space="preserve">Drop-in Hour: </w:t>
            </w:r>
            <w:r w:rsidR="00E25A96" w:rsidRPr="00E25A96">
              <w:rPr>
                <w:rFonts w:cs="Calibri"/>
                <w:szCs w:val="22"/>
              </w:rPr>
              <w:t>Tuesdays 11:00 AM – 12:00 PM</w:t>
            </w:r>
          </w:p>
          <w:p w14:paraId="2A21BDE0" w14:textId="18DC77D6" w:rsidR="00CD4FAB" w:rsidRPr="00F363C3" w:rsidRDefault="00CD4FAB" w:rsidP="00CD4FAB">
            <w:pPr>
              <w:rPr>
                <w:rFonts w:cs="Calibri"/>
                <w:szCs w:val="22"/>
                <w:highlight w:val="green"/>
              </w:rPr>
            </w:pPr>
            <w:r w:rsidRPr="00F363C3">
              <w:rPr>
                <w:rFonts w:cs="Calibri"/>
                <w:b/>
                <w:bCs/>
                <w:szCs w:val="22"/>
              </w:rPr>
              <w:t>Location</w:t>
            </w:r>
            <w:r w:rsidRPr="00F363C3">
              <w:rPr>
                <w:rFonts w:cs="Calibri"/>
                <w:szCs w:val="22"/>
              </w:rPr>
              <w:t>: Psychology Building Room</w:t>
            </w:r>
            <w:r w:rsidR="00E25A96">
              <w:rPr>
                <w:rFonts w:cs="Calibri"/>
                <w:szCs w:val="22"/>
              </w:rPr>
              <w:t xml:space="preserve"> 302</w:t>
            </w:r>
          </w:p>
        </w:tc>
      </w:tr>
      <w:tr w:rsidR="00CD4FAB" w:rsidRPr="00F363C3" w14:paraId="1F9B70CA" w14:textId="77777777" w:rsidTr="00CD4B14">
        <w:tc>
          <w:tcPr>
            <w:tcW w:w="618" w:type="pct"/>
          </w:tcPr>
          <w:p w14:paraId="5CA6ED00" w14:textId="77777777" w:rsidR="00CD4FAB" w:rsidRPr="00F363C3" w:rsidRDefault="00CD4FAB" w:rsidP="00CD4FAB">
            <w:pPr>
              <w:rPr>
                <w:rFonts w:cs="Calibri"/>
                <w:szCs w:val="22"/>
              </w:rPr>
            </w:pPr>
            <w:r w:rsidRPr="00F363C3">
              <w:rPr>
                <w:rFonts w:cs="Calibri"/>
                <w:szCs w:val="22"/>
              </w:rPr>
              <w:t>007</w:t>
            </w:r>
          </w:p>
        </w:tc>
        <w:tc>
          <w:tcPr>
            <w:tcW w:w="796" w:type="pct"/>
          </w:tcPr>
          <w:p w14:paraId="0ADEF4A4" w14:textId="77777777" w:rsidR="00CD4FAB" w:rsidRPr="00F363C3" w:rsidRDefault="00CD4FAB" w:rsidP="00CD4FAB">
            <w:pPr>
              <w:rPr>
                <w:rFonts w:cs="Calibri"/>
                <w:szCs w:val="22"/>
              </w:rPr>
            </w:pPr>
            <w:r w:rsidRPr="00F363C3">
              <w:rPr>
                <w:rFonts w:cs="Calibri"/>
                <w:szCs w:val="22"/>
              </w:rPr>
              <w:t>Wednesday</w:t>
            </w:r>
          </w:p>
        </w:tc>
        <w:tc>
          <w:tcPr>
            <w:tcW w:w="884" w:type="pct"/>
          </w:tcPr>
          <w:p w14:paraId="265BF0AD" w14:textId="77777777" w:rsidR="00CD4FAB" w:rsidRPr="00F363C3" w:rsidRDefault="00CD4FAB" w:rsidP="00CD4FAB">
            <w:pPr>
              <w:rPr>
                <w:rFonts w:cs="Calibri"/>
                <w:szCs w:val="22"/>
              </w:rPr>
            </w:pPr>
            <w:r w:rsidRPr="00F363C3">
              <w:rPr>
                <w:rFonts w:cs="Calibri"/>
                <w:szCs w:val="22"/>
              </w:rPr>
              <w:t>10:20p-12:10p</w:t>
            </w:r>
          </w:p>
          <w:p w14:paraId="302CE00F" w14:textId="77777777" w:rsidR="00CD4FAB" w:rsidRPr="00F363C3" w:rsidRDefault="00CD4FAB" w:rsidP="00CD4FAB">
            <w:pPr>
              <w:rPr>
                <w:rFonts w:cs="Calibri"/>
                <w:szCs w:val="22"/>
              </w:rPr>
            </w:pPr>
          </w:p>
          <w:p w14:paraId="449C76AA" w14:textId="77777777" w:rsidR="00CD4FAB" w:rsidRPr="00F363C3" w:rsidRDefault="00CD4FAB" w:rsidP="00CD4FAB">
            <w:pPr>
              <w:rPr>
                <w:rFonts w:cs="Calibri"/>
                <w:szCs w:val="22"/>
              </w:rPr>
            </w:pPr>
            <w:r w:rsidRPr="00F363C3">
              <w:rPr>
                <w:rFonts w:cs="Calibri"/>
                <w:szCs w:val="22"/>
              </w:rPr>
              <w:t>Brody 143</w:t>
            </w:r>
          </w:p>
        </w:tc>
        <w:tc>
          <w:tcPr>
            <w:tcW w:w="2702" w:type="pct"/>
          </w:tcPr>
          <w:p w14:paraId="12D34FB3" w14:textId="77777777" w:rsidR="00CD4FAB" w:rsidRPr="00A7786B" w:rsidRDefault="00CD4FAB" w:rsidP="00CD4FAB">
            <w:pPr>
              <w:rPr>
                <w:rFonts w:cs="Calibri"/>
                <w:b/>
                <w:szCs w:val="22"/>
              </w:rPr>
            </w:pPr>
            <w:r w:rsidRPr="00F363C3">
              <w:rPr>
                <w:rFonts w:cs="Calibri"/>
                <w:b/>
                <w:bCs/>
                <w:szCs w:val="22"/>
              </w:rPr>
              <w:t xml:space="preserve">Name: </w:t>
            </w:r>
            <w:r w:rsidRPr="00A7786B">
              <w:rPr>
                <w:rFonts w:cs="Calibri"/>
                <w:szCs w:val="22"/>
              </w:rPr>
              <w:t>Melody Broski-Laing</w:t>
            </w:r>
          </w:p>
          <w:p w14:paraId="4FA54D49" w14:textId="77777777" w:rsidR="00CD4FAB" w:rsidRPr="00F363C3" w:rsidRDefault="00CD4FAB" w:rsidP="00CD4FAB">
            <w:pPr>
              <w:rPr>
                <w:rFonts w:cs="Calibri"/>
                <w:b/>
                <w:bCs/>
                <w:szCs w:val="22"/>
              </w:rPr>
            </w:pPr>
            <w:r w:rsidRPr="00F363C3">
              <w:rPr>
                <w:rFonts w:cs="Calibri"/>
                <w:b/>
                <w:bCs/>
                <w:szCs w:val="22"/>
              </w:rPr>
              <w:t xml:space="preserve">Email: </w:t>
            </w:r>
            <w:hyperlink r:id="rId19" w:history="1">
              <w:r w:rsidRPr="00A7786B">
                <w:rPr>
                  <w:rStyle w:val="Hyperlink"/>
                  <w:rFonts w:cs="Calibri"/>
                  <w:szCs w:val="22"/>
                </w:rPr>
                <w:t>zakari16@msu.edu</w:t>
              </w:r>
            </w:hyperlink>
            <w:r>
              <w:rPr>
                <w:rFonts w:cs="Calibri"/>
                <w:b/>
                <w:bCs/>
                <w:szCs w:val="22"/>
              </w:rPr>
              <w:t xml:space="preserve"> </w:t>
            </w:r>
          </w:p>
          <w:p w14:paraId="1392B965" w14:textId="0746C5AC" w:rsidR="00CD4FAB" w:rsidRPr="00A7786B" w:rsidRDefault="00CD4FAB" w:rsidP="00CD4FAB">
            <w:pPr>
              <w:rPr>
                <w:rFonts w:cs="Calibri"/>
                <w:szCs w:val="22"/>
              </w:rPr>
            </w:pPr>
            <w:r w:rsidRPr="00F363C3">
              <w:rPr>
                <w:rFonts w:cs="Calibri"/>
                <w:b/>
                <w:bCs/>
                <w:szCs w:val="22"/>
              </w:rPr>
              <w:t xml:space="preserve">Drop-in Hour: </w:t>
            </w:r>
            <w:r w:rsidRPr="00A7786B">
              <w:rPr>
                <w:rFonts w:cs="Calibri"/>
                <w:szCs w:val="22"/>
              </w:rPr>
              <w:t>Mon</w:t>
            </w:r>
            <w:r w:rsidR="0070668E">
              <w:rPr>
                <w:rFonts w:cs="Calibri"/>
                <w:szCs w:val="22"/>
              </w:rPr>
              <w:t>days</w:t>
            </w:r>
            <w:r w:rsidRPr="00A7786B">
              <w:rPr>
                <w:rFonts w:cs="Calibri"/>
                <w:szCs w:val="22"/>
              </w:rPr>
              <w:t xml:space="preserve"> 12:30 – 1:30 PM</w:t>
            </w:r>
          </w:p>
          <w:p w14:paraId="6F22A832" w14:textId="7EDF234A" w:rsidR="00CD4FAB" w:rsidRPr="00F363C3" w:rsidRDefault="00CD4FAB" w:rsidP="00CD4FAB">
            <w:pPr>
              <w:rPr>
                <w:rFonts w:cs="Calibri"/>
                <w:b/>
                <w:bCs/>
                <w:szCs w:val="22"/>
                <w:highlight w:val="green"/>
              </w:rPr>
            </w:pPr>
            <w:r w:rsidRPr="00F363C3">
              <w:rPr>
                <w:rFonts w:cs="Calibri"/>
                <w:b/>
                <w:bCs/>
                <w:szCs w:val="22"/>
              </w:rPr>
              <w:t>Location</w:t>
            </w:r>
            <w:r w:rsidRPr="00F363C3">
              <w:rPr>
                <w:rFonts w:cs="Calibri"/>
                <w:szCs w:val="22"/>
              </w:rPr>
              <w:t xml:space="preserve">: </w:t>
            </w:r>
            <w:r>
              <w:rPr>
                <w:rFonts w:cs="Calibri"/>
                <w:szCs w:val="22"/>
              </w:rPr>
              <w:t>Giltner Hall, Room 347</w:t>
            </w:r>
          </w:p>
        </w:tc>
      </w:tr>
      <w:tr w:rsidR="00CD4FAB" w:rsidRPr="00F363C3" w14:paraId="7093DD11" w14:textId="77777777" w:rsidTr="00CD4B14">
        <w:tc>
          <w:tcPr>
            <w:tcW w:w="618" w:type="pct"/>
          </w:tcPr>
          <w:p w14:paraId="2942BB25" w14:textId="77777777" w:rsidR="00CD4FAB" w:rsidRPr="00F363C3" w:rsidRDefault="00CD4FAB" w:rsidP="00CD4FAB">
            <w:pPr>
              <w:rPr>
                <w:rFonts w:cs="Calibri"/>
                <w:szCs w:val="22"/>
              </w:rPr>
            </w:pPr>
            <w:r w:rsidRPr="00F363C3">
              <w:rPr>
                <w:rFonts w:cs="Calibri"/>
                <w:szCs w:val="22"/>
              </w:rPr>
              <w:t>008</w:t>
            </w:r>
          </w:p>
        </w:tc>
        <w:tc>
          <w:tcPr>
            <w:tcW w:w="796" w:type="pct"/>
          </w:tcPr>
          <w:p w14:paraId="0012320B" w14:textId="77777777" w:rsidR="00CD4FAB" w:rsidRPr="00F363C3" w:rsidRDefault="00CD4FAB" w:rsidP="00CD4FAB">
            <w:pPr>
              <w:rPr>
                <w:rFonts w:cs="Calibri"/>
                <w:szCs w:val="22"/>
              </w:rPr>
            </w:pPr>
            <w:r w:rsidRPr="00F363C3">
              <w:rPr>
                <w:rFonts w:cs="Calibri"/>
                <w:szCs w:val="22"/>
              </w:rPr>
              <w:t>Wednesday</w:t>
            </w:r>
          </w:p>
        </w:tc>
        <w:tc>
          <w:tcPr>
            <w:tcW w:w="884" w:type="pct"/>
          </w:tcPr>
          <w:p w14:paraId="55167AEE" w14:textId="77777777" w:rsidR="00CD4FAB" w:rsidRPr="00F363C3" w:rsidRDefault="00CD4FAB" w:rsidP="00CD4FAB">
            <w:pPr>
              <w:rPr>
                <w:rFonts w:cs="Calibri"/>
                <w:szCs w:val="22"/>
              </w:rPr>
            </w:pPr>
            <w:r w:rsidRPr="00F363C3">
              <w:rPr>
                <w:rFonts w:cs="Calibri"/>
                <w:szCs w:val="22"/>
              </w:rPr>
              <w:t>4:10p-6:00p</w:t>
            </w:r>
          </w:p>
          <w:p w14:paraId="5A76D95F" w14:textId="77777777" w:rsidR="00CD4FAB" w:rsidRPr="00F363C3" w:rsidRDefault="00CD4FAB" w:rsidP="00CD4FAB">
            <w:pPr>
              <w:rPr>
                <w:rFonts w:cs="Calibri"/>
                <w:szCs w:val="22"/>
              </w:rPr>
            </w:pPr>
          </w:p>
          <w:p w14:paraId="1C7E01FB" w14:textId="77777777" w:rsidR="00CD4FAB" w:rsidRPr="00F363C3" w:rsidRDefault="00CD4FAB" w:rsidP="00CD4FAB">
            <w:pPr>
              <w:rPr>
                <w:rFonts w:cs="Calibri"/>
                <w:szCs w:val="22"/>
              </w:rPr>
            </w:pPr>
            <w:r w:rsidRPr="00F363C3">
              <w:rPr>
                <w:rFonts w:cs="Calibri"/>
                <w:szCs w:val="22"/>
              </w:rPr>
              <w:t>Brody 143</w:t>
            </w:r>
          </w:p>
        </w:tc>
        <w:tc>
          <w:tcPr>
            <w:tcW w:w="2702" w:type="pct"/>
          </w:tcPr>
          <w:p w14:paraId="01EECFC5" w14:textId="463DC687" w:rsidR="00CD4FAB" w:rsidRPr="00F363C3" w:rsidRDefault="00CD4FAB" w:rsidP="00CD4FAB">
            <w:pPr>
              <w:rPr>
                <w:rFonts w:cs="Calibri"/>
                <w:szCs w:val="22"/>
              </w:rPr>
            </w:pPr>
            <w:r w:rsidRPr="00F363C3">
              <w:rPr>
                <w:rFonts w:cs="Calibri"/>
                <w:b/>
                <w:bCs/>
                <w:szCs w:val="22"/>
              </w:rPr>
              <w:t xml:space="preserve">Name: </w:t>
            </w:r>
            <w:r w:rsidR="00144A75" w:rsidRPr="00144A75">
              <w:rPr>
                <w:rFonts w:cs="Calibri"/>
                <w:szCs w:val="22"/>
              </w:rPr>
              <w:t xml:space="preserve"> Jordan McDonald</w:t>
            </w:r>
          </w:p>
          <w:p w14:paraId="41A561B4" w14:textId="6E7223F1" w:rsidR="00CD4FAB" w:rsidRPr="00F363C3" w:rsidRDefault="00CD4FAB" w:rsidP="00CD4FAB">
            <w:pPr>
              <w:rPr>
                <w:rFonts w:cs="Calibri"/>
                <w:b/>
                <w:bCs/>
                <w:szCs w:val="22"/>
              </w:rPr>
            </w:pPr>
            <w:r w:rsidRPr="00F363C3">
              <w:rPr>
                <w:rFonts w:cs="Calibri"/>
                <w:b/>
                <w:bCs/>
                <w:szCs w:val="22"/>
              </w:rPr>
              <w:t xml:space="preserve">Email: </w:t>
            </w:r>
            <w:hyperlink r:id="rId20" w:history="1">
              <w:r w:rsidR="00144A75" w:rsidRPr="003C081F">
                <w:rPr>
                  <w:rStyle w:val="Hyperlink"/>
                  <w:rFonts w:cs="Calibri"/>
                  <w:szCs w:val="22"/>
                </w:rPr>
                <w:t>mcdon709@msu.edu</w:t>
              </w:r>
            </w:hyperlink>
            <w:r w:rsidR="00144A75">
              <w:rPr>
                <w:rFonts w:cs="Calibri"/>
                <w:szCs w:val="22"/>
              </w:rPr>
              <w:t xml:space="preserve"> </w:t>
            </w:r>
          </w:p>
          <w:p w14:paraId="00A20585" w14:textId="7049AC68" w:rsidR="00CD4FAB" w:rsidRPr="00F363C3" w:rsidRDefault="00CD4FAB" w:rsidP="00DF0C0A">
            <w:pPr>
              <w:rPr>
                <w:rFonts w:cs="Calibri"/>
                <w:szCs w:val="22"/>
              </w:rPr>
            </w:pPr>
            <w:r w:rsidRPr="00F363C3">
              <w:rPr>
                <w:rFonts w:cs="Calibri"/>
                <w:b/>
                <w:bCs/>
                <w:szCs w:val="22"/>
              </w:rPr>
              <w:t xml:space="preserve">Drop-in Hour: </w:t>
            </w:r>
            <w:r w:rsidR="00DF0C0A" w:rsidRPr="00DF0C0A">
              <w:rPr>
                <w:rFonts w:cs="Calibri"/>
                <w:szCs w:val="22"/>
              </w:rPr>
              <w:t xml:space="preserve"> Tuesdays 1:00 – 2:00 PM</w:t>
            </w:r>
          </w:p>
          <w:p w14:paraId="66D0BA9C" w14:textId="4BD7CE24" w:rsidR="00CD4FAB" w:rsidRPr="00F363C3" w:rsidRDefault="00CD4FAB" w:rsidP="00CD4FAB">
            <w:pPr>
              <w:rPr>
                <w:rFonts w:cs="Calibri"/>
                <w:b/>
                <w:bCs/>
                <w:szCs w:val="22"/>
                <w:highlight w:val="green"/>
              </w:rPr>
            </w:pPr>
            <w:r w:rsidRPr="00F363C3">
              <w:rPr>
                <w:rFonts w:cs="Calibri"/>
                <w:b/>
                <w:bCs/>
                <w:szCs w:val="22"/>
              </w:rPr>
              <w:t>Location</w:t>
            </w:r>
            <w:r w:rsidRPr="00F363C3">
              <w:rPr>
                <w:rFonts w:cs="Calibri"/>
                <w:szCs w:val="22"/>
              </w:rPr>
              <w:t>: Psychology Building Room</w:t>
            </w:r>
            <w:r w:rsidR="00597B9A">
              <w:rPr>
                <w:rFonts w:cs="Calibri"/>
                <w:szCs w:val="22"/>
              </w:rPr>
              <w:t xml:space="preserve"> 213</w:t>
            </w:r>
          </w:p>
        </w:tc>
      </w:tr>
      <w:tr w:rsidR="00CD4FAB" w:rsidRPr="00F363C3" w14:paraId="21EAEEA6" w14:textId="77777777" w:rsidTr="00CD4B14">
        <w:tc>
          <w:tcPr>
            <w:tcW w:w="618" w:type="pct"/>
          </w:tcPr>
          <w:p w14:paraId="7394D2AE" w14:textId="77777777" w:rsidR="00CD4FAB" w:rsidRPr="00F363C3" w:rsidRDefault="00CD4FAB" w:rsidP="00CD4FAB">
            <w:pPr>
              <w:rPr>
                <w:rFonts w:cs="Calibri"/>
                <w:szCs w:val="22"/>
              </w:rPr>
            </w:pPr>
            <w:r w:rsidRPr="00F363C3">
              <w:rPr>
                <w:rFonts w:cs="Calibri"/>
                <w:szCs w:val="22"/>
              </w:rPr>
              <w:t>009</w:t>
            </w:r>
          </w:p>
        </w:tc>
        <w:tc>
          <w:tcPr>
            <w:tcW w:w="796" w:type="pct"/>
          </w:tcPr>
          <w:p w14:paraId="2F6340A4" w14:textId="6E98BC4C" w:rsidR="00CD4FAB" w:rsidRPr="00F363C3" w:rsidRDefault="00CD4FAB" w:rsidP="00CD4FAB">
            <w:pPr>
              <w:rPr>
                <w:rFonts w:cs="Calibri"/>
                <w:szCs w:val="22"/>
              </w:rPr>
            </w:pPr>
            <w:r>
              <w:rPr>
                <w:rFonts w:cs="Calibri"/>
                <w:szCs w:val="22"/>
              </w:rPr>
              <w:t>Friday</w:t>
            </w:r>
          </w:p>
        </w:tc>
        <w:tc>
          <w:tcPr>
            <w:tcW w:w="884" w:type="pct"/>
          </w:tcPr>
          <w:p w14:paraId="747C9F79" w14:textId="77777777" w:rsidR="00CD4FAB" w:rsidRPr="00F363C3" w:rsidRDefault="00CD4FAB" w:rsidP="00CD4FAB">
            <w:pPr>
              <w:rPr>
                <w:rFonts w:cs="Calibri"/>
                <w:szCs w:val="22"/>
              </w:rPr>
            </w:pPr>
            <w:r w:rsidRPr="00F363C3">
              <w:rPr>
                <w:rFonts w:cs="Calibri"/>
                <w:szCs w:val="22"/>
              </w:rPr>
              <w:t>10:20a-12:10p</w:t>
            </w:r>
          </w:p>
          <w:p w14:paraId="414A30F5" w14:textId="77777777" w:rsidR="00CD4FAB" w:rsidRPr="00F363C3" w:rsidRDefault="00CD4FAB" w:rsidP="00CD4FAB">
            <w:pPr>
              <w:rPr>
                <w:rFonts w:cs="Calibri"/>
                <w:szCs w:val="22"/>
              </w:rPr>
            </w:pPr>
          </w:p>
          <w:p w14:paraId="5644FAB3" w14:textId="77777777" w:rsidR="00CD4FAB" w:rsidRPr="00F363C3" w:rsidRDefault="00CD4FAB" w:rsidP="00CD4FAB">
            <w:pPr>
              <w:rPr>
                <w:rFonts w:cs="Calibri"/>
                <w:szCs w:val="22"/>
              </w:rPr>
            </w:pPr>
            <w:r w:rsidRPr="00F363C3">
              <w:rPr>
                <w:rFonts w:cs="Calibri"/>
                <w:szCs w:val="22"/>
              </w:rPr>
              <w:t>Brody 143</w:t>
            </w:r>
          </w:p>
        </w:tc>
        <w:tc>
          <w:tcPr>
            <w:tcW w:w="2702" w:type="pct"/>
          </w:tcPr>
          <w:p w14:paraId="0176DFA9" w14:textId="6A27CD40" w:rsidR="00CD4FAB" w:rsidRPr="00A7786B" w:rsidRDefault="00CD4FAB" w:rsidP="00CD4FAB">
            <w:pPr>
              <w:rPr>
                <w:rFonts w:cs="Calibri"/>
                <w:b/>
                <w:szCs w:val="22"/>
              </w:rPr>
            </w:pPr>
            <w:r w:rsidRPr="00F363C3">
              <w:rPr>
                <w:rFonts w:cs="Calibri"/>
                <w:b/>
                <w:bCs/>
                <w:szCs w:val="22"/>
              </w:rPr>
              <w:t xml:space="preserve">Name: </w:t>
            </w:r>
            <w:r w:rsidRPr="00A7786B">
              <w:rPr>
                <w:rFonts w:cs="Calibri"/>
                <w:szCs w:val="22"/>
              </w:rPr>
              <w:t>Melody Broski-Laing</w:t>
            </w:r>
          </w:p>
          <w:p w14:paraId="486EF890" w14:textId="0937D296" w:rsidR="00CD4FAB" w:rsidRPr="00F363C3" w:rsidRDefault="00CD4FAB" w:rsidP="00CD4FAB">
            <w:pPr>
              <w:rPr>
                <w:rFonts w:cs="Calibri"/>
                <w:b/>
                <w:bCs/>
                <w:szCs w:val="22"/>
              </w:rPr>
            </w:pPr>
            <w:r w:rsidRPr="00F363C3">
              <w:rPr>
                <w:rFonts w:cs="Calibri"/>
                <w:b/>
                <w:bCs/>
                <w:szCs w:val="22"/>
              </w:rPr>
              <w:t xml:space="preserve">Email: </w:t>
            </w:r>
            <w:hyperlink r:id="rId21" w:history="1">
              <w:r w:rsidRPr="00A7786B">
                <w:rPr>
                  <w:rStyle w:val="Hyperlink"/>
                  <w:rFonts w:cs="Calibri"/>
                  <w:szCs w:val="22"/>
                </w:rPr>
                <w:t>zakari16@msu.edu</w:t>
              </w:r>
            </w:hyperlink>
            <w:r>
              <w:rPr>
                <w:rFonts w:cs="Calibri"/>
                <w:b/>
                <w:bCs/>
                <w:szCs w:val="22"/>
              </w:rPr>
              <w:t xml:space="preserve"> </w:t>
            </w:r>
          </w:p>
          <w:p w14:paraId="64427F8F" w14:textId="4B0FA73C" w:rsidR="00CD4FAB" w:rsidRPr="00A7786B" w:rsidRDefault="00CD4FAB" w:rsidP="00CD4FAB">
            <w:pPr>
              <w:rPr>
                <w:rFonts w:cs="Calibri"/>
                <w:szCs w:val="22"/>
              </w:rPr>
            </w:pPr>
            <w:r w:rsidRPr="00F363C3">
              <w:rPr>
                <w:rFonts w:cs="Calibri"/>
                <w:b/>
                <w:bCs/>
                <w:szCs w:val="22"/>
              </w:rPr>
              <w:t xml:space="preserve">Drop-in Hour: </w:t>
            </w:r>
            <w:r w:rsidRPr="00A7786B">
              <w:rPr>
                <w:rFonts w:cs="Calibri"/>
                <w:szCs w:val="22"/>
              </w:rPr>
              <w:t>Mon</w:t>
            </w:r>
            <w:r w:rsidR="0070668E">
              <w:rPr>
                <w:rFonts w:cs="Calibri"/>
                <w:szCs w:val="22"/>
              </w:rPr>
              <w:t>days</w:t>
            </w:r>
            <w:r w:rsidRPr="00A7786B">
              <w:rPr>
                <w:rFonts w:cs="Calibri"/>
                <w:szCs w:val="22"/>
              </w:rPr>
              <w:t xml:space="preserve"> 12:30 – 1:30 PM</w:t>
            </w:r>
          </w:p>
          <w:p w14:paraId="797BEAC8" w14:textId="5FCBC35D" w:rsidR="00CD4FAB" w:rsidRPr="00F363C3" w:rsidRDefault="00CD4FAB" w:rsidP="00CD4FAB">
            <w:pPr>
              <w:rPr>
                <w:rFonts w:cs="Calibri"/>
                <w:szCs w:val="22"/>
              </w:rPr>
            </w:pPr>
            <w:r w:rsidRPr="00F363C3">
              <w:rPr>
                <w:rFonts w:cs="Calibri"/>
                <w:b/>
                <w:bCs/>
                <w:szCs w:val="22"/>
              </w:rPr>
              <w:t>Location</w:t>
            </w:r>
            <w:r w:rsidRPr="00F363C3">
              <w:rPr>
                <w:rFonts w:cs="Calibri"/>
                <w:szCs w:val="22"/>
              </w:rPr>
              <w:t xml:space="preserve">: </w:t>
            </w:r>
            <w:r>
              <w:rPr>
                <w:rFonts w:cs="Calibri"/>
                <w:szCs w:val="22"/>
              </w:rPr>
              <w:t>Giltner Hall, Room 347</w:t>
            </w:r>
          </w:p>
        </w:tc>
      </w:tr>
      <w:tr w:rsidR="00CD4FAB" w:rsidRPr="00F363C3" w14:paraId="13115713" w14:textId="77777777" w:rsidTr="00CD4B14">
        <w:tc>
          <w:tcPr>
            <w:tcW w:w="618" w:type="pct"/>
          </w:tcPr>
          <w:p w14:paraId="4CD210AC" w14:textId="77777777" w:rsidR="00CD4FAB" w:rsidRPr="00F363C3" w:rsidRDefault="00CD4FAB" w:rsidP="00CD4FAB">
            <w:pPr>
              <w:rPr>
                <w:rFonts w:cs="Calibri"/>
                <w:szCs w:val="22"/>
              </w:rPr>
            </w:pPr>
            <w:r w:rsidRPr="00F363C3">
              <w:rPr>
                <w:rFonts w:cs="Calibri"/>
                <w:szCs w:val="22"/>
              </w:rPr>
              <w:t>010</w:t>
            </w:r>
          </w:p>
        </w:tc>
        <w:tc>
          <w:tcPr>
            <w:tcW w:w="796" w:type="pct"/>
          </w:tcPr>
          <w:p w14:paraId="31D6836E" w14:textId="2546B13F" w:rsidR="00CD4FAB" w:rsidRPr="00F363C3" w:rsidRDefault="00CD4FAB" w:rsidP="00CD4FAB">
            <w:pPr>
              <w:rPr>
                <w:rFonts w:cs="Calibri"/>
                <w:szCs w:val="22"/>
              </w:rPr>
            </w:pPr>
            <w:r>
              <w:rPr>
                <w:rFonts w:cs="Calibri"/>
                <w:szCs w:val="22"/>
              </w:rPr>
              <w:t>Fri</w:t>
            </w:r>
            <w:r w:rsidRPr="00F363C3">
              <w:rPr>
                <w:rFonts w:cs="Calibri"/>
                <w:szCs w:val="22"/>
              </w:rPr>
              <w:t>day</w:t>
            </w:r>
          </w:p>
        </w:tc>
        <w:tc>
          <w:tcPr>
            <w:tcW w:w="884" w:type="pct"/>
          </w:tcPr>
          <w:p w14:paraId="26515B6D" w14:textId="77777777" w:rsidR="00CD4FAB" w:rsidRPr="00F363C3" w:rsidRDefault="00CD4FAB" w:rsidP="00CD4FAB">
            <w:pPr>
              <w:rPr>
                <w:rFonts w:cs="Calibri"/>
                <w:szCs w:val="22"/>
              </w:rPr>
            </w:pPr>
            <w:r w:rsidRPr="00F363C3">
              <w:rPr>
                <w:rFonts w:cs="Calibri"/>
                <w:szCs w:val="22"/>
              </w:rPr>
              <w:t>12:40a-2:30p</w:t>
            </w:r>
          </w:p>
          <w:p w14:paraId="0D307F2A" w14:textId="77777777" w:rsidR="00CD4FAB" w:rsidRPr="00F363C3" w:rsidRDefault="00CD4FAB" w:rsidP="00CD4FAB">
            <w:pPr>
              <w:rPr>
                <w:rFonts w:cs="Calibri"/>
                <w:szCs w:val="22"/>
              </w:rPr>
            </w:pPr>
          </w:p>
          <w:p w14:paraId="188B28EE" w14:textId="77777777" w:rsidR="00CD4FAB" w:rsidRPr="00F363C3" w:rsidRDefault="00CD4FAB" w:rsidP="00CD4FAB">
            <w:pPr>
              <w:rPr>
                <w:rFonts w:cs="Calibri"/>
                <w:szCs w:val="22"/>
              </w:rPr>
            </w:pPr>
            <w:r w:rsidRPr="00F363C3">
              <w:rPr>
                <w:rFonts w:cs="Calibri"/>
                <w:szCs w:val="22"/>
              </w:rPr>
              <w:t>Brody 143</w:t>
            </w:r>
          </w:p>
        </w:tc>
        <w:tc>
          <w:tcPr>
            <w:tcW w:w="2702" w:type="pct"/>
          </w:tcPr>
          <w:p w14:paraId="222A157A" w14:textId="38A8F48B" w:rsidR="00CD4B14" w:rsidRPr="00CD4B14" w:rsidRDefault="00CD4FAB" w:rsidP="00CD4B14">
            <w:pPr>
              <w:rPr>
                <w:rFonts w:asciiTheme="minorHAnsi" w:hAnsiTheme="minorHAnsi" w:cstheme="minorHAnsi"/>
                <w:szCs w:val="22"/>
              </w:rPr>
            </w:pPr>
            <w:r w:rsidRPr="00F363C3">
              <w:rPr>
                <w:rFonts w:cs="Calibri"/>
                <w:b/>
                <w:bCs/>
                <w:szCs w:val="22"/>
              </w:rPr>
              <w:t>N</w:t>
            </w:r>
            <w:r w:rsidR="00CD4B14" w:rsidRPr="00CD4B14">
              <w:rPr>
                <w:rFonts w:asciiTheme="minorHAnsi" w:hAnsiTheme="minorHAnsi" w:cstheme="minorHAnsi"/>
                <w:b/>
                <w:bCs/>
                <w:szCs w:val="22"/>
              </w:rPr>
              <w:t xml:space="preserve"> Name: </w:t>
            </w:r>
            <w:r w:rsidR="00CD4B14" w:rsidRPr="00CD4B14">
              <w:rPr>
                <w:rFonts w:asciiTheme="minorHAnsi" w:hAnsiTheme="minorHAnsi" w:cstheme="minorHAnsi"/>
              </w:rPr>
              <w:t>Luciano Voutour </w:t>
            </w:r>
          </w:p>
          <w:p w14:paraId="4386ABEF" w14:textId="29FEF998" w:rsidR="00CD4B14" w:rsidRPr="00CD4B14" w:rsidRDefault="00CD4B14" w:rsidP="00CD4B14">
            <w:pPr>
              <w:rPr>
                <w:rFonts w:asciiTheme="minorHAnsi" w:hAnsiTheme="minorHAnsi" w:cstheme="minorHAnsi"/>
                <w:b/>
                <w:bCs/>
                <w:szCs w:val="22"/>
              </w:rPr>
            </w:pPr>
            <w:r w:rsidRPr="00CD4B14">
              <w:rPr>
                <w:rFonts w:asciiTheme="minorHAnsi" w:hAnsiTheme="minorHAnsi" w:cstheme="minorHAnsi"/>
                <w:b/>
                <w:bCs/>
                <w:szCs w:val="22"/>
              </w:rPr>
              <w:t xml:space="preserve">Email: </w:t>
            </w:r>
            <w:hyperlink r:id="rId22" w:history="1">
              <w:r w:rsidR="00A6189C" w:rsidRPr="00DA259C">
                <w:rPr>
                  <w:rStyle w:val="Hyperlink"/>
                  <w:rFonts w:asciiTheme="minorHAnsi" w:hAnsiTheme="minorHAnsi" w:cstheme="minorHAnsi"/>
                  <w:szCs w:val="22"/>
                </w:rPr>
                <w:t>voutourl@msu.edu</w:t>
              </w:r>
            </w:hyperlink>
          </w:p>
          <w:p w14:paraId="207EB5A9" w14:textId="77777777" w:rsidR="00CD4B14" w:rsidRPr="00CD4B14" w:rsidRDefault="00CD4B14" w:rsidP="00CD4B14">
            <w:pPr>
              <w:rPr>
                <w:rFonts w:asciiTheme="minorHAnsi" w:hAnsiTheme="minorHAnsi" w:cstheme="minorHAnsi"/>
                <w:szCs w:val="22"/>
              </w:rPr>
            </w:pPr>
            <w:r w:rsidRPr="00CD4B14">
              <w:rPr>
                <w:rFonts w:asciiTheme="minorHAnsi" w:hAnsiTheme="minorHAnsi" w:cstheme="minorHAnsi"/>
                <w:b/>
                <w:bCs/>
                <w:szCs w:val="22"/>
              </w:rPr>
              <w:t xml:space="preserve">Drop-in Hour: </w:t>
            </w:r>
            <w:r w:rsidRPr="00CD4B14">
              <w:rPr>
                <w:rFonts w:asciiTheme="minorHAnsi" w:hAnsiTheme="minorHAnsi" w:cstheme="minorHAnsi"/>
                <w:szCs w:val="22"/>
              </w:rPr>
              <w:t>Mondays 3:00 – 4:00 PM</w:t>
            </w:r>
          </w:p>
          <w:p w14:paraId="564E409B" w14:textId="380BD2F6" w:rsidR="00CD4FAB" w:rsidRPr="00F363C3" w:rsidRDefault="00CD4B14" w:rsidP="00CD4B14">
            <w:pPr>
              <w:rPr>
                <w:rFonts w:cs="Calibri"/>
                <w:szCs w:val="22"/>
              </w:rPr>
            </w:pPr>
            <w:r w:rsidRPr="00CD4B14">
              <w:rPr>
                <w:rFonts w:asciiTheme="minorHAnsi" w:hAnsiTheme="minorHAnsi" w:cstheme="minorHAnsi"/>
                <w:b/>
                <w:bCs/>
                <w:szCs w:val="22"/>
              </w:rPr>
              <w:t>Location</w:t>
            </w:r>
            <w:r w:rsidRPr="00CD4B14">
              <w:rPr>
                <w:rFonts w:asciiTheme="minorHAnsi" w:hAnsiTheme="minorHAnsi" w:cstheme="minorHAnsi"/>
                <w:szCs w:val="22"/>
              </w:rPr>
              <w:t xml:space="preserve">: zoom </w:t>
            </w:r>
            <w:hyperlink r:id="rId23" w:history="1">
              <w:r w:rsidRPr="00CD4B14">
                <w:rPr>
                  <w:rStyle w:val="Hyperlink"/>
                  <w:rFonts w:asciiTheme="minorHAnsi" w:hAnsiTheme="minorHAnsi" w:cstheme="minorHAnsi"/>
                  <w:bdr w:val="none" w:sz="0" w:space="0" w:color="auto" w:frame="1"/>
                </w:rPr>
                <w:t>https://msu.zoom.us/j/3890665705</w:t>
              </w:r>
            </w:hyperlink>
          </w:p>
        </w:tc>
      </w:tr>
    </w:tbl>
    <w:p w14:paraId="7F0C5F3E" w14:textId="77777777" w:rsidR="00ED6D6E" w:rsidRPr="002D5CCA" w:rsidRDefault="00ED6D6E" w:rsidP="00B37400">
      <w:pPr>
        <w:pStyle w:val="Heading3"/>
      </w:pPr>
      <w:bookmarkStart w:id="7" w:name="_Toc204904993"/>
      <w:r>
        <w:lastRenderedPageBreak/>
        <w:t>Course Description</w:t>
      </w:r>
      <w:bookmarkEnd w:id="7"/>
    </w:p>
    <w:p w14:paraId="5AB9FC91" w14:textId="45BCBC34" w:rsidR="00ED4730" w:rsidRPr="00A501B1" w:rsidRDefault="00ED4730" w:rsidP="00ED4730">
      <w:pPr>
        <w:pStyle w:val="NormalWeb"/>
        <w:rPr>
          <w:rFonts w:asciiTheme="minorHAnsi" w:hAnsiTheme="minorHAnsi" w:cstheme="minorHAnsi"/>
          <w:sz w:val="22"/>
          <w:szCs w:val="22"/>
        </w:rPr>
      </w:pPr>
      <w:r w:rsidRPr="00A501B1">
        <w:rPr>
          <w:rFonts w:asciiTheme="minorHAnsi" w:hAnsiTheme="minorHAnsi" w:cstheme="minorHAnsi"/>
          <w:sz w:val="22"/>
          <w:szCs w:val="22"/>
        </w:rPr>
        <w:t>This course covers the basic principles of research design and measure</w:t>
      </w:r>
      <w:r w:rsidR="00C13229">
        <w:rPr>
          <w:rFonts w:asciiTheme="minorHAnsi" w:hAnsiTheme="minorHAnsi" w:cstheme="minorHAnsi"/>
          <w:sz w:val="22"/>
          <w:szCs w:val="22"/>
        </w:rPr>
        <w:t>ment</w:t>
      </w:r>
      <w:r w:rsidRPr="00A501B1">
        <w:rPr>
          <w:rFonts w:asciiTheme="minorHAnsi" w:hAnsiTheme="minorHAnsi" w:cstheme="minorHAnsi"/>
          <w:sz w:val="22"/>
          <w:szCs w:val="22"/>
        </w:rPr>
        <w:t xml:space="preserve"> in psychology, including the formulation, testing, and evaluation of empirical questions. </w:t>
      </w:r>
      <w:r w:rsidR="00E8024A">
        <w:rPr>
          <w:rFonts w:asciiTheme="minorHAnsi" w:hAnsiTheme="minorHAnsi" w:cstheme="minorHAnsi"/>
          <w:sz w:val="22"/>
          <w:szCs w:val="22"/>
        </w:rPr>
        <w:t xml:space="preserve">You will learn the tools you need to produce your own research, and how to be a better consumer of research. You will get hands on experience with the research </w:t>
      </w:r>
      <w:proofErr w:type="gramStart"/>
      <w:r w:rsidR="00E8024A">
        <w:rPr>
          <w:rFonts w:asciiTheme="minorHAnsi" w:hAnsiTheme="minorHAnsi" w:cstheme="minorHAnsi"/>
          <w:sz w:val="22"/>
          <w:szCs w:val="22"/>
        </w:rPr>
        <w:t>process</w:t>
      </w:r>
      <w:proofErr w:type="gramEnd"/>
      <w:r w:rsidRPr="00A501B1">
        <w:rPr>
          <w:rFonts w:asciiTheme="minorHAnsi" w:hAnsiTheme="minorHAnsi" w:cstheme="minorHAnsi"/>
          <w:sz w:val="22"/>
          <w:szCs w:val="22"/>
        </w:rPr>
        <w:t xml:space="preserve"> and </w:t>
      </w:r>
      <w:r w:rsidR="00E8024A">
        <w:rPr>
          <w:rFonts w:asciiTheme="minorHAnsi" w:hAnsiTheme="minorHAnsi" w:cstheme="minorHAnsi"/>
          <w:sz w:val="22"/>
          <w:szCs w:val="22"/>
        </w:rPr>
        <w:t xml:space="preserve">you will </w:t>
      </w:r>
      <w:r w:rsidRPr="00A501B1">
        <w:rPr>
          <w:rFonts w:asciiTheme="minorHAnsi" w:hAnsiTheme="minorHAnsi" w:cstheme="minorHAnsi"/>
          <w:sz w:val="22"/>
          <w:szCs w:val="22"/>
        </w:rPr>
        <w:t>apply the statistical techniques</w:t>
      </w:r>
      <w:r w:rsidR="00E8024A">
        <w:rPr>
          <w:rFonts w:asciiTheme="minorHAnsi" w:hAnsiTheme="minorHAnsi" w:cstheme="minorHAnsi"/>
          <w:sz w:val="22"/>
          <w:szCs w:val="22"/>
        </w:rPr>
        <w:t xml:space="preserve"> you</w:t>
      </w:r>
      <w:r w:rsidRPr="00A501B1">
        <w:rPr>
          <w:rFonts w:asciiTheme="minorHAnsi" w:hAnsiTheme="minorHAnsi" w:cstheme="minorHAnsi"/>
          <w:sz w:val="22"/>
          <w:szCs w:val="22"/>
        </w:rPr>
        <w:t xml:space="preserve"> learned in PSY 295. The course will cover experimental designs as well as non-experimental methods, such as surveys and observational research. </w:t>
      </w:r>
      <w:r w:rsidR="00E8024A">
        <w:rPr>
          <w:rFonts w:asciiTheme="minorHAnsi" w:hAnsiTheme="minorHAnsi" w:cstheme="minorHAnsi"/>
          <w:sz w:val="22"/>
          <w:szCs w:val="22"/>
        </w:rPr>
        <w:t>You</w:t>
      </w:r>
      <w:r w:rsidRPr="00A501B1">
        <w:rPr>
          <w:rFonts w:asciiTheme="minorHAnsi" w:hAnsiTheme="minorHAnsi" w:cstheme="minorHAnsi"/>
          <w:sz w:val="22"/>
          <w:szCs w:val="22"/>
        </w:rPr>
        <w:t xml:space="preserve"> will </w:t>
      </w:r>
      <w:r w:rsidR="00DC0664">
        <w:rPr>
          <w:rFonts w:asciiTheme="minorHAnsi" w:hAnsiTheme="minorHAnsi" w:cstheme="minorHAnsi"/>
          <w:sz w:val="22"/>
          <w:szCs w:val="22"/>
        </w:rPr>
        <w:t xml:space="preserve">learn how to search </w:t>
      </w:r>
      <w:proofErr w:type="gramStart"/>
      <w:r w:rsidR="00DC0664">
        <w:rPr>
          <w:rFonts w:asciiTheme="minorHAnsi" w:hAnsiTheme="minorHAnsi" w:cstheme="minorHAnsi"/>
          <w:sz w:val="22"/>
          <w:szCs w:val="22"/>
        </w:rPr>
        <w:t>the</w:t>
      </w:r>
      <w:r w:rsidR="00C13229">
        <w:rPr>
          <w:rFonts w:asciiTheme="minorHAnsi" w:hAnsiTheme="minorHAnsi" w:cstheme="minorHAnsi"/>
          <w:sz w:val="22"/>
          <w:szCs w:val="22"/>
        </w:rPr>
        <w:t xml:space="preserve"> research</w:t>
      </w:r>
      <w:proofErr w:type="gramEnd"/>
      <w:r w:rsidR="00DC0664">
        <w:rPr>
          <w:rFonts w:asciiTheme="minorHAnsi" w:hAnsiTheme="minorHAnsi" w:cstheme="minorHAnsi"/>
          <w:sz w:val="22"/>
          <w:szCs w:val="22"/>
        </w:rPr>
        <w:t xml:space="preserve"> literature, to </w:t>
      </w:r>
      <w:r w:rsidRPr="00A501B1">
        <w:rPr>
          <w:rFonts w:asciiTheme="minorHAnsi" w:hAnsiTheme="minorHAnsi" w:cstheme="minorHAnsi"/>
          <w:sz w:val="22"/>
          <w:szCs w:val="22"/>
        </w:rPr>
        <w:t xml:space="preserve">collect and analyze data and </w:t>
      </w:r>
      <w:r w:rsidR="00DC0664">
        <w:rPr>
          <w:rFonts w:asciiTheme="minorHAnsi" w:hAnsiTheme="minorHAnsi" w:cstheme="minorHAnsi"/>
          <w:sz w:val="22"/>
          <w:szCs w:val="22"/>
        </w:rPr>
        <w:t xml:space="preserve">to </w:t>
      </w:r>
      <w:r w:rsidRPr="00A501B1">
        <w:rPr>
          <w:rFonts w:asciiTheme="minorHAnsi" w:hAnsiTheme="minorHAnsi" w:cstheme="minorHAnsi"/>
          <w:sz w:val="22"/>
          <w:szCs w:val="22"/>
        </w:rPr>
        <w:t xml:space="preserve">write APA empirical research reports. Computers are used extensively; </w:t>
      </w:r>
      <w:r w:rsidR="00E8024A">
        <w:rPr>
          <w:rFonts w:asciiTheme="minorHAnsi" w:hAnsiTheme="minorHAnsi" w:cstheme="minorHAnsi"/>
          <w:sz w:val="22"/>
          <w:szCs w:val="22"/>
        </w:rPr>
        <w:t>you</w:t>
      </w:r>
      <w:r w:rsidRPr="00A501B1">
        <w:rPr>
          <w:rFonts w:asciiTheme="minorHAnsi" w:hAnsiTheme="minorHAnsi" w:cstheme="minorHAnsi"/>
          <w:sz w:val="22"/>
          <w:szCs w:val="22"/>
        </w:rPr>
        <w:t xml:space="preserve"> will use word processing for APA writing and a statistical software package to analyze data. </w:t>
      </w:r>
    </w:p>
    <w:p w14:paraId="335E0118" w14:textId="3AFAC8BE" w:rsidR="00E8024A" w:rsidRPr="001E4154" w:rsidRDefault="00ED4730" w:rsidP="00B37400">
      <w:pPr>
        <w:pStyle w:val="Heading3"/>
      </w:pPr>
      <w:bookmarkStart w:id="8" w:name="_Toc204904994"/>
      <w:r w:rsidRPr="00A501B1">
        <w:t>Course Overview</w:t>
      </w:r>
      <w:bookmarkEnd w:id="8"/>
    </w:p>
    <w:p w14:paraId="372CF7C6" w14:textId="6E7530C7" w:rsidR="009C4C4E" w:rsidRPr="0034186C" w:rsidRDefault="00E8024A" w:rsidP="009C4C4E">
      <w:pPr>
        <w:rPr>
          <w:rFonts w:asciiTheme="minorHAnsi" w:hAnsiTheme="minorHAnsi" w:cstheme="minorHAnsi"/>
          <w:szCs w:val="22"/>
          <w:lang w:eastAsia="x-none"/>
        </w:rPr>
      </w:pPr>
      <w:r w:rsidRPr="009C4C4E">
        <w:rPr>
          <w:rFonts w:asciiTheme="minorHAnsi" w:hAnsiTheme="minorHAnsi" w:cstheme="minorHAnsi"/>
          <w:szCs w:val="22"/>
          <w:lang w:eastAsia="x-none"/>
        </w:rPr>
        <w:t>There are two components to instruction:</w:t>
      </w:r>
      <w:r w:rsidRPr="009C4C4E">
        <w:rPr>
          <w:rFonts w:asciiTheme="minorHAnsi" w:hAnsiTheme="minorHAnsi" w:cstheme="minorHAnsi"/>
          <w:b/>
          <w:bCs/>
          <w:szCs w:val="22"/>
          <w:lang w:eastAsia="x-none"/>
        </w:rPr>
        <w:t xml:space="preserve"> </w:t>
      </w:r>
    </w:p>
    <w:p w14:paraId="14DE8FF1" w14:textId="77777777" w:rsidR="009C4C4E" w:rsidRPr="009C4C4E" w:rsidRDefault="009C4C4E" w:rsidP="009C4C4E">
      <w:pPr>
        <w:rPr>
          <w:rFonts w:asciiTheme="minorHAnsi" w:hAnsiTheme="minorHAnsi" w:cstheme="minorHAnsi"/>
          <w:b/>
          <w:bCs/>
          <w:szCs w:val="22"/>
          <w:lang w:eastAsia="x-none"/>
        </w:rPr>
      </w:pPr>
    </w:p>
    <w:p w14:paraId="75D2FAB5" w14:textId="1957AB13" w:rsidR="0034186C" w:rsidRPr="0034186C" w:rsidRDefault="0034186C" w:rsidP="009C4C4E">
      <w:pPr>
        <w:rPr>
          <w:rFonts w:asciiTheme="minorHAnsi" w:hAnsiTheme="minorHAnsi" w:cstheme="minorHAnsi"/>
          <w:b/>
          <w:bCs/>
          <w:szCs w:val="22"/>
          <w:lang w:eastAsia="x-none"/>
        </w:rPr>
      </w:pPr>
      <w:r w:rsidRPr="0034186C">
        <w:rPr>
          <w:rFonts w:asciiTheme="minorHAnsi" w:hAnsiTheme="minorHAnsi" w:cstheme="minorHAnsi"/>
          <w:b/>
          <w:bCs/>
          <w:szCs w:val="22"/>
          <w:lang w:eastAsia="x-none"/>
        </w:rPr>
        <w:t>1. Lectures with Dr. Seidman:</w:t>
      </w:r>
    </w:p>
    <w:p w14:paraId="74976325" w14:textId="77777777" w:rsidR="0034186C" w:rsidRDefault="0034186C" w:rsidP="009C4C4E">
      <w:pPr>
        <w:rPr>
          <w:rFonts w:asciiTheme="minorHAnsi" w:hAnsiTheme="minorHAnsi" w:cstheme="minorHAnsi"/>
          <w:szCs w:val="22"/>
          <w:lang w:eastAsia="x-none"/>
        </w:rPr>
      </w:pPr>
    </w:p>
    <w:p w14:paraId="33387B1F" w14:textId="77777777" w:rsidR="0034186C" w:rsidRDefault="00E8024A" w:rsidP="0034186C">
      <w:pPr>
        <w:rPr>
          <w:rFonts w:asciiTheme="minorHAnsi" w:hAnsiTheme="minorHAnsi" w:cstheme="minorHAnsi"/>
          <w:b/>
          <w:bCs/>
          <w:szCs w:val="22"/>
          <w:lang w:eastAsia="x-none"/>
        </w:rPr>
      </w:pPr>
      <w:r w:rsidRPr="009C4C4E">
        <w:rPr>
          <w:rFonts w:asciiTheme="minorHAnsi" w:hAnsiTheme="minorHAnsi" w:cstheme="minorHAnsi"/>
          <w:szCs w:val="22"/>
          <w:lang w:eastAsia="x-none"/>
        </w:rPr>
        <w:t xml:space="preserve">I will be giving </w:t>
      </w:r>
      <w:r w:rsidRPr="009C4C4E">
        <w:rPr>
          <w:rFonts w:asciiTheme="minorHAnsi" w:hAnsiTheme="minorHAnsi" w:cstheme="minorHAnsi"/>
          <w:b/>
          <w:bCs/>
          <w:szCs w:val="22"/>
          <w:lang w:eastAsia="x-none"/>
        </w:rPr>
        <w:t>two 50-minute lectures each week</w:t>
      </w:r>
      <w:r w:rsidRPr="009C4C4E">
        <w:rPr>
          <w:rFonts w:asciiTheme="minorHAnsi" w:hAnsiTheme="minorHAnsi" w:cstheme="minorHAnsi"/>
          <w:szCs w:val="22"/>
          <w:lang w:eastAsia="x-none"/>
        </w:rPr>
        <w:t xml:space="preserve">. These lectures are in-person, with no remote or hybrid option. I will generally follow the textbook, but there are some topics I will cover </w:t>
      </w:r>
      <w:r w:rsidR="009C4C4E">
        <w:rPr>
          <w:rFonts w:asciiTheme="minorHAnsi" w:hAnsiTheme="minorHAnsi" w:cstheme="minorHAnsi"/>
          <w:szCs w:val="22"/>
          <w:lang w:eastAsia="x-none"/>
        </w:rPr>
        <w:t xml:space="preserve">in lecture </w:t>
      </w:r>
      <w:r w:rsidRPr="009C4C4E">
        <w:rPr>
          <w:rFonts w:asciiTheme="minorHAnsi" w:hAnsiTheme="minorHAnsi" w:cstheme="minorHAnsi"/>
          <w:szCs w:val="22"/>
          <w:lang w:eastAsia="x-none"/>
        </w:rPr>
        <w:t xml:space="preserve">which are not covered in the textbook. </w:t>
      </w:r>
      <w:r w:rsidRPr="009C4C4E">
        <w:rPr>
          <w:rFonts w:asciiTheme="minorHAnsi" w:hAnsiTheme="minorHAnsi" w:cstheme="minorHAnsi"/>
          <w:szCs w:val="22"/>
          <w:lang w:eastAsia="x-none"/>
        </w:rPr>
        <w:br/>
      </w:r>
      <w:r w:rsidRPr="009C4C4E">
        <w:rPr>
          <w:rFonts w:asciiTheme="minorHAnsi" w:hAnsiTheme="minorHAnsi" w:cstheme="minorHAnsi"/>
          <w:szCs w:val="22"/>
          <w:lang w:eastAsia="x-none"/>
        </w:rPr>
        <w:br/>
        <w:t>I will not be taking attendance. But, if you do not show up for class, you will likely struggle with the exams</w:t>
      </w:r>
      <w:r w:rsidR="00C13229">
        <w:rPr>
          <w:rFonts w:asciiTheme="minorHAnsi" w:hAnsiTheme="minorHAnsi" w:cstheme="minorHAnsi"/>
          <w:szCs w:val="22"/>
          <w:lang w:eastAsia="x-none"/>
        </w:rPr>
        <w:t xml:space="preserve"> because </w:t>
      </w:r>
      <w:r w:rsidRPr="009C4C4E">
        <w:rPr>
          <w:rFonts w:asciiTheme="minorHAnsi" w:hAnsiTheme="minorHAnsi" w:cstheme="minorHAnsi"/>
          <w:szCs w:val="22"/>
          <w:lang w:eastAsia="x-none"/>
        </w:rPr>
        <w:t xml:space="preserve">exams are based on lecture material. I will post </w:t>
      </w:r>
      <w:r w:rsidRPr="009C4C4E">
        <w:rPr>
          <w:rFonts w:asciiTheme="minorHAnsi" w:hAnsiTheme="minorHAnsi" w:cstheme="minorHAnsi"/>
          <w:b/>
          <w:bCs/>
          <w:szCs w:val="22"/>
          <w:lang w:eastAsia="x-none"/>
        </w:rPr>
        <w:t>PowerPoint slides</w:t>
      </w:r>
      <w:r w:rsidRPr="009C4C4E">
        <w:rPr>
          <w:rFonts w:asciiTheme="minorHAnsi" w:hAnsiTheme="minorHAnsi" w:cstheme="minorHAnsi"/>
          <w:szCs w:val="22"/>
          <w:lang w:eastAsia="x-none"/>
        </w:rPr>
        <w:t xml:space="preserve"> on D2L before class, but these slides </w:t>
      </w:r>
      <w:r w:rsidRPr="009C4C4E">
        <w:rPr>
          <w:rFonts w:asciiTheme="minorHAnsi" w:hAnsiTheme="minorHAnsi" w:cstheme="minorHAnsi"/>
          <w:b/>
          <w:bCs/>
          <w:szCs w:val="22"/>
          <w:lang w:eastAsia="x-none"/>
        </w:rPr>
        <w:t xml:space="preserve">contain primarily definitions and </w:t>
      </w:r>
      <w:r w:rsidR="009C4C4E">
        <w:rPr>
          <w:rFonts w:asciiTheme="minorHAnsi" w:hAnsiTheme="minorHAnsi" w:cstheme="minorHAnsi"/>
          <w:b/>
          <w:bCs/>
          <w:szCs w:val="22"/>
          <w:lang w:eastAsia="x-none"/>
        </w:rPr>
        <w:t xml:space="preserve">an </w:t>
      </w:r>
      <w:r w:rsidRPr="009C4C4E">
        <w:rPr>
          <w:rFonts w:asciiTheme="minorHAnsi" w:hAnsiTheme="minorHAnsi" w:cstheme="minorHAnsi"/>
          <w:b/>
          <w:bCs/>
          <w:szCs w:val="22"/>
          <w:lang w:eastAsia="x-none"/>
        </w:rPr>
        <w:t>outline of the material, and do not represent full notes</w:t>
      </w:r>
      <w:r w:rsidRPr="009C4C4E">
        <w:rPr>
          <w:rFonts w:asciiTheme="minorHAnsi" w:hAnsiTheme="minorHAnsi" w:cstheme="minorHAnsi"/>
          <w:szCs w:val="22"/>
          <w:lang w:eastAsia="x-none"/>
        </w:rPr>
        <w:t xml:space="preserve">. </w:t>
      </w:r>
      <w:r w:rsidRPr="00C13229">
        <w:rPr>
          <w:rFonts w:asciiTheme="minorHAnsi" w:hAnsiTheme="minorHAnsi" w:cstheme="minorHAnsi"/>
          <w:b/>
          <w:bCs/>
          <w:szCs w:val="22"/>
          <w:lang w:eastAsia="x-none"/>
        </w:rPr>
        <w:t>You must take notes during class</w:t>
      </w:r>
      <w:r w:rsidRPr="009C4C4E">
        <w:rPr>
          <w:rFonts w:asciiTheme="minorHAnsi" w:hAnsiTheme="minorHAnsi" w:cstheme="minorHAnsi"/>
          <w:szCs w:val="22"/>
          <w:lang w:eastAsia="x-none"/>
        </w:rPr>
        <w:t>. I recommend either printing the notes as “handouts” 3-slides-per-page and taking notes on the printout</w:t>
      </w:r>
      <w:r w:rsidR="009C4C4E">
        <w:rPr>
          <w:rFonts w:asciiTheme="minorHAnsi" w:hAnsiTheme="minorHAnsi" w:cstheme="minorHAnsi"/>
          <w:szCs w:val="22"/>
          <w:lang w:eastAsia="x-none"/>
        </w:rPr>
        <w:t>s</w:t>
      </w:r>
      <w:r w:rsidRPr="009C4C4E">
        <w:rPr>
          <w:rFonts w:asciiTheme="minorHAnsi" w:hAnsiTheme="minorHAnsi" w:cstheme="minorHAnsi"/>
          <w:szCs w:val="22"/>
          <w:lang w:eastAsia="x-none"/>
        </w:rPr>
        <w:t xml:space="preserve"> or typing notes directly into the PowerPoint notes field. </w:t>
      </w:r>
      <w:r w:rsidRPr="009C4C4E">
        <w:rPr>
          <w:rFonts w:asciiTheme="minorHAnsi" w:hAnsiTheme="minorHAnsi" w:cstheme="minorHAnsi"/>
          <w:szCs w:val="22"/>
          <w:lang w:eastAsia="x-none"/>
        </w:rPr>
        <w:br/>
      </w:r>
    </w:p>
    <w:p w14:paraId="23D1E7EC" w14:textId="387DABAA" w:rsidR="009C4C4E" w:rsidRDefault="0034186C" w:rsidP="0034186C">
      <w:pPr>
        <w:rPr>
          <w:rFonts w:asciiTheme="minorHAnsi" w:hAnsiTheme="minorHAnsi" w:cstheme="minorHAnsi"/>
          <w:b/>
          <w:bCs/>
          <w:szCs w:val="22"/>
          <w:lang w:eastAsia="x-none"/>
        </w:rPr>
      </w:pPr>
      <w:r>
        <w:rPr>
          <w:rFonts w:asciiTheme="minorHAnsi" w:hAnsiTheme="minorHAnsi" w:cstheme="minorHAnsi"/>
          <w:b/>
          <w:bCs/>
          <w:szCs w:val="22"/>
          <w:lang w:eastAsia="x-none"/>
        </w:rPr>
        <w:t>2</w:t>
      </w:r>
      <w:r w:rsidRPr="0034186C">
        <w:rPr>
          <w:rFonts w:asciiTheme="minorHAnsi" w:hAnsiTheme="minorHAnsi" w:cstheme="minorHAnsi"/>
          <w:b/>
          <w:bCs/>
          <w:szCs w:val="22"/>
          <w:lang w:eastAsia="x-none"/>
        </w:rPr>
        <w:t xml:space="preserve">. </w:t>
      </w:r>
      <w:r>
        <w:rPr>
          <w:rFonts w:asciiTheme="minorHAnsi" w:hAnsiTheme="minorHAnsi" w:cstheme="minorHAnsi"/>
          <w:b/>
          <w:bCs/>
          <w:szCs w:val="22"/>
          <w:lang w:eastAsia="x-none"/>
        </w:rPr>
        <w:t>Labs with your TA</w:t>
      </w:r>
      <w:r w:rsidRPr="0034186C">
        <w:rPr>
          <w:rFonts w:asciiTheme="minorHAnsi" w:hAnsiTheme="minorHAnsi" w:cstheme="minorHAnsi"/>
          <w:b/>
          <w:bCs/>
          <w:szCs w:val="22"/>
          <w:lang w:eastAsia="x-none"/>
        </w:rPr>
        <w:t>:</w:t>
      </w:r>
    </w:p>
    <w:p w14:paraId="0FAF46AE" w14:textId="77777777" w:rsidR="009C4C4E" w:rsidRDefault="009C4C4E" w:rsidP="009C4C4E">
      <w:pPr>
        <w:rPr>
          <w:rFonts w:asciiTheme="minorHAnsi" w:hAnsiTheme="minorHAnsi" w:cstheme="minorHAnsi"/>
          <w:b/>
          <w:bCs/>
          <w:szCs w:val="22"/>
          <w:lang w:eastAsia="x-none"/>
        </w:rPr>
      </w:pPr>
    </w:p>
    <w:p w14:paraId="1B0E967F" w14:textId="464CEFBE" w:rsidR="009C4C4E" w:rsidRDefault="00E8024A" w:rsidP="009C4C4E">
      <w:pPr>
        <w:rPr>
          <w:rFonts w:asciiTheme="minorHAnsi" w:hAnsiTheme="minorHAnsi" w:cstheme="minorHAnsi"/>
          <w:szCs w:val="22"/>
          <w:lang w:eastAsia="x-none"/>
        </w:rPr>
      </w:pPr>
      <w:r w:rsidRPr="009C4C4E">
        <w:rPr>
          <w:rFonts w:asciiTheme="minorHAnsi" w:hAnsiTheme="minorHAnsi" w:cstheme="minorHAnsi"/>
          <w:szCs w:val="22"/>
          <w:lang w:eastAsia="x-none"/>
        </w:rPr>
        <w:t xml:space="preserve">Your TAs will </w:t>
      </w:r>
      <w:r w:rsidR="00C13229">
        <w:rPr>
          <w:rFonts w:asciiTheme="minorHAnsi" w:hAnsiTheme="minorHAnsi" w:cstheme="minorHAnsi"/>
          <w:szCs w:val="22"/>
          <w:lang w:eastAsia="x-none"/>
        </w:rPr>
        <w:t>conduct</w:t>
      </w:r>
      <w:r w:rsidRPr="009C4C4E">
        <w:rPr>
          <w:rFonts w:asciiTheme="minorHAnsi" w:hAnsiTheme="minorHAnsi" w:cstheme="minorHAnsi"/>
          <w:szCs w:val="22"/>
          <w:lang w:eastAsia="x-none"/>
        </w:rPr>
        <w:t xml:space="preserve"> weekly 2-hour lab sessions with you, starting in week 3. </w:t>
      </w:r>
      <w:r w:rsidRPr="009C4C4E">
        <w:rPr>
          <w:rFonts w:asciiTheme="minorHAnsi" w:hAnsiTheme="minorHAnsi" w:cstheme="minorHAnsi"/>
          <w:b/>
          <w:bCs/>
          <w:szCs w:val="22"/>
          <w:lang w:eastAsia="x-none"/>
        </w:rPr>
        <w:t>There are no labs week</w:t>
      </w:r>
      <w:r w:rsidR="00C13229">
        <w:rPr>
          <w:rFonts w:asciiTheme="minorHAnsi" w:hAnsiTheme="minorHAnsi" w:cstheme="minorHAnsi"/>
          <w:b/>
          <w:bCs/>
          <w:szCs w:val="22"/>
          <w:lang w:eastAsia="x-none"/>
        </w:rPr>
        <w:t>s</w:t>
      </w:r>
      <w:r w:rsidRPr="009C4C4E">
        <w:rPr>
          <w:rFonts w:asciiTheme="minorHAnsi" w:hAnsiTheme="minorHAnsi" w:cstheme="minorHAnsi"/>
          <w:b/>
          <w:bCs/>
          <w:szCs w:val="22"/>
          <w:lang w:eastAsia="x-none"/>
        </w:rPr>
        <w:t xml:space="preserve"> 1, 2</w:t>
      </w:r>
      <w:r w:rsidR="009C4C4E" w:rsidRPr="009C4C4E">
        <w:rPr>
          <w:rFonts w:asciiTheme="minorHAnsi" w:hAnsiTheme="minorHAnsi" w:cstheme="minorHAnsi"/>
          <w:b/>
          <w:bCs/>
          <w:szCs w:val="22"/>
          <w:lang w:eastAsia="x-none"/>
        </w:rPr>
        <w:t>, 9, or</w:t>
      </w:r>
      <w:r w:rsidRPr="009C4C4E">
        <w:rPr>
          <w:rFonts w:asciiTheme="minorHAnsi" w:hAnsiTheme="minorHAnsi" w:cstheme="minorHAnsi"/>
          <w:b/>
          <w:bCs/>
          <w:szCs w:val="22"/>
          <w:lang w:eastAsia="x-none"/>
        </w:rPr>
        <w:t xml:space="preserve"> 14</w:t>
      </w:r>
      <w:r w:rsidR="00E74925">
        <w:rPr>
          <w:rFonts w:asciiTheme="minorHAnsi" w:hAnsiTheme="minorHAnsi" w:cstheme="minorHAnsi"/>
          <w:b/>
          <w:bCs/>
          <w:szCs w:val="22"/>
          <w:lang w:eastAsia="x-none"/>
        </w:rPr>
        <w:t xml:space="preserve"> (Thanksgiving)</w:t>
      </w:r>
      <w:r w:rsidRPr="009C4C4E">
        <w:rPr>
          <w:rFonts w:asciiTheme="minorHAnsi" w:hAnsiTheme="minorHAnsi" w:cstheme="minorHAnsi"/>
          <w:b/>
          <w:bCs/>
          <w:szCs w:val="22"/>
          <w:lang w:eastAsia="x-none"/>
        </w:rPr>
        <w:t xml:space="preserve">. </w:t>
      </w:r>
      <w:r w:rsidR="009C4C4E" w:rsidRPr="009C4C4E">
        <w:rPr>
          <w:rFonts w:cs="Calibri"/>
          <w:b/>
          <w:bCs/>
          <w:szCs w:val="22"/>
          <w:lang w:eastAsia="x-none"/>
        </w:rPr>
        <w:t xml:space="preserve">In </w:t>
      </w:r>
      <w:r w:rsidR="009C4C4E" w:rsidRPr="00F363C3">
        <w:rPr>
          <w:rFonts w:cs="Calibri"/>
          <w:b/>
          <w:bCs/>
          <w:szCs w:val="22"/>
          <w:lang w:eastAsia="x-none"/>
        </w:rPr>
        <w:t>weeks 2</w:t>
      </w:r>
      <w:r w:rsidR="00E74925">
        <w:rPr>
          <w:rFonts w:cs="Calibri"/>
          <w:b/>
          <w:bCs/>
          <w:szCs w:val="22"/>
          <w:lang w:eastAsia="x-none"/>
        </w:rPr>
        <w:t xml:space="preserve"> </w:t>
      </w:r>
      <w:r w:rsidR="009C4C4E" w:rsidRPr="00F363C3">
        <w:rPr>
          <w:rFonts w:cs="Calibri"/>
          <w:b/>
          <w:bCs/>
          <w:szCs w:val="22"/>
          <w:lang w:eastAsia="x-none"/>
        </w:rPr>
        <w:t xml:space="preserve">and </w:t>
      </w:r>
      <w:r w:rsidR="00E74925">
        <w:rPr>
          <w:rFonts w:cs="Calibri"/>
          <w:b/>
          <w:bCs/>
          <w:szCs w:val="22"/>
          <w:lang w:eastAsia="x-none"/>
        </w:rPr>
        <w:t>9</w:t>
      </w:r>
      <w:r w:rsidR="009C4C4E">
        <w:rPr>
          <w:rFonts w:cs="Calibri"/>
          <w:szCs w:val="22"/>
          <w:lang w:eastAsia="x-none"/>
        </w:rPr>
        <w:t xml:space="preserve"> you will </w:t>
      </w:r>
      <w:r w:rsidR="009C4C4E" w:rsidRPr="00F363C3">
        <w:rPr>
          <w:rFonts w:cs="Calibri"/>
          <w:szCs w:val="22"/>
          <w:lang w:eastAsia="x-none"/>
        </w:rPr>
        <w:t xml:space="preserve">be assigned </w:t>
      </w:r>
      <w:r w:rsidR="009C4C4E" w:rsidRPr="00F363C3">
        <w:rPr>
          <w:rFonts w:cs="Calibri"/>
          <w:b/>
          <w:bCs/>
          <w:szCs w:val="22"/>
          <w:lang w:eastAsia="x-none"/>
        </w:rPr>
        <w:t>activities to complete on your own</w:t>
      </w:r>
      <w:r w:rsidR="009C4C4E">
        <w:rPr>
          <w:rFonts w:cs="Calibri"/>
          <w:szCs w:val="22"/>
          <w:lang w:eastAsia="x-none"/>
        </w:rPr>
        <w:t xml:space="preserve">. </w:t>
      </w:r>
      <w:r w:rsidRPr="009C4C4E">
        <w:rPr>
          <w:rFonts w:asciiTheme="minorHAnsi" w:hAnsiTheme="minorHAnsi" w:cstheme="minorHAnsi"/>
          <w:szCs w:val="22"/>
          <w:lang w:eastAsia="x-none"/>
        </w:rPr>
        <w:t>Labs are in-</w:t>
      </w:r>
      <w:proofErr w:type="gramStart"/>
      <w:r w:rsidRPr="009C4C4E">
        <w:rPr>
          <w:rFonts w:asciiTheme="minorHAnsi" w:hAnsiTheme="minorHAnsi" w:cstheme="minorHAnsi"/>
          <w:szCs w:val="22"/>
          <w:lang w:eastAsia="x-none"/>
        </w:rPr>
        <w:t>person</w:t>
      </w:r>
      <w:proofErr w:type="gramEnd"/>
      <w:r w:rsidRPr="009C4C4E">
        <w:rPr>
          <w:rFonts w:asciiTheme="minorHAnsi" w:hAnsiTheme="minorHAnsi" w:cstheme="minorHAnsi"/>
          <w:szCs w:val="22"/>
          <w:lang w:eastAsia="x-none"/>
        </w:rPr>
        <w:t xml:space="preserve"> and you must attend your section’s lab at the time </w:t>
      </w:r>
      <w:r w:rsidR="00C13229">
        <w:rPr>
          <w:rFonts w:asciiTheme="minorHAnsi" w:hAnsiTheme="minorHAnsi" w:cstheme="minorHAnsi"/>
          <w:szCs w:val="22"/>
          <w:lang w:eastAsia="x-none"/>
        </w:rPr>
        <w:t>you are registered</w:t>
      </w:r>
      <w:r w:rsidRPr="009C4C4E">
        <w:rPr>
          <w:rFonts w:asciiTheme="minorHAnsi" w:hAnsiTheme="minorHAnsi" w:cstheme="minorHAnsi"/>
          <w:szCs w:val="22"/>
          <w:lang w:eastAsia="x-none"/>
        </w:rPr>
        <w:t>. These lab sections are designed to help you get hands-on practice with the concepts we learn in lecture</w:t>
      </w:r>
      <w:r w:rsidR="009C4C4E">
        <w:rPr>
          <w:rFonts w:asciiTheme="minorHAnsi" w:hAnsiTheme="minorHAnsi" w:cstheme="minorHAnsi"/>
          <w:szCs w:val="22"/>
          <w:lang w:eastAsia="x-none"/>
        </w:rPr>
        <w:t xml:space="preserve">. </w:t>
      </w:r>
    </w:p>
    <w:p w14:paraId="1CC97DBB" w14:textId="77777777" w:rsidR="009C4C4E" w:rsidRDefault="009C4C4E" w:rsidP="009C4C4E">
      <w:pPr>
        <w:rPr>
          <w:rFonts w:asciiTheme="minorHAnsi" w:hAnsiTheme="minorHAnsi" w:cstheme="minorHAnsi"/>
          <w:szCs w:val="22"/>
          <w:lang w:eastAsia="x-none"/>
        </w:rPr>
      </w:pPr>
    </w:p>
    <w:p w14:paraId="23A03EE5" w14:textId="1E297994" w:rsidR="009C4C4E" w:rsidRDefault="009C4C4E" w:rsidP="009C4C4E">
      <w:pPr>
        <w:rPr>
          <w:rFonts w:asciiTheme="minorHAnsi" w:hAnsiTheme="minorHAnsi" w:cstheme="minorHAnsi"/>
          <w:b/>
          <w:bCs/>
          <w:szCs w:val="22"/>
          <w:lang w:eastAsia="x-none"/>
        </w:rPr>
      </w:pPr>
      <w:r w:rsidRPr="009C4C4E">
        <w:rPr>
          <w:rFonts w:asciiTheme="minorHAnsi" w:hAnsiTheme="minorHAnsi" w:cstheme="minorHAnsi"/>
          <w:b/>
          <w:bCs/>
          <w:szCs w:val="22"/>
          <w:lang w:eastAsia="x-none"/>
        </w:rPr>
        <w:t>Lab attendance is mandatory</w:t>
      </w:r>
      <w:r>
        <w:rPr>
          <w:rFonts w:asciiTheme="minorHAnsi" w:hAnsiTheme="minorHAnsi" w:cstheme="minorHAnsi"/>
          <w:b/>
          <w:bCs/>
          <w:szCs w:val="22"/>
          <w:lang w:eastAsia="x-none"/>
        </w:rPr>
        <w:t xml:space="preserve"> and is extremely important for several reasons:</w:t>
      </w:r>
    </w:p>
    <w:p w14:paraId="34B3442C" w14:textId="77777777" w:rsidR="009C4C4E" w:rsidRDefault="009C4C4E" w:rsidP="009C4C4E">
      <w:pPr>
        <w:pStyle w:val="ListParagraph"/>
        <w:numPr>
          <w:ilvl w:val="0"/>
          <w:numId w:val="70"/>
        </w:numPr>
        <w:rPr>
          <w:rFonts w:asciiTheme="minorHAnsi" w:hAnsiTheme="minorHAnsi" w:cstheme="minorHAnsi"/>
          <w:szCs w:val="22"/>
          <w:lang w:eastAsia="x-none"/>
        </w:rPr>
      </w:pPr>
      <w:r w:rsidRPr="009C4C4E">
        <w:rPr>
          <w:rFonts w:asciiTheme="minorHAnsi" w:hAnsiTheme="minorHAnsi" w:cstheme="minorHAnsi"/>
          <w:szCs w:val="22"/>
          <w:lang w:eastAsia="x-none"/>
        </w:rPr>
        <w:t xml:space="preserve">Lab is where you will be introduced to your graded assignments. You will also be able to work on these assignments – and sometimes </w:t>
      </w:r>
      <w:proofErr w:type="gramStart"/>
      <w:r w:rsidRPr="009C4C4E">
        <w:rPr>
          <w:rFonts w:asciiTheme="minorHAnsi" w:hAnsiTheme="minorHAnsi" w:cstheme="minorHAnsi"/>
          <w:szCs w:val="22"/>
          <w:lang w:eastAsia="x-none"/>
        </w:rPr>
        <w:t>completely finish</w:t>
      </w:r>
      <w:proofErr w:type="gramEnd"/>
      <w:r w:rsidRPr="009C4C4E">
        <w:rPr>
          <w:rFonts w:asciiTheme="minorHAnsi" w:hAnsiTheme="minorHAnsi" w:cstheme="minorHAnsi"/>
          <w:szCs w:val="22"/>
          <w:lang w:eastAsia="x-none"/>
        </w:rPr>
        <w:t xml:space="preserve"> them – in lab. </w:t>
      </w:r>
    </w:p>
    <w:p w14:paraId="283834B8" w14:textId="3A43A3BD" w:rsidR="009C4C4E" w:rsidRDefault="009C4C4E" w:rsidP="009C4C4E">
      <w:pPr>
        <w:pStyle w:val="ListParagraph"/>
        <w:numPr>
          <w:ilvl w:val="0"/>
          <w:numId w:val="70"/>
        </w:numPr>
        <w:rPr>
          <w:rFonts w:asciiTheme="minorHAnsi" w:hAnsiTheme="minorHAnsi" w:cstheme="minorHAnsi"/>
          <w:szCs w:val="22"/>
          <w:lang w:eastAsia="x-none"/>
        </w:rPr>
      </w:pPr>
      <w:r>
        <w:rPr>
          <w:rFonts w:asciiTheme="minorHAnsi" w:hAnsiTheme="minorHAnsi" w:cstheme="minorHAnsi"/>
          <w:szCs w:val="22"/>
          <w:lang w:eastAsia="x-none"/>
        </w:rPr>
        <w:t>You</w:t>
      </w:r>
      <w:r w:rsidR="00A05E38">
        <w:rPr>
          <w:rFonts w:asciiTheme="minorHAnsi" w:hAnsiTheme="minorHAnsi" w:cstheme="minorHAnsi"/>
          <w:szCs w:val="22"/>
          <w:lang w:eastAsia="x-none"/>
        </w:rPr>
        <w:t xml:space="preserve"> will complete two</w:t>
      </w:r>
      <w:r>
        <w:rPr>
          <w:rFonts w:asciiTheme="minorHAnsi" w:hAnsiTheme="minorHAnsi" w:cstheme="minorHAnsi"/>
          <w:szCs w:val="22"/>
          <w:lang w:eastAsia="x-none"/>
        </w:rPr>
        <w:t xml:space="preserve"> research papers based on activities that are completed in lab. You will not understand the assignments if you miss lab.</w:t>
      </w:r>
    </w:p>
    <w:p w14:paraId="1CFAB6F2" w14:textId="38829009" w:rsidR="00A05E38" w:rsidRDefault="00A05E38" w:rsidP="009C4C4E">
      <w:pPr>
        <w:pStyle w:val="ListParagraph"/>
        <w:numPr>
          <w:ilvl w:val="0"/>
          <w:numId w:val="70"/>
        </w:numPr>
        <w:rPr>
          <w:rFonts w:asciiTheme="minorHAnsi" w:hAnsiTheme="minorHAnsi" w:cstheme="minorHAnsi"/>
          <w:szCs w:val="22"/>
          <w:lang w:eastAsia="x-none"/>
        </w:rPr>
      </w:pPr>
      <w:r>
        <w:rPr>
          <w:rFonts w:asciiTheme="minorHAnsi" w:hAnsiTheme="minorHAnsi" w:cstheme="minorHAnsi"/>
          <w:szCs w:val="22"/>
          <w:lang w:eastAsia="x-none"/>
        </w:rPr>
        <w:t xml:space="preserve">There are three </w:t>
      </w:r>
      <w:proofErr w:type="gramStart"/>
      <w:r>
        <w:rPr>
          <w:rFonts w:asciiTheme="minorHAnsi" w:hAnsiTheme="minorHAnsi" w:cstheme="minorHAnsi"/>
          <w:szCs w:val="22"/>
          <w:lang w:eastAsia="x-none"/>
        </w:rPr>
        <w:t>longer</w:t>
      </w:r>
      <w:proofErr w:type="gramEnd"/>
      <w:r>
        <w:rPr>
          <w:rFonts w:asciiTheme="minorHAnsi" w:hAnsiTheme="minorHAnsi" w:cstheme="minorHAnsi"/>
          <w:szCs w:val="22"/>
          <w:lang w:eastAsia="x-none"/>
        </w:rPr>
        <w:t>-term research projects (two of which will be the subject of your research papers) that will span more than one lab.</w:t>
      </w:r>
    </w:p>
    <w:p w14:paraId="69CC4FE1" w14:textId="77777777" w:rsidR="009C4C4E" w:rsidRDefault="009C4C4E" w:rsidP="009C4C4E">
      <w:pPr>
        <w:rPr>
          <w:rFonts w:asciiTheme="minorHAnsi" w:hAnsiTheme="minorHAnsi" w:cstheme="minorHAnsi"/>
          <w:szCs w:val="22"/>
          <w:lang w:eastAsia="x-none"/>
        </w:rPr>
      </w:pPr>
    </w:p>
    <w:p w14:paraId="204A0150" w14:textId="77777777" w:rsidR="009C4C4E" w:rsidRPr="001E4154" w:rsidRDefault="009C4C4E" w:rsidP="009C4C4E">
      <w:pPr>
        <w:rPr>
          <w:rFonts w:cs="Calibri"/>
          <w:b/>
          <w:bCs/>
          <w:szCs w:val="22"/>
          <w:lang w:eastAsia="x-none"/>
        </w:rPr>
      </w:pPr>
      <w:r w:rsidRPr="001E4154">
        <w:rPr>
          <w:rFonts w:cs="Calibri"/>
          <w:b/>
          <w:bCs/>
          <w:szCs w:val="22"/>
          <w:lang w:eastAsia="x-none"/>
        </w:rPr>
        <w:t>Lab Attendance Policy:</w:t>
      </w:r>
    </w:p>
    <w:p w14:paraId="5F006435" w14:textId="77777777" w:rsidR="00A05E38" w:rsidRDefault="009C4C4E" w:rsidP="009C4C4E">
      <w:pPr>
        <w:rPr>
          <w:rFonts w:cs="Calibri"/>
          <w:szCs w:val="22"/>
          <w:lang w:eastAsia="x-none"/>
        </w:rPr>
      </w:pPr>
      <w:r>
        <w:rPr>
          <w:rFonts w:cs="Calibri"/>
          <w:szCs w:val="22"/>
          <w:lang w:eastAsia="x-none"/>
        </w:rPr>
        <w:t xml:space="preserve">You are allowed to miss two labs during the semester. </w:t>
      </w:r>
      <w:r>
        <w:rPr>
          <w:rFonts w:cs="Calibri"/>
          <w:szCs w:val="22"/>
          <w:lang w:eastAsia="x-none"/>
        </w:rPr>
        <w:br/>
        <w:t xml:space="preserve">However, </w:t>
      </w:r>
      <w:r w:rsidRPr="001E4154">
        <w:rPr>
          <w:rFonts w:cs="Calibri"/>
          <w:b/>
          <w:bCs/>
          <w:szCs w:val="22"/>
          <w:lang w:eastAsia="x-none"/>
        </w:rPr>
        <w:t>if you miss lab</w:t>
      </w:r>
      <w:r>
        <w:rPr>
          <w:rFonts w:cs="Calibri"/>
          <w:szCs w:val="22"/>
          <w:lang w:eastAsia="x-none"/>
        </w:rPr>
        <w:t>, y</w:t>
      </w:r>
      <w:r w:rsidR="00A05E38">
        <w:rPr>
          <w:rFonts w:cs="Calibri"/>
          <w:szCs w:val="22"/>
          <w:lang w:eastAsia="x-none"/>
        </w:rPr>
        <w:t>ou should:</w:t>
      </w:r>
    </w:p>
    <w:p w14:paraId="42798354" w14:textId="6E1379CE" w:rsidR="00A05E38" w:rsidRPr="00A05E38" w:rsidRDefault="001B208F" w:rsidP="00A05E38">
      <w:pPr>
        <w:pStyle w:val="ListParagraph"/>
        <w:numPr>
          <w:ilvl w:val="0"/>
          <w:numId w:val="71"/>
        </w:numPr>
        <w:rPr>
          <w:rFonts w:ascii="Arial" w:hAnsi="Arial" w:cs="Arial"/>
          <w:b/>
          <w:bCs/>
          <w:sz w:val="24"/>
          <w:szCs w:val="28"/>
          <w:lang w:eastAsia="x-none"/>
        </w:rPr>
      </w:pPr>
      <w:r>
        <w:rPr>
          <w:rFonts w:asciiTheme="minorHAnsi" w:hAnsiTheme="minorHAnsi" w:cstheme="minorHAnsi"/>
          <w:szCs w:val="22"/>
          <w:lang w:eastAsia="x-none"/>
        </w:rPr>
        <w:t xml:space="preserve">First, </w:t>
      </w:r>
      <w:r w:rsidRPr="001B208F">
        <w:rPr>
          <w:rFonts w:asciiTheme="minorHAnsi" w:hAnsiTheme="minorHAnsi" w:cstheme="minorHAnsi"/>
          <w:b/>
          <w:bCs/>
          <w:szCs w:val="22"/>
          <w:lang w:eastAsia="x-none"/>
        </w:rPr>
        <w:t>r</w:t>
      </w:r>
      <w:r w:rsidR="00A05E38" w:rsidRPr="001B208F">
        <w:rPr>
          <w:rFonts w:asciiTheme="minorHAnsi" w:hAnsiTheme="minorHAnsi" w:cstheme="minorHAnsi"/>
          <w:b/>
          <w:bCs/>
          <w:szCs w:val="22"/>
          <w:lang w:eastAsia="x-none"/>
        </w:rPr>
        <w:t>eview all lab materials posted on D2L</w:t>
      </w:r>
      <w:r>
        <w:rPr>
          <w:rFonts w:asciiTheme="minorHAnsi" w:hAnsiTheme="minorHAnsi" w:cstheme="minorHAnsi"/>
          <w:b/>
          <w:bCs/>
          <w:szCs w:val="22"/>
          <w:lang w:eastAsia="x-none"/>
        </w:rPr>
        <w:t>.</w:t>
      </w:r>
    </w:p>
    <w:p w14:paraId="21A424CE" w14:textId="01928C0D" w:rsidR="00E8024A" w:rsidRPr="00C13229" w:rsidRDefault="00A05E38" w:rsidP="00E8024A">
      <w:pPr>
        <w:pStyle w:val="ListParagraph"/>
        <w:numPr>
          <w:ilvl w:val="0"/>
          <w:numId w:val="71"/>
        </w:numPr>
        <w:rPr>
          <w:rFonts w:ascii="Arial" w:hAnsi="Arial" w:cs="Arial"/>
          <w:b/>
          <w:bCs/>
          <w:sz w:val="24"/>
          <w:szCs w:val="28"/>
          <w:lang w:eastAsia="x-none"/>
        </w:rPr>
      </w:pPr>
      <w:r>
        <w:rPr>
          <w:rFonts w:asciiTheme="minorHAnsi" w:hAnsiTheme="minorHAnsi" w:cstheme="minorHAnsi"/>
          <w:szCs w:val="22"/>
          <w:lang w:eastAsia="x-none"/>
        </w:rPr>
        <w:t>After reviewing that material, meet with your TA during office hours to make sure you understand the assignment (</w:t>
      </w:r>
      <w:r w:rsidR="001B208F">
        <w:rPr>
          <w:rFonts w:asciiTheme="minorHAnsi" w:hAnsiTheme="minorHAnsi" w:cstheme="minorHAnsi"/>
          <w:szCs w:val="22"/>
          <w:lang w:eastAsia="x-none"/>
        </w:rPr>
        <w:t>email your TA if you are</w:t>
      </w:r>
      <w:r>
        <w:rPr>
          <w:rFonts w:asciiTheme="minorHAnsi" w:hAnsiTheme="minorHAnsi" w:cstheme="minorHAnsi"/>
          <w:szCs w:val="22"/>
          <w:lang w:eastAsia="x-none"/>
        </w:rPr>
        <w:t xml:space="preserve"> unavailable during </w:t>
      </w:r>
      <w:proofErr w:type="gramStart"/>
      <w:r w:rsidR="001B208F">
        <w:rPr>
          <w:rFonts w:asciiTheme="minorHAnsi" w:hAnsiTheme="minorHAnsi" w:cstheme="minorHAnsi"/>
          <w:szCs w:val="22"/>
          <w:lang w:eastAsia="x-none"/>
        </w:rPr>
        <w:t>their</w:t>
      </w:r>
      <w:r>
        <w:rPr>
          <w:rFonts w:asciiTheme="minorHAnsi" w:hAnsiTheme="minorHAnsi" w:cstheme="minorHAnsi"/>
          <w:szCs w:val="22"/>
          <w:lang w:eastAsia="x-none"/>
        </w:rPr>
        <w:t xml:space="preserve"> office</w:t>
      </w:r>
      <w:proofErr w:type="gramEnd"/>
      <w:r>
        <w:rPr>
          <w:rFonts w:asciiTheme="minorHAnsi" w:hAnsiTheme="minorHAnsi" w:cstheme="minorHAnsi"/>
          <w:szCs w:val="22"/>
          <w:lang w:eastAsia="x-none"/>
        </w:rPr>
        <w:t xml:space="preserve"> hours). </w:t>
      </w:r>
      <w:r w:rsidRPr="001E4154">
        <w:rPr>
          <w:rFonts w:asciiTheme="minorHAnsi" w:hAnsiTheme="minorHAnsi" w:cstheme="minorHAnsi"/>
          <w:b/>
          <w:bCs/>
          <w:szCs w:val="22"/>
          <w:lang w:eastAsia="x-none"/>
        </w:rPr>
        <w:t xml:space="preserve">This is especially important if you miss Weeks </w:t>
      </w:r>
      <w:r w:rsidR="001E4154" w:rsidRPr="001E4154">
        <w:rPr>
          <w:rFonts w:asciiTheme="minorHAnsi" w:hAnsiTheme="minorHAnsi" w:cstheme="minorHAnsi"/>
          <w:b/>
          <w:bCs/>
          <w:szCs w:val="22"/>
          <w:lang w:eastAsia="x-none"/>
        </w:rPr>
        <w:t xml:space="preserve">6, 7, 8, 10, 11, </w:t>
      </w:r>
      <w:r w:rsidR="00C13229">
        <w:rPr>
          <w:rFonts w:asciiTheme="minorHAnsi" w:hAnsiTheme="minorHAnsi" w:cstheme="minorHAnsi"/>
          <w:b/>
          <w:bCs/>
          <w:szCs w:val="22"/>
          <w:lang w:eastAsia="x-none"/>
        </w:rPr>
        <w:t>or</w:t>
      </w:r>
      <w:r w:rsidR="001E4154" w:rsidRPr="001E4154">
        <w:rPr>
          <w:rFonts w:asciiTheme="minorHAnsi" w:hAnsiTheme="minorHAnsi" w:cstheme="minorHAnsi"/>
          <w:b/>
          <w:bCs/>
          <w:szCs w:val="22"/>
          <w:lang w:eastAsia="x-none"/>
        </w:rPr>
        <w:t xml:space="preserve"> 13</w:t>
      </w:r>
      <w:r w:rsidR="001E4154">
        <w:rPr>
          <w:rFonts w:asciiTheme="minorHAnsi" w:hAnsiTheme="minorHAnsi" w:cstheme="minorHAnsi"/>
          <w:b/>
          <w:bCs/>
          <w:szCs w:val="22"/>
          <w:lang w:eastAsia="x-none"/>
        </w:rPr>
        <w:t>.</w:t>
      </w:r>
    </w:p>
    <w:p w14:paraId="7E3181FF" w14:textId="1CB5A6A5" w:rsidR="00ED4730" w:rsidRPr="00A501B1" w:rsidRDefault="00ED4730" w:rsidP="00B37400">
      <w:pPr>
        <w:pStyle w:val="Heading3"/>
      </w:pPr>
      <w:bookmarkStart w:id="9" w:name="_Toc204904995"/>
      <w:r w:rsidRPr="00A501B1">
        <w:lastRenderedPageBreak/>
        <w:t>Prerequisites</w:t>
      </w:r>
      <w:bookmarkEnd w:id="9"/>
    </w:p>
    <w:p w14:paraId="4F1A479E" w14:textId="10A0C447" w:rsidR="001E4154" w:rsidRPr="001E4154" w:rsidRDefault="00ED4730" w:rsidP="001E4154">
      <w:pPr>
        <w:rPr>
          <w:rFonts w:asciiTheme="minorHAnsi" w:hAnsiTheme="minorHAnsi" w:cstheme="minorHAnsi"/>
          <w:lang w:eastAsia="x-none"/>
        </w:rPr>
      </w:pPr>
      <w:r w:rsidRPr="001E4154">
        <w:rPr>
          <w:rFonts w:asciiTheme="minorHAnsi" w:hAnsiTheme="minorHAnsi" w:cstheme="minorHAnsi"/>
          <w:lang w:eastAsia="x-none"/>
        </w:rPr>
        <w:t>PSY 295: Data Analysis in Psychological Research</w:t>
      </w:r>
      <w:r w:rsidR="001E4154" w:rsidRPr="001E4154">
        <w:rPr>
          <w:rFonts w:asciiTheme="minorHAnsi" w:hAnsiTheme="minorHAnsi" w:cstheme="minorHAnsi"/>
          <w:lang w:eastAsia="x-none"/>
        </w:rPr>
        <w:t xml:space="preserve"> is a prerequisite for this course. </w:t>
      </w:r>
      <w:r w:rsidR="001E4154" w:rsidRPr="001E4154">
        <w:rPr>
          <w:rFonts w:asciiTheme="minorHAnsi" w:hAnsiTheme="minorHAnsi" w:cstheme="minorHAnsi"/>
        </w:rPr>
        <w:t xml:space="preserve">Because PSY 395 is a research methods class, it will involve applying concepts that you learned in PSY 295 (correlations, significance testing, t-tests, etc.). We will review each of these concepts again in this class as they are re-introduced. You will not need to use any formulas for this </w:t>
      </w:r>
      <w:proofErr w:type="gramStart"/>
      <w:r w:rsidR="001E4154" w:rsidRPr="001E4154">
        <w:rPr>
          <w:rFonts w:asciiTheme="minorHAnsi" w:hAnsiTheme="minorHAnsi" w:cstheme="minorHAnsi"/>
        </w:rPr>
        <w:t>course, and</w:t>
      </w:r>
      <w:proofErr w:type="gramEnd"/>
      <w:r w:rsidR="001E4154" w:rsidRPr="001E4154">
        <w:rPr>
          <w:rFonts w:asciiTheme="minorHAnsi" w:hAnsiTheme="minorHAnsi" w:cstheme="minorHAnsi"/>
        </w:rPr>
        <w:t xml:space="preserve"> </w:t>
      </w:r>
      <w:proofErr w:type="gramStart"/>
      <w:r w:rsidR="001E4154" w:rsidRPr="001E4154">
        <w:rPr>
          <w:rFonts w:asciiTheme="minorHAnsi" w:hAnsiTheme="minorHAnsi" w:cstheme="minorHAnsi"/>
        </w:rPr>
        <w:t>instead</w:t>
      </w:r>
      <w:proofErr w:type="gramEnd"/>
      <w:r w:rsidR="001E4154" w:rsidRPr="001E4154">
        <w:rPr>
          <w:rFonts w:asciiTheme="minorHAnsi" w:hAnsiTheme="minorHAnsi" w:cstheme="minorHAnsi"/>
        </w:rPr>
        <w:t xml:space="preserve"> will run statistical tests using computer software.</w:t>
      </w:r>
    </w:p>
    <w:p w14:paraId="17CDD969" w14:textId="77777777" w:rsidR="001E4154" w:rsidRPr="00A501B1" w:rsidRDefault="001E4154" w:rsidP="00ED4730">
      <w:pPr>
        <w:rPr>
          <w:lang w:eastAsia="x-none"/>
        </w:rPr>
      </w:pPr>
    </w:p>
    <w:p w14:paraId="19788508" w14:textId="239B3148" w:rsidR="00AA79A4" w:rsidRPr="00AA79A4" w:rsidRDefault="00ED6D6E" w:rsidP="00B37400">
      <w:pPr>
        <w:pStyle w:val="Heading3"/>
      </w:pPr>
      <w:bookmarkStart w:id="10" w:name="_Toc204904996"/>
      <w:r>
        <w:t>Textbook &amp; Course Materials</w:t>
      </w:r>
      <w:bookmarkEnd w:id="10"/>
      <w:r w:rsidR="004578F7">
        <w:t>: Everything is FREE!</w:t>
      </w:r>
    </w:p>
    <w:p w14:paraId="5C68B1F1" w14:textId="2D07743B" w:rsidR="00AA79A4" w:rsidRPr="00A501B1" w:rsidRDefault="00AA79A4" w:rsidP="00AA79A4">
      <w:pPr>
        <w:pStyle w:val="ListParagraph"/>
        <w:numPr>
          <w:ilvl w:val="0"/>
          <w:numId w:val="65"/>
        </w:numPr>
        <w:rPr>
          <w:rFonts w:asciiTheme="minorHAnsi" w:hAnsiTheme="minorHAnsi" w:cstheme="minorHAnsi"/>
        </w:rPr>
      </w:pPr>
      <w:r w:rsidRPr="00A501B1">
        <w:rPr>
          <w:rFonts w:asciiTheme="minorHAnsi" w:hAnsiTheme="minorHAnsi" w:cstheme="minorHAnsi"/>
        </w:rPr>
        <w:t xml:space="preserve">Cuttler, C., Jhangiani, R. S., &amp; Leighton, D. C. (2019). </w:t>
      </w:r>
      <w:r w:rsidRPr="00A501B1">
        <w:rPr>
          <w:rFonts w:asciiTheme="minorHAnsi" w:hAnsiTheme="minorHAnsi" w:cstheme="minorHAnsi"/>
          <w:i/>
          <w:iCs/>
        </w:rPr>
        <w:t>Research Methods in Psychology, 4</w:t>
      </w:r>
      <w:r w:rsidRPr="00A501B1">
        <w:rPr>
          <w:rFonts w:asciiTheme="minorHAnsi" w:hAnsiTheme="minorHAnsi" w:cstheme="minorHAnsi"/>
          <w:i/>
          <w:iCs/>
          <w:vertAlign w:val="superscript"/>
        </w:rPr>
        <w:t>th</w:t>
      </w:r>
      <w:r w:rsidRPr="00A501B1">
        <w:rPr>
          <w:rFonts w:asciiTheme="minorHAnsi" w:hAnsiTheme="minorHAnsi" w:cstheme="minorHAnsi"/>
          <w:i/>
          <w:iCs/>
        </w:rPr>
        <w:t xml:space="preserve"> American Ed.</w:t>
      </w:r>
      <w:r w:rsidRPr="00A501B1">
        <w:rPr>
          <w:rFonts w:asciiTheme="minorHAnsi" w:hAnsiTheme="minorHAnsi" w:cstheme="minorHAnsi"/>
        </w:rPr>
        <w:t xml:space="preserve"> Kwantlen Polytechnic University. </w:t>
      </w:r>
      <w:hyperlink r:id="rId24" w:history="1">
        <w:r w:rsidRPr="00A501B1">
          <w:rPr>
            <w:rStyle w:val="Hyperlink"/>
            <w:rFonts w:asciiTheme="minorHAnsi" w:hAnsiTheme="minorHAnsi" w:cstheme="minorHAnsi"/>
          </w:rPr>
          <w:t>https://open.umn.edu/opentextbooks/textbooks/75 </w:t>
        </w:r>
      </w:hyperlink>
    </w:p>
    <w:p w14:paraId="377F6223" w14:textId="77777777" w:rsidR="00AA79A4" w:rsidRPr="00A501B1" w:rsidRDefault="00AA79A4" w:rsidP="00AA79A4">
      <w:pPr>
        <w:pStyle w:val="ListParagraph"/>
        <w:numPr>
          <w:ilvl w:val="1"/>
          <w:numId w:val="65"/>
        </w:numPr>
        <w:rPr>
          <w:rFonts w:asciiTheme="minorHAnsi" w:hAnsiTheme="minorHAnsi" w:cstheme="minorHAnsi"/>
        </w:rPr>
      </w:pPr>
      <w:r w:rsidRPr="00A501B1">
        <w:rPr>
          <w:rFonts w:asciiTheme="minorHAnsi" w:hAnsiTheme="minorHAnsi" w:cstheme="minorHAnsi"/>
        </w:rPr>
        <w:t xml:space="preserve">This is an open education resource and is </w:t>
      </w:r>
      <w:r w:rsidRPr="00A501B1">
        <w:rPr>
          <w:rFonts w:asciiTheme="minorHAnsi" w:hAnsiTheme="minorHAnsi" w:cstheme="minorHAnsi"/>
          <w:b/>
          <w:bCs/>
        </w:rPr>
        <w:t>free to access online</w:t>
      </w:r>
      <w:r w:rsidRPr="00A501B1">
        <w:rPr>
          <w:rFonts w:asciiTheme="minorHAnsi" w:hAnsiTheme="minorHAnsi" w:cstheme="minorHAnsi"/>
        </w:rPr>
        <w:t xml:space="preserve"> as a pdf or </w:t>
      </w:r>
      <w:proofErr w:type="spellStart"/>
      <w:r w:rsidRPr="00A501B1">
        <w:rPr>
          <w:rFonts w:asciiTheme="minorHAnsi" w:hAnsiTheme="minorHAnsi" w:cstheme="minorHAnsi"/>
        </w:rPr>
        <w:t>ebook</w:t>
      </w:r>
      <w:proofErr w:type="spellEnd"/>
      <w:r w:rsidRPr="00A501B1">
        <w:rPr>
          <w:rFonts w:asciiTheme="minorHAnsi" w:hAnsiTheme="minorHAnsi" w:cstheme="minorHAnsi"/>
        </w:rPr>
        <w:t xml:space="preserve"> from the link above.</w:t>
      </w:r>
    </w:p>
    <w:p w14:paraId="2BFBC441" w14:textId="70C8303C" w:rsidR="001A7B1B" w:rsidRPr="001A7B1B" w:rsidRDefault="00AA79A4" w:rsidP="001A7B1B">
      <w:pPr>
        <w:pStyle w:val="ListParagraph"/>
        <w:numPr>
          <w:ilvl w:val="1"/>
          <w:numId w:val="65"/>
        </w:numPr>
        <w:rPr>
          <w:rFonts w:asciiTheme="minorHAnsi" w:hAnsiTheme="minorHAnsi" w:cstheme="minorHAnsi"/>
        </w:rPr>
      </w:pPr>
      <w:r w:rsidRPr="00A501B1">
        <w:rPr>
          <w:rFonts w:asciiTheme="minorHAnsi" w:hAnsiTheme="minorHAnsi" w:cstheme="minorHAnsi"/>
        </w:rPr>
        <w:t>If you wish to purchase a hardcopy, you can order it from Amazon</w:t>
      </w:r>
      <w:r w:rsidR="001A7B1B">
        <w:rPr>
          <w:rFonts w:asciiTheme="minorHAnsi" w:hAnsiTheme="minorHAnsi" w:cstheme="minorHAnsi"/>
        </w:rPr>
        <w:t xml:space="preserve"> for $14</w:t>
      </w:r>
      <w:r w:rsidRPr="00A501B1">
        <w:rPr>
          <w:rFonts w:asciiTheme="minorHAnsi" w:hAnsiTheme="minorHAnsi" w:cstheme="minorHAnsi"/>
        </w:rPr>
        <w:t xml:space="preserve">, by clicking on the </w:t>
      </w:r>
      <w:hyperlink r:id="rId25" w:tgtFrame="_blank" w:history="1">
        <w:r w:rsidR="001A7B1B" w:rsidRPr="001A7B1B">
          <w:rPr>
            <w:rStyle w:val="Hyperlink"/>
            <w:rFonts w:cs="Calibri"/>
            <w:szCs w:val="22"/>
          </w:rPr>
          <w:t>Hardcopy link</w:t>
        </w:r>
      </w:hyperlink>
      <w:r w:rsidR="001A7B1B" w:rsidRPr="001A7B1B">
        <w:rPr>
          <w:rFonts w:cs="Calibri"/>
          <w:szCs w:val="22"/>
        </w:rPr>
        <w:t xml:space="preserve"> a</w:t>
      </w:r>
      <w:r w:rsidRPr="001A7B1B">
        <w:rPr>
          <w:rFonts w:cs="Calibri"/>
          <w:szCs w:val="22"/>
        </w:rPr>
        <w:t>t</w:t>
      </w:r>
      <w:r w:rsidRPr="00A501B1">
        <w:rPr>
          <w:rFonts w:asciiTheme="minorHAnsi" w:hAnsiTheme="minorHAnsi" w:cstheme="minorHAnsi"/>
        </w:rPr>
        <w:t xml:space="preserve"> the website above.</w:t>
      </w:r>
    </w:p>
    <w:p w14:paraId="79C826B9" w14:textId="77777777" w:rsidR="00C13229" w:rsidRPr="00A501B1" w:rsidRDefault="00C13229" w:rsidP="00C13229">
      <w:pPr>
        <w:pStyle w:val="ListParagraph"/>
        <w:ind w:left="1440"/>
        <w:rPr>
          <w:rFonts w:asciiTheme="minorHAnsi" w:hAnsiTheme="minorHAnsi" w:cstheme="minorHAnsi"/>
        </w:rPr>
      </w:pPr>
    </w:p>
    <w:p w14:paraId="2EC6551C" w14:textId="77777777" w:rsidR="00235A2A" w:rsidRPr="00C13229" w:rsidRDefault="00235A2A" w:rsidP="00235A2A">
      <w:pPr>
        <w:pStyle w:val="ListParagraph"/>
        <w:numPr>
          <w:ilvl w:val="0"/>
          <w:numId w:val="65"/>
        </w:numPr>
        <w:rPr>
          <w:rStyle w:val="Emphasis"/>
          <w:rFonts w:asciiTheme="minorHAnsi" w:hAnsiTheme="minorHAnsi" w:cstheme="minorHAnsi"/>
          <w:bCs/>
          <w:color w:val="auto"/>
        </w:rPr>
      </w:pPr>
      <w:r w:rsidRPr="00A501B1">
        <w:rPr>
          <w:rStyle w:val="Emphasis"/>
          <w:rFonts w:asciiTheme="minorHAnsi" w:hAnsiTheme="minorHAnsi" w:cstheme="minorHAnsi"/>
          <w:i w:val="0"/>
          <w:iCs w:val="0"/>
          <w:color w:val="auto"/>
        </w:rPr>
        <w:t>Additional Readings will be posted on D2L.</w:t>
      </w:r>
    </w:p>
    <w:p w14:paraId="425AA467" w14:textId="77777777" w:rsidR="00C13229" w:rsidRPr="00A501B1" w:rsidRDefault="00C13229" w:rsidP="00C13229">
      <w:pPr>
        <w:pStyle w:val="ListParagraph"/>
        <w:rPr>
          <w:rFonts w:asciiTheme="minorHAnsi" w:hAnsiTheme="minorHAnsi" w:cstheme="minorHAnsi"/>
          <w:b/>
          <w:bCs/>
          <w:i/>
          <w:iCs/>
        </w:rPr>
      </w:pPr>
    </w:p>
    <w:p w14:paraId="09AD5DD5" w14:textId="7AB44EFF" w:rsidR="00AA79A4" w:rsidRPr="00A501B1" w:rsidRDefault="00AA79A4" w:rsidP="00AA79A4">
      <w:pPr>
        <w:pStyle w:val="ListParagraph"/>
        <w:numPr>
          <w:ilvl w:val="0"/>
          <w:numId w:val="65"/>
        </w:numPr>
        <w:rPr>
          <w:rFonts w:asciiTheme="minorHAnsi" w:hAnsiTheme="minorHAnsi" w:cstheme="minorHAnsi"/>
          <w:b/>
          <w:bCs/>
          <w:i/>
          <w:iCs/>
        </w:rPr>
      </w:pPr>
      <w:proofErr w:type="spellStart"/>
      <w:r w:rsidRPr="00A501B1">
        <w:rPr>
          <w:rStyle w:val="Emphasis"/>
          <w:rFonts w:asciiTheme="minorHAnsi" w:hAnsiTheme="minorHAnsi" w:cstheme="minorHAnsi"/>
          <w:i w:val="0"/>
          <w:iCs w:val="0"/>
          <w:color w:val="auto"/>
        </w:rPr>
        <w:t>J</w:t>
      </w:r>
      <w:r w:rsidRPr="00A501B1">
        <w:rPr>
          <w:rFonts w:asciiTheme="minorHAnsi" w:hAnsiTheme="minorHAnsi" w:cstheme="minorHAnsi"/>
          <w:b/>
          <w:bCs/>
        </w:rPr>
        <w:t>amovi</w:t>
      </w:r>
      <w:proofErr w:type="spellEnd"/>
      <w:r w:rsidRPr="00A501B1">
        <w:rPr>
          <w:rFonts w:asciiTheme="minorHAnsi" w:hAnsiTheme="minorHAnsi" w:cstheme="minorHAnsi"/>
          <w:b/>
          <w:bCs/>
        </w:rPr>
        <w:t xml:space="preserve"> Statistics Software:</w:t>
      </w:r>
    </w:p>
    <w:p w14:paraId="5AF57770" w14:textId="600D5CDE" w:rsidR="00AA79A4" w:rsidRPr="00A501B1" w:rsidRDefault="00AA79A4" w:rsidP="00AA79A4">
      <w:pPr>
        <w:pStyle w:val="ListParagraph"/>
        <w:numPr>
          <w:ilvl w:val="0"/>
          <w:numId w:val="66"/>
        </w:numPr>
        <w:rPr>
          <w:rFonts w:asciiTheme="minorHAnsi" w:hAnsiTheme="minorHAnsi" w:cstheme="minorHAnsi"/>
          <w:b/>
          <w:szCs w:val="22"/>
          <w:u w:val="single"/>
        </w:rPr>
      </w:pPr>
      <w:proofErr w:type="spellStart"/>
      <w:r w:rsidRPr="00A501B1">
        <w:rPr>
          <w:rFonts w:asciiTheme="minorHAnsi" w:hAnsiTheme="minorHAnsi" w:cstheme="minorHAnsi"/>
          <w:szCs w:val="22"/>
        </w:rPr>
        <w:t>Jamovi</w:t>
      </w:r>
      <w:proofErr w:type="spellEnd"/>
      <w:r w:rsidRPr="00A501B1">
        <w:rPr>
          <w:rFonts w:asciiTheme="minorHAnsi" w:hAnsiTheme="minorHAnsi" w:cstheme="minorHAnsi"/>
          <w:szCs w:val="22"/>
        </w:rPr>
        <w:t xml:space="preserve"> is installed on campus computers in Brody 143.</w:t>
      </w:r>
    </w:p>
    <w:p w14:paraId="15F3F355" w14:textId="3B9B1656" w:rsidR="00AA79A4" w:rsidRPr="00A501B1" w:rsidRDefault="00AA79A4" w:rsidP="00AA79A4">
      <w:pPr>
        <w:numPr>
          <w:ilvl w:val="0"/>
          <w:numId w:val="66"/>
        </w:numPr>
        <w:contextualSpacing/>
        <w:rPr>
          <w:rFonts w:asciiTheme="minorHAnsi" w:hAnsiTheme="minorHAnsi" w:cstheme="minorHAnsi"/>
          <w:szCs w:val="22"/>
        </w:rPr>
      </w:pPr>
      <w:r w:rsidRPr="00A501B1">
        <w:rPr>
          <w:rFonts w:asciiTheme="minorHAnsi" w:hAnsiTheme="minorHAnsi" w:cstheme="minorHAnsi"/>
          <w:szCs w:val="22"/>
        </w:rPr>
        <w:t xml:space="preserve">You can </w:t>
      </w:r>
      <w:r w:rsidRPr="00A501B1">
        <w:rPr>
          <w:rFonts w:asciiTheme="minorHAnsi" w:hAnsiTheme="minorHAnsi" w:cstheme="minorHAnsi"/>
          <w:b/>
          <w:bCs/>
          <w:szCs w:val="22"/>
        </w:rPr>
        <w:t xml:space="preserve">download </w:t>
      </w:r>
      <w:proofErr w:type="spellStart"/>
      <w:r w:rsidRPr="00A501B1">
        <w:rPr>
          <w:rFonts w:asciiTheme="minorHAnsi" w:hAnsiTheme="minorHAnsi" w:cstheme="minorHAnsi"/>
          <w:b/>
          <w:bCs/>
          <w:szCs w:val="22"/>
        </w:rPr>
        <w:t>jamovi</w:t>
      </w:r>
      <w:proofErr w:type="spellEnd"/>
      <w:r w:rsidRPr="00A501B1">
        <w:rPr>
          <w:rFonts w:asciiTheme="minorHAnsi" w:hAnsiTheme="minorHAnsi" w:cstheme="minorHAnsi"/>
          <w:b/>
          <w:bCs/>
          <w:szCs w:val="22"/>
        </w:rPr>
        <w:t xml:space="preserve"> software for Windows</w:t>
      </w:r>
      <w:r w:rsidR="009D3438">
        <w:rPr>
          <w:rFonts w:asciiTheme="minorHAnsi" w:hAnsiTheme="minorHAnsi" w:cstheme="minorHAnsi"/>
          <w:b/>
          <w:bCs/>
          <w:szCs w:val="22"/>
        </w:rPr>
        <w:t>, Mac, or Chromebook</w:t>
      </w:r>
      <w:r w:rsidRPr="00A501B1">
        <w:rPr>
          <w:rFonts w:asciiTheme="minorHAnsi" w:hAnsiTheme="minorHAnsi" w:cstheme="minorHAnsi"/>
          <w:b/>
          <w:bCs/>
          <w:szCs w:val="22"/>
        </w:rPr>
        <w:t xml:space="preserve"> for free</w:t>
      </w:r>
      <w:r w:rsidRPr="00A501B1">
        <w:rPr>
          <w:rFonts w:asciiTheme="minorHAnsi" w:hAnsiTheme="minorHAnsi" w:cstheme="minorHAnsi"/>
          <w:szCs w:val="22"/>
        </w:rPr>
        <w:t xml:space="preserve">. </w:t>
      </w:r>
      <w:r w:rsidR="009D3438">
        <w:rPr>
          <w:rFonts w:asciiTheme="minorHAnsi" w:hAnsiTheme="minorHAnsi" w:cstheme="minorHAnsi"/>
          <w:szCs w:val="22"/>
        </w:rPr>
        <w:t>For Windows or Mac, s</w:t>
      </w:r>
      <w:r w:rsidRPr="00A501B1">
        <w:rPr>
          <w:rFonts w:asciiTheme="minorHAnsi" w:hAnsiTheme="minorHAnsi" w:cstheme="minorHAnsi"/>
          <w:szCs w:val="22"/>
        </w:rPr>
        <w:t>elect the link for the “</w:t>
      </w:r>
      <w:r w:rsidRPr="00A501B1">
        <w:rPr>
          <w:rFonts w:asciiTheme="minorHAnsi" w:hAnsiTheme="minorHAnsi" w:cstheme="minorHAnsi"/>
          <w:b/>
          <w:szCs w:val="22"/>
        </w:rPr>
        <w:t>solid</w:t>
      </w:r>
      <w:r w:rsidRPr="00A501B1">
        <w:rPr>
          <w:rFonts w:asciiTheme="minorHAnsi" w:hAnsiTheme="minorHAnsi" w:cstheme="minorHAnsi"/>
          <w:szCs w:val="22"/>
        </w:rPr>
        <w:t xml:space="preserve">” version: </w:t>
      </w:r>
      <w:hyperlink r:id="rId26" w:history="1">
        <w:r w:rsidRPr="00A501B1">
          <w:rPr>
            <w:rStyle w:val="Hyperlink"/>
            <w:rFonts w:asciiTheme="minorHAnsi" w:hAnsiTheme="minorHAnsi" w:cstheme="minorHAnsi"/>
            <w:szCs w:val="22"/>
          </w:rPr>
          <w:t>https://www.jamovi.org/download.html</w:t>
        </w:r>
      </w:hyperlink>
      <w:r w:rsidRPr="00A501B1">
        <w:rPr>
          <w:rFonts w:asciiTheme="minorHAnsi" w:hAnsiTheme="minorHAnsi" w:cstheme="minorHAnsi"/>
          <w:szCs w:val="22"/>
        </w:rPr>
        <w:t xml:space="preserve"> </w:t>
      </w:r>
      <w:r w:rsidR="009D3438">
        <w:rPr>
          <w:rFonts w:asciiTheme="minorHAnsi" w:hAnsiTheme="minorHAnsi" w:cstheme="minorHAnsi"/>
          <w:szCs w:val="22"/>
        </w:rPr>
        <w:t xml:space="preserve"> (See D2Lin the </w:t>
      </w:r>
      <w:proofErr w:type="spellStart"/>
      <w:r w:rsidR="009D3438">
        <w:rPr>
          <w:rFonts w:asciiTheme="minorHAnsi" w:hAnsiTheme="minorHAnsi" w:cstheme="minorHAnsi"/>
          <w:szCs w:val="22"/>
        </w:rPr>
        <w:t>jamovi</w:t>
      </w:r>
      <w:proofErr w:type="spellEnd"/>
      <w:r w:rsidR="009D3438">
        <w:rPr>
          <w:rFonts w:asciiTheme="minorHAnsi" w:hAnsiTheme="minorHAnsi" w:cstheme="minorHAnsi"/>
          <w:szCs w:val="22"/>
        </w:rPr>
        <w:t xml:space="preserve"> information module for more details.)</w:t>
      </w:r>
    </w:p>
    <w:p w14:paraId="619D850D" w14:textId="77777777" w:rsidR="00AA79A4" w:rsidRPr="00A501B1" w:rsidRDefault="00AA79A4" w:rsidP="00AA79A4">
      <w:pPr>
        <w:pStyle w:val="ListParagraph"/>
        <w:numPr>
          <w:ilvl w:val="0"/>
          <w:numId w:val="66"/>
        </w:numPr>
        <w:rPr>
          <w:rFonts w:asciiTheme="minorHAnsi" w:hAnsiTheme="minorHAnsi" w:cstheme="minorHAnsi"/>
          <w:szCs w:val="22"/>
        </w:rPr>
      </w:pPr>
      <w:proofErr w:type="spellStart"/>
      <w:r w:rsidRPr="00A501B1">
        <w:rPr>
          <w:rFonts w:asciiTheme="minorHAnsi" w:hAnsiTheme="minorHAnsi" w:cstheme="minorHAnsi"/>
          <w:b/>
          <w:szCs w:val="22"/>
        </w:rPr>
        <w:t>Jamovi</w:t>
      </w:r>
      <w:proofErr w:type="spellEnd"/>
      <w:r w:rsidRPr="00A501B1">
        <w:rPr>
          <w:rFonts w:asciiTheme="minorHAnsi" w:hAnsiTheme="minorHAnsi" w:cstheme="minorHAnsi"/>
          <w:b/>
          <w:szCs w:val="22"/>
        </w:rPr>
        <w:t xml:space="preserve"> user manual</w:t>
      </w:r>
      <w:r w:rsidRPr="00A501B1">
        <w:rPr>
          <w:rFonts w:asciiTheme="minorHAnsi" w:hAnsiTheme="minorHAnsi" w:cstheme="minorHAnsi"/>
          <w:szCs w:val="22"/>
        </w:rPr>
        <w:t xml:space="preserve">: </w:t>
      </w:r>
      <w:hyperlink r:id="rId27" w:history="1">
        <w:r w:rsidRPr="00A501B1">
          <w:rPr>
            <w:rStyle w:val="Hyperlink"/>
            <w:rFonts w:asciiTheme="minorHAnsi" w:hAnsiTheme="minorHAnsi" w:cstheme="minorHAnsi"/>
            <w:szCs w:val="22"/>
          </w:rPr>
          <w:t>https://www.jamovi.org/user-manual.html</w:t>
        </w:r>
      </w:hyperlink>
      <w:r w:rsidRPr="00A501B1">
        <w:rPr>
          <w:rFonts w:asciiTheme="minorHAnsi" w:hAnsiTheme="minorHAnsi" w:cstheme="minorHAnsi"/>
          <w:szCs w:val="22"/>
        </w:rPr>
        <w:t xml:space="preserve"> </w:t>
      </w:r>
    </w:p>
    <w:p w14:paraId="7306323D" w14:textId="77777777" w:rsidR="00AA79A4" w:rsidRPr="00A501B1" w:rsidRDefault="00AA79A4" w:rsidP="00AA79A4">
      <w:pPr>
        <w:pStyle w:val="ListParagraph"/>
        <w:numPr>
          <w:ilvl w:val="0"/>
          <w:numId w:val="66"/>
        </w:numPr>
        <w:rPr>
          <w:rFonts w:asciiTheme="minorHAnsi" w:hAnsiTheme="minorHAnsi" w:cstheme="minorHAnsi"/>
          <w:szCs w:val="22"/>
        </w:rPr>
      </w:pPr>
      <w:r w:rsidRPr="00A501B1">
        <w:rPr>
          <w:rFonts w:asciiTheme="minorHAnsi" w:hAnsiTheme="minorHAnsi" w:cstheme="minorHAnsi"/>
          <w:b/>
          <w:szCs w:val="22"/>
        </w:rPr>
        <w:t xml:space="preserve">Free e-book - Learning stats with </w:t>
      </w:r>
      <w:proofErr w:type="spellStart"/>
      <w:r w:rsidRPr="00A501B1">
        <w:rPr>
          <w:rFonts w:asciiTheme="minorHAnsi" w:hAnsiTheme="minorHAnsi" w:cstheme="minorHAnsi"/>
          <w:b/>
          <w:szCs w:val="22"/>
        </w:rPr>
        <w:t>jamovi</w:t>
      </w:r>
      <w:proofErr w:type="spellEnd"/>
      <w:r w:rsidRPr="00A501B1">
        <w:rPr>
          <w:rFonts w:asciiTheme="minorHAnsi" w:hAnsiTheme="minorHAnsi" w:cstheme="minorHAnsi"/>
          <w:b/>
          <w:szCs w:val="22"/>
        </w:rPr>
        <w:t>:</w:t>
      </w:r>
      <w:r w:rsidRPr="00A501B1">
        <w:rPr>
          <w:rFonts w:asciiTheme="minorHAnsi" w:hAnsiTheme="minorHAnsi" w:cstheme="minorHAnsi"/>
          <w:szCs w:val="22"/>
        </w:rPr>
        <w:t xml:space="preserve"> </w:t>
      </w:r>
      <w:hyperlink r:id="rId28" w:history="1">
        <w:r w:rsidRPr="00A501B1">
          <w:rPr>
            <w:rStyle w:val="Hyperlink"/>
            <w:rFonts w:asciiTheme="minorHAnsi" w:hAnsiTheme="minorHAnsi" w:cstheme="minorHAnsi"/>
            <w:szCs w:val="22"/>
          </w:rPr>
          <w:t>https://www.learnstatswithjamovi.com/</w:t>
        </w:r>
      </w:hyperlink>
      <w:r w:rsidRPr="00A501B1">
        <w:rPr>
          <w:rFonts w:asciiTheme="minorHAnsi" w:hAnsiTheme="minorHAnsi" w:cstheme="minorHAnsi"/>
          <w:szCs w:val="22"/>
        </w:rPr>
        <w:t xml:space="preserve"> </w:t>
      </w:r>
    </w:p>
    <w:p w14:paraId="34347B3D" w14:textId="77777777" w:rsidR="00AA79A4" w:rsidRPr="00A501B1" w:rsidRDefault="00AA79A4" w:rsidP="00AA79A4">
      <w:pPr>
        <w:pStyle w:val="ColorfulList-Accent11"/>
        <w:numPr>
          <w:ilvl w:val="0"/>
          <w:numId w:val="0"/>
        </w:numPr>
        <w:tabs>
          <w:tab w:val="left" w:pos="1170"/>
        </w:tabs>
        <w:spacing w:after="0"/>
        <w:ind w:left="1080" w:hanging="360"/>
        <w:contextualSpacing/>
        <w:rPr>
          <w:rFonts w:asciiTheme="minorHAnsi" w:hAnsiTheme="minorHAnsi" w:cstheme="minorHAnsi"/>
          <w:iCs/>
          <w:color w:val="008000"/>
        </w:rPr>
      </w:pPr>
    </w:p>
    <w:p w14:paraId="46B8CB79" w14:textId="77777777" w:rsidR="00ED6D6E" w:rsidRPr="00567C0E" w:rsidRDefault="00ED6D6E" w:rsidP="00ED6D6E">
      <w:pPr>
        <w:pStyle w:val="ColorfulList-Accent11"/>
        <w:numPr>
          <w:ilvl w:val="0"/>
          <w:numId w:val="0"/>
        </w:numPr>
        <w:tabs>
          <w:tab w:val="left" w:pos="1170"/>
        </w:tabs>
        <w:spacing w:after="0"/>
        <w:contextualSpacing/>
        <w:rPr>
          <w:rStyle w:val="Hyperlink"/>
          <w:iCs/>
          <w:color w:val="008000"/>
          <w:u w:val="none"/>
        </w:rPr>
      </w:pPr>
    </w:p>
    <w:p w14:paraId="3A62B1A8" w14:textId="77777777" w:rsidR="00ED6D6E" w:rsidRDefault="00ED6D6E" w:rsidP="00B37400">
      <w:pPr>
        <w:pStyle w:val="Heading3"/>
        <w:rPr>
          <w:rStyle w:val="Hyperlink"/>
          <w:color w:val="auto"/>
          <w:u w:val="none"/>
        </w:rPr>
      </w:pPr>
      <w:bookmarkStart w:id="11" w:name="_Toc204904997"/>
      <w:r w:rsidRPr="56DD51AC">
        <w:rPr>
          <w:rStyle w:val="Hyperlink"/>
          <w:color w:val="auto"/>
          <w:u w:val="none"/>
        </w:rPr>
        <w:t>Resource</w:t>
      </w:r>
      <w:r>
        <w:rPr>
          <w:rStyle w:val="Hyperlink"/>
          <w:color w:val="auto"/>
          <w:u w:val="none"/>
        </w:rPr>
        <w:t xml:space="preserve"> Center for </w:t>
      </w:r>
      <w:r w:rsidRPr="56DD51AC">
        <w:rPr>
          <w:rStyle w:val="Hyperlink"/>
          <w:color w:val="auto"/>
          <w:u w:val="none"/>
        </w:rPr>
        <w:t>Persons</w:t>
      </w:r>
      <w:r>
        <w:rPr>
          <w:rStyle w:val="Hyperlink"/>
          <w:color w:val="auto"/>
          <w:u w:val="none"/>
        </w:rPr>
        <w:t xml:space="preserve"> </w:t>
      </w:r>
      <w:r w:rsidRPr="56DD51AC">
        <w:rPr>
          <w:rStyle w:val="Hyperlink"/>
          <w:color w:val="auto"/>
          <w:u w:val="none"/>
        </w:rPr>
        <w:t>with</w:t>
      </w:r>
      <w:r>
        <w:rPr>
          <w:rStyle w:val="Hyperlink"/>
          <w:color w:val="auto"/>
          <w:u w:val="none"/>
        </w:rPr>
        <w:t xml:space="preserve"> </w:t>
      </w:r>
      <w:r w:rsidRPr="56DD51AC">
        <w:rPr>
          <w:rStyle w:val="Hyperlink"/>
          <w:color w:val="auto"/>
          <w:u w:val="none"/>
        </w:rPr>
        <w:t>Disabilities</w:t>
      </w:r>
      <w:r>
        <w:rPr>
          <w:rStyle w:val="Hyperlink"/>
          <w:color w:val="auto"/>
          <w:u w:val="none"/>
        </w:rPr>
        <w:t xml:space="preserve"> </w:t>
      </w:r>
      <w:r w:rsidRPr="56DD51AC">
        <w:rPr>
          <w:rStyle w:val="Hyperlink"/>
          <w:color w:val="auto"/>
          <w:u w:val="none"/>
        </w:rPr>
        <w:t>(RCPD)</w:t>
      </w:r>
      <w:bookmarkEnd w:id="11"/>
      <w:r>
        <w:rPr>
          <w:rStyle w:val="Hyperlink"/>
          <w:color w:val="auto"/>
          <w:u w:val="none"/>
        </w:rPr>
        <w:t xml:space="preserve"> </w:t>
      </w:r>
    </w:p>
    <w:p w14:paraId="7746458E" w14:textId="77777777" w:rsidR="00ED6D6E" w:rsidRDefault="00ED6D6E" w:rsidP="00ED6D6E">
      <w:pPr>
        <w:pStyle w:val="ColorfulList-Accent11"/>
        <w:numPr>
          <w:ilvl w:val="0"/>
          <w:numId w:val="36"/>
        </w:numPr>
        <w:spacing w:after="0"/>
        <w:contextualSpacing/>
        <w:rPr>
          <w:rStyle w:val="Hyperlink"/>
          <w:color w:val="auto"/>
          <w:u w:val="none"/>
        </w:rPr>
      </w:pPr>
      <w:r w:rsidRPr="56DD51AC">
        <w:rPr>
          <w:rStyle w:val="Hyperlink"/>
          <w:color w:val="auto"/>
          <w:u w:val="none"/>
        </w:rPr>
        <w:t>To</w:t>
      </w:r>
      <w:r>
        <w:rPr>
          <w:rStyle w:val="Hyperlink"/>
          <w:color w:val="auto"/>
          <w:u w:val="none"/>
        </w:rPr>
        <w:t xml:space="preserve"> </w:t>
      </w:r>
      <w:r w:rsidRPr="56DD51AC">
        <w:rPr>
          <w:rStyle w:val="Hyperlink"/>
          <w:color w:val="auto"/>
          <w:u w:val="none"/>
        </w:rPr>
        <w:t>make</w:t>
      </w:r>
      <w:r>
        <w:rPr>
          <w:rStyle w:val="Hyperlink"/>
          <w:color w:val="auto"/>
          <w:u w:val="none"/>
        </w:rPr>
        <w:t xml:space="preserve"> </w:t>
      </w:r>
      <w:r w:rsidRPr="56DD51AC">
        <w:rPr>
          <w:rStyle w:val="Hyperlink"/>
          <w:color w:val="auto"/>
          <w:u w:val="none"/>
        </w:rPr>
        <w:t>an</w:t>
      </w:r>
      <w:r>
        <w:rPr>
          <w:rStyle w:val="Hyperlink"/>
          <w:color w:val="auto"/>
          <w:u w:val="none"/>
        </w:rPr>
        <w:t xml:space="preserve"> </w:t>
      </w:r>
      <w:r w:rsidRPr="56DD51AC">
        <w:rPr>
          <w:rStyle w:val="Hyperlink"/>
          <w:color w:val="auto"/>
          <w:u w:val="none"/>
        </w:rPr>
        <w:t>appointment</w:t>
      </w:r>
      <w:r>
        <w:rPr>
          <w:rStyle w:val="Hyperlink"/>
          <w:color w:val="auto"/>
          <w:u w:val="none"/>
        </w:rPr>
        <w:t xml:space="preserve"> </w:t>
      </w:r>
      <w:r w:rsidRPr="56DD51AC">
        <w:rPr>
          <w:rStyle w:val="Hyperlink"/>
          <w:color w:val="auto"/>
          <w:u w:val="none"/>
        </w:rPr>
        <w:t>with</w:t>
      </w:r>
      <w:r>
        <w:rPr>
          <w:rStyle w:val="Hyperlink"/>
          <w:color w:val="auto"/>
          <w:u w:val="none"/>
        </w:rPr>
        <w:t xml:space="preserve"> </w:t>
      </w:r>
      <w:r w:rsidRPr="56DD51AC">
        <w:rPr>
          <w:rStyle w:val="Hyperlink"/>
          <w:color w:val="auto"/>
          <w:u w:val="none"/>
        </w:rPr>
        <w:t>a</w:t>
      </w:r>
      <w:r>
        <w:rPr>
          <w:rStyle w:val="Hyperlink"/>
          <w:color w:val="auto"/>
          <w:u w:val="none"/>
        </w:rPr>
        <w:t xml:space="preserve"> </w:t>
      </w:r>
      <w:r w:rsidRPr="56DD51AC">
        <w:rPr>
          <w:rStyle w:val="Hyperlink"/>
          <w:color w:val="auto"/>
          <w:u w:val="none"/>
        </w:rPr>
        <w:t>specialist,</w:t>
      </w:r>
      <w:r>
        <w:rPr>
          <w:rStyle w:val="Hyperlink"/>
          <w:color w:val="auto"/>
          <w:u w:val="none"/>
        </w:rPr>
        <w:t xml:space="preserve"> </w:t>
      </w:r>
      <w:r w:rsidRPr="56DD51AC">
        <w:rPr>
          <w:rStyle w:val="Hyperlink"/>
          <w:color w:val="auto"/>
          <w:u w:val="none"/>
        </w:rPr>
        <w:t>contact:</w:t>
      </w:r>
      <w:r>
        <w:rPr>
          <w:rStyle w:val="Hyperlink"/>
          <w:color w:val="auto"/>
          <w:u w:val="none"/>
        </w:rPr>
        <w:t xml:space="preserve"> </w:t>
      </w:r>
      <w:r w:rsidRPr="56DD51AC">
        <w:rPr>
          <w:rStyle w:val="Hyperlink"/>
          <w:color w:val="auto"/>
          <w:u w:val="none"/>
        </w:rPr>
        <w:t>(517)</w:t>
      </w:r>
      <w:r>
        <w:rPr>
          <w:rStyle w:val="Hyperlink"/>
          <w:color w:val="auto"/>
          <w:u w:val="none"/>
        </w:rPr>
        <w:t xml:space="preserve"> </w:t>
      </w:r>
      <w:r w:rsidRPr="56DD51AC">
        <w:rPr>
          <w:rStyle w:val="Hyperlink"/>
          <w:color w:val="auto"/>
          <w:u w:val="none"/>
        </w:rPr>
        <w:t>353-9642</w:t>
      </w:r>
      <w:r>
        <w:rPr>
          <w:rStyle w:val="Hyperlink"/>
          <w:color w:val="auto"/>
          <w:u w:val="none"/>
        </w:rPr>
        <w:t xml:space="preserve"> </w:t>
      </w:r>
    </w:p>
    <w:p w14:paraId="5DE75C62" w14:textId="77777777" w:rsidR="00ED6D6E" w:rsidRDefault="00ED6D6E" w:rsidP="00ED6D6E">
      <w:pPr>
        <w:pStyle w:val="ColorfulList-Accent11"/>
        <w:numPr>
          <w:ilvl w:val="0"/>
          <w:numId w:val="0"/>
        </w:numPr>
        <w:spacing w:after="0"/>
        <w:ind w:left="720"/>
        <w:contextualSpacing/>
        <w:rPr>
          <w:rStyle w:val="Hyperlink"/>
          <w:color w:val="auto"/>
          <w:u w:val="none"/>
        </w:rPr>
      </w:pPr>
      <w:r w:rsidRPr="56DD51AC">
        <w:rPr>
          <w:rStyle w:val="Hyperlink"/>
          <w:color w:val="auto"/>
          <w:u w:val="none"/>
        </w:rPr>
        <w:t>Or</w:t>
      </w:r>
      <w:r>
        <w:rPr>
          <w:rStyle w:val="Hyperlink"/>
          <w:color w:val="auto"/>
          <w:u w:val="none"/>
        </w:rPr>
        <w:t xml:space="preserve"> </w:t>
      </w:r>
      <w:r w:rsidRPr="56DD51AC">
        <w:rPr>
          <w:rStyle w:val="Hyperlink"/>
          <w:color w:val="auto"/>
          <w:u w:val="none"/>
        </w:rPr>
        <w:t>TTY:</w:t>
      </w:r>
      <w:r>
        <w:rPr>
          <w:rStyle w:val="Hyperlink"/>
          <w:color w:val="auto"/>
          <w:u w:val="none"/>
        </w:rPr>
        <w:t xml:space="preserve"> </w:t>
      </w:r>
      <w:r w:rsidRPr="56DD51AC">
        <w:rPr>
          <w:rStyle w:val="Hyperlink"/>
          <w:color w:val="auto"/>
          <w:u w:val="none"/>
        </w:rPr>
        <w:t>(517)</w:t>
      </w:r>
      <w:r>
        <w:rPr>
          <w:rStyle w:val="Hyperlink"/>
          <w:color w:val="auto"/>
          <w:u w:val="none"/>
        </w:rPr>
        <w:t xml:space="preserve"> </w:t>
      </w:r>
      <w:r w:rsidRPr="56DD51AC">
        <w:rPr>
          <w:rStyle w:val="Hyperlink"/>
          <w:color w:val="auto"/>
          <w:u w:val="none"/>
        </w:rPr>
        <w:t>355-1293</w:t>
      </w:r>
    </w:p>
    <w:p w14:paraId="0FD008ED" w14:textId="77777777" w:rsidR="00ED6D6E" w:rsidRDefault="00ED6D6E" w:rsidP="00ED6D6E">
      <w:pPr>
        <w:pStyle w:val="ColorfulList-Accent11"/>
        <w:numPr>
          <w:ilvl w:val="0"/>
          <w:numId w:val="36"/>
        </w:numPr>
        <w:spacing w:after="0"/>
        <w:contextualSpacing/>
        <w:rPr>
          <w:rStyle w:val="Hyperlink"/>
          <w:color w:val="auto"/>
          <w:u w:val="none"/>
        </w:rPr>
      </w:pPr>
      <w:hyperlink r:id="rId29" w:history="1">
        <w:r w:rsidRPr="009330CC">
          <w:rPr>
            <w:rStyle w:val="Hyperlink"/>
          </w:rPr>
          <w:t>Web</w:t>
        </w:r>
        <w:r>
          <w:rPr>
            <w:rStyle w:val="Hyperlink"/>
          </w:rPr>
          <w:t xml:space="preserve"> </w:t>
        </w:r>
        <w:r w:rsidRPr="009330CC">
          <w:rPr>
            <w:rStyle w:val="Hyperlink"/>
          </w:rPr>
          <w:t>site</w:t>
        </w:r>
        <w:r>
          <w:rPr>
            <w:rStyle w:val="Hyperlink"/>
          </w:rPr>
          <w:t xml:space="preserve"> </w:t>
        </w:r>
        <w:r w:rsidRPr="009330CC">
          <w:rPr>
            <w:rStyle w:val="Hyperlink"/>
          </w:rPr>
          <w:t>for</w:t>
        </w:r>
        <w:r>
          <w:rPr>
            <w:rStyle w:val="Hyperlink"/>
          </w:rPr>
          <w:t xml:space="preserve"> </w:t>
        </w:r>
        <w:r w:rsidRPr="009330CC">
          <w:rPr>
            <w:rStyle w:val="Hyperlink"/>
          </w:rPr>
          <w:t>RCPD</w:t>
        </w:r>
      </w:hyperlink>
      <w:r w:rsidRPr="56DD51AC">
        <w:rPr>
          <w:rStyle w:val="Hyperlink"/>
          <w:color w:val="auto"/>
          <w:u w:val="none"/>
        </w:rPr>
        <w:t>:</w:t>
      </w:r>
      <w:r>
        <w:rPr>
          <w:rStyle w:val="Hyperlink"/>
          <w:color w:val="auto"/>
          <w:u w:val="none"/>
        </w:rPr>
        <w:t xml:space="preserve"> </w:t>
      </w:r>
      <w:r w:rsidRPr="009330CC">
        <w:t>MYProfile.rcpd.msu.edu</w:t>
      </w:r>
    </w:p>
    <w:p w14:paraId="4F88053F" w14:textId="3CF6FEDC" w:rsidR="00AC391B" w:rsidRPr="00E55CA7" w:rsidRDefault="00AC391B" w:rsidP="00B37400">
      <w:pPr>
        <w:pStyle w:val="Heading3"/>
        <w:rPr>
          <w:color w:val="00B050"/>
        </w:rPr>
      </w:pPr>
      <w:bookmarkStart w:id="12" w:name="_Toc204904998"/>
      <w:r>
        <w:t>Technical Assistance</w:t>
      </w:r>
      <w:bookmarkEnd w:id="12"/>
    </w:p>
    <w:p w14:paraId="1C80EA7F" w14:textId="0C6A1870" w:rsidR="00AC391B" w:rsidRPr="00A501B1" w:rsidRDefault="00AC391B" w:rsidP="00AC391B">
      <w:pPr>
        <w:rPr>
          <w:szCs w:val="22"/>
        </w:rPr>
      </w:pPr>
      <w:r w:rsidRPr="00A501B1">
        <w:rPr>
          <w:szCs w:val="22"/>
        </w:rPr>
        <w:t>If you need technical assistance at any time during the course or to report a problem, you can:</w:t>
      </w:r>
    </w:p>
    <w:p w14:paraId="4F52E29D" w14:textId="1C560D87" w:rsidR="00AC391B" w:rsidRPr="00A501B1" w:rsidRDefault="00AC391B" w:rsidP="00CF3277">
      <w:pPr>
        <w:pStyle w:val="ListParagraph"/>
        <w:numPr>
          <w:ilvl w:val="0"/>
          <w:numId w:val="56"/>
        </w:numPr>
        <w:rPr>
          <w:szCs w:val="22"/>
        </w:rPr>
      </w:pPr>
      <w:r w:rsidRPr="00A501B1">
        <w:rPr>
          <w:szCs w:val="22"/>
        </w:rPr>
        <w:t xml:space="preserve">Visit the </w:t>
      </w:r>
      <w:hyperlink r:id="rId30" w:history="1">
        <w:r w:rsidRPr="00A501B1">
          <w:rPr>
            <w:rStyle w:val="Hyperlink"/>
            <w:color w:val="auto"/>
            <w:szCs w:val="22"/>
          </w:rPr>
          <w:t>D2L Help Site</w:t>
        </w:r>
      </w:hyperlink>
      <w:r w:rsidRPr="00A501B1">
        <w:rPr>
          <w:szCs w:val="22"/>
        </w:rPr>
        <w:t xml:space="preserve"> </w:t>
      </w:r>
      <w:r w:rsidR="00CF3277" w:rsidRPr="00A501B1">
        <w:rPr>
          <w:szCs w:val="22"/>
        </w:rPr>
        <w:t>or call the Help Line</w:t>
      </w:r>
      <w:r w:rsidRPr="00A501B1">
        <w:rPr>
          <w:szCs w:val="22"/>
        </w:rPr>
        <w:t xml:space="preserve"> (517) 432-6200 or (844) 678-6200</w:t>
      </w:r>
    </w:p>
    <w:p w14:paraId="7314663F" w14:textId="0DBA89EA" w:rsidR="00AC391B" w:rsidRPr="00A501B1" w:rsidRDefault="00AC391B" w:rsidP="00E8024A">
      <w:pPr>
        <w:pStyle w:val="ListParagraph"/>
        <w:numPr>
          <w:ilvl w:val="0"/>
          <w:numId w:val="56"/>
        </w:numPr>
        <w:rPr>
          <w:szCs w:val="22"/>
        </w:rPr>
      </w:pPr>
      <w:r w:rsidRPr="00A501B1">
        <w:rPr>
          <w:szCs w:val="22"/>
        </w:rPr>
        <w:t xml:space="preserve">Visit the </w:t>
      </w:r>
      <w:hyperlink r:id="rId31" w:history="1">
        <w:r w:rsidRPr="00A501B1">
          <w:rPr>
            <w:rStyle w:val="Hyperlink"/>
            <w:color w:val="auto"/>
            <w:szCs w:val="22"/>
          </w:rPr>
          <w:t>MSU Tech Support Site</w:t>
        </w:r>
      </w:hyperlink>
      <w:r w:rsidRPr="00A501B1">
        <w:rPr>
          <w:szCs w:val="22"/>
        </w:rPr>
        <w:t xml:space="preserve"> </w:t>
      </w:r>
      <w:r w:rsidR="00CF3277" w:rsidRPr="00A501B1">
        <w:rPr>
          <w:szCs w:val="22"/>
        </w:rPr>
        <w:t>or c</w:t>
      </w:r>
      <w:r w:rsidRPr="00A501B1">
        <w:rPr>
          <w:szCs w:val="22"/>
        </w:rPr>
        <w:t>all (517) 432-6200 or toll free (844) 678-6200</w:t>
      </w:r>
    </w:p>
    <w:p w14:paraId="1975644D" w14:textId="77777777" w:rsidR="00A501B1" w:rsidRPr="00A501B1" w:rsidRDefault="00A501B1" w:rsidP="00E8024A">
      <w:pPr>
        <w:pStyle w:val="ColorfulList-Accent11"/>
        <w:numPr>
          <w:ilvl w:val="0"/>
          <w:numId w:val="56"/>
        </w:numPr>
        <w:spacing w:after="0"/>
      </w:pPr>
      <w:r w:rsidRPr="00A501B1">
        <w:t xml:space="preserve">Visit the </w:t>
      </w:r>
      <w:hyperlink r:id="rId32" w:history="1">
        <w:r w:rsidRPr="00A501B1">
          <w:rPr>
            <w:rStyle w:val="Hyperlink"/>
            <w:color w:val="auto"/>
          </w:rPr>
          <w:t>Reference and Discovery Services Site</w:t>
        </w:r>
      </w:hyperlink>
      <w:r w:rsidRPr="00A501B1">
        <w:t xml:space="preserve"> (lib.msu.edu/</w:t>
      </w:r>
      <w:proofErr w:type="spellStart"/>
      <w:r w:rsidRPr="00A501B1">
        <w:t>rds</w:t>
      </w:r>
      <w:proofErr w:type="spellEnd"/>
      <w:r w:rsidRPr="00A501B1">
        <w:t>)</w:t>
      </w:r>
    </w:p>
    <w:p w14:paraId="56585176" w14:textId="4526F7AC" w:rsidR="00A501B1" w:rsidRPr="00A501B1" w:rsidRDefault="00A501B1" w:rsidP="00E8024A">
      <w:pPr>
        <w:pStyle w:val="ColorfulList-Accent11"/>
        <w:numPr>
          <w:ilvl w:val="0"/>
          <w:numId w:val="56"/>
        </w:numPr>
        <w:spacing w:after="0"/>
      </w:pPr>
      <w:r w:rsidRPr="00A501B1">
        <w:t xml:space="preserve">You can also call the References and Discovery Services at 517-353-8700 or contact them via this form: </w:t>
      </w:r>
      <w:hyperlink r:id="rId33" w:history="1">
        <w:r w:rsidRPr="00A501B1">
          <w:rPr>
            <w:rStyle w:val="Hyperlink"/>
            <w:color w:val="auto"/>
          </w:rPr>
          <w:t>https://lib.msu.edu/rds/askus</w:t>
        </w:r>
      </w:hyperlink>
      <w:r w:rsidRPr="00A501B1">
        <w:t xml:space="preserve">. </w:t>
      </w:r>
    </w:p>
    <w:p w14:paraId="03937365" w14:textId="77777777" w:rsidR="00DD2DE2" w:rsidRDefault="00DD2DE2" w:rsidP="00DD2DE2">
      <w:pPr>
        <w:pStyle w:val="ListParagraph"/>
        <w:ind w:left="540"/>
        <w:rPr>
          <w:color w:val="008000"/>
        </w:rPr>
      </w:pPr>
    </w:p>
    <w:p w14:paraId="43F9CA79" w14:textId="77777777" w:rsidR="00DD2DE2" w:rsidRDefault="00DD2DE2" w:rsidP="00DD2DE2">
      <w:pPr>
        <w:pStyle w:val="ColorfulList-Accent11"/>
        <w:numPr>
          <w:ilvl w:val="0"/>
          <w:numId w:val="0"/>
        </w:numPr>
        <w:spacing w:after="0"/>
        <w:contextualSpacing/>
      </w:pPr>
    </w:p>
    <w:p w14:paraId="411CDBE9" w14:textId="00EDF5C2" w:rsidR="00114907" w:rsidRPr="002D5CCA" w:rsidRDefault="56DD51AC" w:rsidP="00DD2DE2">
      <w:pPr>
        <w:pStyle w:val="Heading2"/>
      </w:pPr>
      <w:bookmarkStart w:id="13" w:name="_Toc204904999"/>
      <w:r>
        <w:lastRenderedPageBreak/>
        <w:t>Part</w:t>
      </w:r>
      <w:r w:rsidR="00A85909">
        <w:t xml:space="preserve"> </w:t>
      </w:r>
      <w:r>
        <w:t>2:</w:t>
      </w:r>
      <w:r w:rsidR="00A85909">
        <w:t xml:space="preserve"> </w:t>
      </w:r>
      <w:r w:rsidR="00993F80" w:rsidRPr="00DD2DE2">
        <w:rPr>
          <w:lang w:val="en-US"/>
        </w:rPr>
        <w:t>Instructional</w:t>
      </w:r>
      <w:r w:rsidR="00A85909">
        <w:t xml:space="preserve"> </w:t>
      </w:r>
      <w:r>
        <w:t>Objectives</w:t>
      </w:r>
      <w:bookmarkEnd w:id="13"/>
      <w:r w:rsidR="00A85909">
        <w:t xml:space="preserve"> </w:t>
      </w:r>
    </w:p>
    <w:p w14:paraId="0B2D45B3" w14:textId="1543A505" w:rsidR="00F846EA" w:rsidRDefault="56DD51AC" w:rsidP="001B3682">
      <w:pPr>
        <w:spacing w:after="120"/>
      </w:pPr>
      <w:r>
        <w:t>The</w:t>
      </w:r>
      <w:r w:rsidR="00A85909">
        <w:t xml:space="preserve"> </w:t>
      </w:r>
      <w:r>
        <w:t>primary</w:t>
      </w:r>
      <w:r w:rsidR="00A85909">
        <w:t xml:space="preserve"> </w:t>
      </w:r>
      <w:r>
        <w:t>learning</w:t>
      </w:r>
      <w:r w:rsidR="00A85909">
        <w:t xml:space="preserve"> </w:t>
      </w:r>
      <w:r>
        <w:t>objectives</w:t>
      </w:r>
      <w:r w:rsidR="00A85909">
        <w:t xml:space="preserve"> </w:t>
      </w:r>
      <w:r>
        <w:t>for</w:t>
      </w:r>
      <w:r w:rsidR="00A85909">
        <w:t xml:space="preserve"> </w:t>
      </w:r>
      <w:r>
        <w:t>this</w:t>
      </w:r>
      <w:r w:rsidR="00A85909">
        <w:t xml:space="preserve"> </w:t>
      </w:r>
      <w:r>
        <w:t>course</w:t>
      </w:r>
      <w:r w:rsidR="00A85909">
        <w:t xml:space="preserve"> </w:t>
      </w:r>
      <w:r>
        <w:t>are:</w:t>
      </w:r>
    </w:p>
    <w:p w14:paraId="7FA4E114" w14:textId="77777777" w:rsidR="005C53D8" w:rsidRPr="00E8124A" w:rsidRDefault="005C53D8" w:rsidP="005C53D8">
      <w:pPr>
        <w:numPr>
          <w:ilvl w:val="0"/>
          <w:numId w:val="72"/>
        </w:numPr>
        <w:rPr>
          <w:szCs w:val="22"/>
          <w:lang w:bidi="en-US"/>
        </w:rPr>
      </w:pPr>
      <w:r w:rsidRPr="00E8124A">
        <w:rPr>
          <w:szCs w:val="22"/>
          <w:lang w:bidi="en-US"/>
        </w:rPr>
        <w:t>Describe and employ research methods in psychology, including research design, data analysis and interpretation, and the formulation, testing, and evaluation of empirical questions</w:t>
      </w:r>
      <w:r>
        <w:rPr>
          <w:szCs w:val="22"/>
          <w:lang w:bidi="en-US"/>
        </w:rPr>
        <w:t>.</w:t>
      </w:r>
      <w:r w:rsidRPr="00E8124A">
        <w:rPr>
          <w:szCs w:val="22"/>
          <w:lang w:bidi="en-US"/>
        </w:rPr>
        <w:t xml:space="preserve"> </w:t>
      </w:r>
    </w:p>
    <w:p w14:paraId="18F49423" w14:textId="7A80224F" w:rsidR="00C13229" w:rsidRPr="00C13229" w:rsidRDefault="00C13229" w:rsidP="00C13229">
      <w:pPr>
        <w:numPr>
          <w:ilvl w:val="0"/>
          <w:numId w:val="72"/>
        </w:numPr>
        <w:rPr>
          <w:szCs w:val="22"/>
        </w:rPr>
      </w:pPr>
      <w:r w:rsidRPr="00E8124A">
        <w:rPr>
          <w:szCs w:val="22"/>
        </w:rPr>
        <w:t xml:space="preserve">Evaluate psychological research, using the rules of evidence and knowledge building used by psychologists, including </w:t>
      </w:r>
      <w:r w:rsidRPr="00C13229">
        <w:rPr>
          <w:szCs w:val="22"/>
        </w:rPr>
        <w:t>taking a skeptical approach and tolerating ambiguity in the interpretation of results. </w:t>
      </w:r>
    </w:p>
    <w:p w14:paraId="79E3C480" w14:textId="77777777" w:rsidR="00C13229" w:rsidRPr="00E8124A" w:rsidRDefault="00C13229" w:rsidP="00C13229">
      <w:pPr>
        <w:numPr>
          <w:ilvl w:val="0"/>
          <w:numId w:val="72"/>
        </w:numPr>
        <w:shd w:val="clear" w:color="auto" w:fill="FFFFFF"/>
        <w:rPr>
          <w:szCs w:val="22"/>
        </w:rPr>
      </w:pPr>
      <w:r w:rsidRPr="00E8124A">
        <w:rPr>
          <w:szCs w:val="22"/>
        </w:rPr>
        <w:t>Critically evaluate psychological research, using the rules of evidence and knowledge building used by psychologists. </w:t>
      </w:r>
    </w:p>
    <w:p w14:paraId="31F64EC6" w14:textId="77777777" w:rsidR="00C13229" w:rsidRPr="00E8124A" w:rsidRDefault="00C13229" w:rsidP="00C13229">
      <w:pPr>
        <w:numPr>
          <w:ilvl w:val="0"/>
          <w:numId w:val="72"/>
        </w:numPr>
        <w:rPr>
          <w:szCs w:val="22"/>
          <w:lang w:bidi="en-US"/>
        </w:rPr>
      </w:pPr>
      <w:r w:rsidRPr="00E8124A">
        <w:rPr>
          <w:szCs w:val="22"/>
          <w:lang w:bidi="en-US"/>
        </w:rPr>
        <w:t>Successfully perform literature search</w:t>
      </w:r>
      <w:r>
        <w:rPr>
          <w:szCs w:val="22"/>
          <w:lang w:bidi="en-US"/>
        </w:rPr>
        <w:t>es</w:t>
      </w:r>
      <w:r w:rsidRPr="00E8124A">
        <w:rPr>
          <w:szCs w:val="22"/>
          <w:lang w:bidi="en-US"/>
        </w:rPr>
        <w:t xml:space="preserve"> of psychological databases</w:t>
      </w:r>
    </w:p>
    <w:p w14:paraId="5138C78A" w14:textId="7DA73559" w:rsidR="00C13229" w:rsidRPr="00E8124A" w:rsidRDefault="00C13229" w:rsidP="00C13229">
      <w:pPr>
        <w:numPr>
          <w:ilvl w:val="0"/>
          <w:numId w:val="72"/>
        </w:numPr>
        <w:rPr>
          <w:szCs w:val="22"/>
          <w:lang w:bidi="en-US"/>
        </w:rPr>
      </w:pPr>
      <w:r w:rsidRPr="00E8124A">
        <w:rPr>
          <w:szCs w:val="22"/>
          <w:lang w:bidi="en-US"/>
        </w:rPr>
        <w:t>Demonstrate technological and information literacy, including utilizing statistical software for the behavioral sciences</w:t>
      </w:r>
      <w:r w:rsidR="005C53D8">
        <w:rPr>
          <w:szCs w:val="22"/>
          <w:lang w:bidi="en-US"/>
        </w:rPr>
        <w:t xml:space="preserve"> and</w:t>
      </w:r>
      <w:r w:rsidRPr="00E8124A">
        <w:rPr>
          <w:szCs w:val="22"/>
          <w:lang w:bidi="en-US"/>
        </w:rPr>
        <w:t xml:space="preserve"> MS Word</w:t>
      </w:r>
      <w:r w:rsidR="005C53D8">
        <w:rPr>
          <w:szCs w:val="22"/>
          <w:lang w:bidi="en-US"/>
        </w:rPr>
        <w:t>.</w:t>
      </w:r>
      <w:r w:rsidRPr="00E8124A">
        <w:rPr>
          <w:szCs w:val="22"/>
          <w:lang w:bidi="en-US"/>
        </w:rPr>
        <w:t xml:space="preserve"> </w:t>
      </w:r>
    </w:p>
    <w:p w14:paraId="1870DD13" w14:textId="1EEB238F" w:rsidR="00C13229" w:rsidRPr="005C53D8" w:rsidRDefault="00C13229" w:rsidP="005C53D8">
      <w:pPr>
        <w:numPr>
          <w:ilvl w:val="0"/>
          <w:numId w:val="72"/>
        </w:numPr>
        <w:rPr>
          <w:szCs w:val="22"/>
          <w:lang w:bidi="en-US"/>
        </w:rPr>
      </w:pPr>
      <w:r w:rsidRPr="00E8124A">
        <w:rPr>
          <w:szCs w:val="22"/>
        </w:rPr>
        <w:t>Demonstrate scientific writing skills,</w:t>
      </w:r>
      <w:r w:rsidRPr="00E8124A">
        <w:rPr>
          <w:szCs w:val="22"/>
          <w:lang w:bidi="en-US"/>
        </w:rPr>
        <w:t xml:space="preserve"> in accordance with APA style.</w:t>
      </w:r>
    </w:p>
    <w:p w14:paraId="0A656548" w14:textId="77777777" w:rsidR="004425A4" w:rsidRPr="004425A4" w:rsidRDefault="004425A4" w:rsidP="004425A4">
      <w:pPr>
        <w:shd w:val="clear" w:color="auto" w:fill="FFFFFF"/>
        <w:ind w:left="720"/>
        <w:rPr>
          <w:color w:val="008000"/>
        </w:rPr>
      </w:pPr>
    </w:p>
    <w:p w14:paraId="4F96D2EF" w14:textId="28656102" w:rsidR="00114907" w:rsidRPr="002D5CCA" w:rsidRDefault="56DD51AC" w:rsidP="004425A4">
      <w:r>
        <w:t>You</w:t>
      </w:r>
      <w:r w:rsidR="00A85909">
        <w:t xml:space="preserve"> </w:t>
      </w:r>
      <w:r>
        <w:t>will</w:t>
      </w:r>
      <w:r w:rsidR="00A85909">
        <w:t xml:space="preserve"> </w:t>
      </w:r>
      <w:r>
        <w:t>meet</w:t>
      </w:r>
      <w:r w:rsidR="00A85909">
        <w:t xml:space="preserve"> </w:t>
      </w:r>
      <w:r>
        <w:t>the</w:t>
      </w:r>
      <w:r w:rsidR="00A85909">
        <w:t xml:space="preserve"> </w:t>
      </w:r>
      <w:r>
        <w:t>objectives</w:t>
      </w:r>
      <w:r w:rsidR="00A85909">
        <w:t xml:space="preserve"> </w:t>
      </w:r>
      <w:r>
        <w:t>listed</w:t>
      </w:r>
      <w:r w:rsidR="00A85909">
        <w:t xml:space="preserve"> </w:t>
      </w:r>
      <w:r>
        <w:t>above</w:t>
      </w:r>
      <w:r w:rsidR="00A85909">
        <w:t xml:space="preserve"> </w:t>
      </w:r>
      <w:r>
        <w:t>through</w:t>
      </w:r>
      <w:r w:rsidR="00A85909">
        <w:t xml:space="preserve"> </w:t>
      </w:r>
      <w:r>
        <w:t>a</w:t>
      </w:r>
      <w:r w:rsidR="00A85909">
        <w:t xml:space="preserve"> </w:t>
      </w:r>
      <w:r>
        <w:t>combination</w:t>
      </w:r>
      <w:r w:rsidR="00A85909">
        <w:t xml:space="preserve"> </w:t>
      </w:r>
      <w:r>
        <w:t>of</w:t>
      </w:r>
      <w:r w:rsidR="00A85909">
        <w:t xml:space="preserve"> </w:t>
      </w:r>
      <w:r>
        <w:t>the</w:t>
      </w:r>
      <w:r w:rsidR="00A85909">
        <w:t xml:space="preserve"> </w:t>
      </w:r>
      <w:r>
        <w:t>following</w:t>
      </w:r>
      <w:r w:rsidR="00A85909">
        <w:t xml:space="preserve"> </w:t>
      </w:r>
      <w:r>
        <w:t>activities</w:t>
      </w:r>
      <w:r w:rsidR="00A85909">
        <w:t xml:space="preserve"> </w:t>
      </w:r>
      <w:r>
        <w:t>in</w:t>
      </w:r>
      <w:r w:rsidR="00A85909">
        <w:t xml:space="preserve"> </w:t>
      </w:r>
      <w:r>
        <w:t>this</w:t>
      </w:r>
      <w:r w:rsidR="00A85909">
        <w:t xml:space="preserve"> </w:t>
      </w:r>
      <w:r>
        <w:t>course:</w:t>
      </w:r>
    </w:p>
    <w:p w14:paraId="162AC0C0" w14:textId="7167D31D" w:rsidR="00114907" w:rsidRPr="005C53D8" w:rsidRDefault="56DD51AC" w:rsidP="004425A4">
      <w:pPr>
        <w:pStyle w:val="ColorfulList-Accent11"/>
        <w:numPr>
          <w:ilvl w:val="0"/>
          <w:numId w:val="40"/>
        </w:numPr>
        <w:spacing w:after="0"/>
        <w:rPr>
          <w:rStyle w:val="Emphasis"/>
          <w:b w:val="0"/>
          <w:bCs/>
          <w:i w:val="0"/>
          <w:iCs w:val="0"/>
          <w:color w:val="000000" w:themeColor="text1"/>
        </w:rPr>
      </w:pPr>
      <w:r w:rsidRPr="005C53D8">
        <w:rPr>
          <w:rStyle w:val="Emphasis"/>
          <w:b w:val="0"/>
          <w:bCs/>
          <w:i w:val="0"/>
          <w:iCs w:val="0"/>
          <w:color w:val="000000" w:themeColor="text1"/>
        </w:rPr>
        <w:t>Attend</w:t>
      </w:r>
      <w:r w:rsidR="00A85909" w:rsidRPr="005C53D8">
        <w:rPr>
          <w:rStyle w:val="Emphasis"/>
          <w:b w:val="0"/>
          <w:bCs/>
          <w:i w:val="0"/>
          <w:iCs w:val="0"/>
          <w:color w:val="000000" w:themeColor="text1"/>
        </w:rPr>
        <w:t xml:space="preserve"> </w:t>
      </w:r>
      <w:r w:rsidR="00035F42" w:rsidRPr="005C53D8">
        <w:rPr>
          <w:rStyle w:val="Emphasis"/>
          <w:b w:val="0"/>
          <w:bCs/>
          <w:i w:val="0"/>
          <w:iCs w:val="0"/>
          <w:color w:val="000000" w:themeColor="text1"/>
        </w:rPr>
        <w:t>lectures.</w:t>
      </w:r>
    </w:p>
    <w:p w14:paraId="22908B60" w14:textId="0D07E38C" w:rsidR="005C53D8" w:rsidRPr="005C53D8" w:rsidRDefault="005C53D8" w:rsidP="004425A4">
      <w:pPr>
        <w:pStyle w:val="ColorfulList-Accent11"/>
        <w:numPr>
          <w:ilvl w:val="0"/>
          <w:numId w:val="40"/>
        </w:numPr>
        <w:spacing w:after="0"/>
        <w:rPr>
          <w:rStyle w:val="Emphasis"/>
          <w:b w:val="0"/>
          <w:bCs/>
          <w:i w:val="0"/>
          <w:iCs w:val="0"/>
          <w:color w:val="000000" w:themeColor="text1"/>
        </w:rPr>
      </w:pPr>
      <w:r w:rsidRPr="005C53D8">
        <w:rPr>
          <w:rStyle w:val="Emphasis"/>
          <w:b w:val="0"/>
          <w:bCs/>
          <w:i w:val="0"/>
          <w:iCs w:val="0"/>
          <w:color w:val="000000" w:themeColor="text1"/>
        </w:rPr>
        <w:t>Participate in laboratory activities.</w:t>
      </w:r>
    </w:p>
    <w:p w14:paraId="0AE75003" w14:textId="77777777" w:rsidR="005C53D8" w:rsidRPr="005C53D8" w:rsidRDefault="005C53D8" w:rsidP="005C53D8">
      <w:pPr>
        <w:pStyle w:val="ColorfulList-Accent11"/>
        <w:numPr>
          <w:ilvl w:val="0"/>
          <w:numId w:val="40"/>
        </w:numPr>
        <w:spacing w:after="0"/>
        <w:rPr>
          <w:rStyle w:val="Emphasis"/>
          <w:b w:val="0"/>
          <w:bCs/>
          <w:i w:val="0"/>
          <w:iCs w:val="0"/>
          <w:color w:val="000000" w:themeColor="text1"/>
        </w:rPr>
      </w:pPr>
      <w:r w:rsidRPr="005C53D8">
        <w:rPr>
          <w:rStyle w:val="Emphasis"/>
          <w:b w:val="0"/>
          <w:bCs/>
          <w:i w:val="0"/>
          <w:iCs w:val="0"/>
          <w:color w:val="000000" w:themeColor="text1"/>
        </w:rPr>
        <w:t>Perform literature searches.</w:t>
      </w:r>
    </w:p>
    <w:p w14:paraId="5A7F67BA" w14:textId="1A9624A1" w:rsidR="005C53D8" w:rsidRPr="005C53D8" w:rsidRDefault="005C53D8" w:rsidP="004425A4">
      <w:pPr>
        <w:pStyle w:val="ColorfulList-Accent11"/>
        <w:numPr>
          <w:ilvl w:val="0"/>
          <w:numId w:val="40"/>
        </w:numPr>
        <w:spacing w:after="0"/>
        <w:rPr>
          <w:rStyle w:val="Emphasis"/>
          <w:b w:val="0"/>
          <w:bCs/>
          <w:i w:val="0"/>
          <w:iCs w:val="0"/>
          <w:color w:val="000000" w:themeColor="text1"/>
        </w:rPr>
      </w:pPr>
      <w:r w:rsidRPr="005C53D8">
        <w:rPr>
          <w:rStyle w:val="Emphasis"/>
          <w:b w:val="0"/>
          <w:bCs/>
          <w:i w:val="0"/>
          <w:iCs w:val="0"/>
          <w:color w:val="000000" w:themeColor="text1"/>
        </w:rPr>
        <w:t>Collect data outside of class.</w:t>
      </w:r>
    </w:p>
    <w:p w14:paraId="69C218C2" w14:textId="4830B982" w:rsidR="005C53D8" w:rsidRPr="005C53D8" w:rsidRDefault="005C53D8" w:rsidP="004425A4">
      <w:pPr>
        <w:pStyle w:val="ColorfulList-Accent11"/>
        <w:numPr>
          <w:ilvl w:val="0"/>
          <w:numId w:val="40"/>
        </w:numPr>
        <w:spacing w:after="0"/>
        <w:rPr>
          <w:rStyle w:val="Emphasis"/>
          <w:b w:val="0"/>
          <w:bCs/>
          <w:i w:val="0"/>
          <w:iCs w:val="0"/>
          <w:color w:val="000000" w:themeColor="text1"/>
        </w:rPr>
      </w:pPr>
      <w:r w:rsidRPr="005C53D8">
        <w:rPr>
          <w:rStyle w:val="Emphasis"/>
          <w:b w:val="0"/>
          <w:bCs/>
          <w:i w:val="0"/>
          <w:iCs w:val="0"/>
          <w:color w:val="000000" w:themeColor="text1"/>
        </w:rPr>
        <w:t xml:space="preserve">Analyze </w:t>
      </w:r>
      <w:proofErr w:type="gramStart"/>
      <w:r w:rsidRPr="005C53D8">
        <w:rPr>
          <w:rStyle w:val="Emphasis"/>
          <w:b w:val="0"/>
          <w:bCs/>
          <w:i w:val="0"/>
          <w:iCs w:val="0"/>
          <w:color w:val="000000" w:themeColor="text1"/>
        </w:rPr>
        <w:t>data,</w:t>
      </w:r>
      <w:proofErr w:type="gramEnd"/>
      <w:r w:rsidRPr="005C53D8">
        <w:rPr>
          <w:rStyle w:val="Emphasis"/>
          <w:b w:val="0"/>
          <w:bCs/>
          <w:i w:val="0"/>
          <w:iCs w:val="0"/>
          <w:color w:val="000000" w:themeColor="text1"/>
        </w:rPr>
        <w:t xml:space="preserve"> using </w:t>
      </w:r>
      <w:proofErr w:type="spellStart"/>
      <w:r w:rsidRPr="005C53D8">
        <w:rPr>
          <w:rStyle w:val="Emphasis"/>
          <w:b w:val="0"/>
          <w:bCs/>
          <w:i w:val="0"/>
          <w:iCs w:val="0"/>
          <w:color w:val="000000" w:themeColor="text1"/>
        </w:rPr>
        <w:t>jamovi</w:t>
      </w:r>
      <w:proofErr w:type="spellEnd"/>
      <w:r w:rsidRPr="005C53D8">
        <w:rPr>
          <w:rStyle w:val="Emphasis"/>
          <w:b w:val="0"/>
          <w:bCs/>
          <w:i w:val="0"/>
          <w:iCs w:val="0"/>
          <w:color w:val="000000" w:themeColor="text1"/>
        </w:rPr>
        <w:t xml:space="preserve"> software</w:t>
      </w:r>
      <w:r w:rsidR="00B751B5">
        <w:rPr>
          <w:rStyle w:val="Emphasis"/>
          <w:b w:val="0"/>
          <w:bCs/>
          <w:i w:val="0"/>
          <w:iCs w:val="0"/>
          <w:color w:val="000000" w:themeColor="text1"/>
        </w:rPr>
        <w:t>.</w:t>
      </w:r>
    </w:p>
    <w:p w14:paraId="6159A142" w14:textId="4BF5EB4F" w:rsidR="005C53D8" w:rsidRPr="005C53D8" w:rsidRDefault="005C53D8" w:rsidP="004425A4">
      <w:pPr>
        <w:pStyle w:val="ColorfulList-Accent11"/>
        <w:numPr>
          <w:ilvl w:val="0"/>
          <w:numId w:val="40"/>
        </w:numPr>
        <w:spacing w:after="0"/>
        <w:rPr>
          <w:rStyle w:val="Emphasis"/>
          <w:b w:val="0"/>
          <w:bCs/>
          <w:i w:val="0"/>
          <w:iCs w:val="0"/>
          <w:color w:val="000000" w:themeColor="text1"/>
        </w:rPr>
      </w:pPr>
      <w:r w:rsidRPr="005C53D8">
        <w:rPr>
          <w:rStyle w:val="Emphasis"/>
          <w:b w:val="0"/>
          <w:bCs/>
          <w:i w:val="0"/>
          <w:iCs w:val="0"/>
          <w:color w:val="000000" w:themeColor="text1"/>
        </w:rPr>
        <w:t>Write papers in APA style.</w:t>
      </w:r>
    </w:p>
    <w:p w14:paraId="01314392" w14:textId="7A3777C4" w:rsidR="00114907" w:rsidRPr="005C53D8" w:rsidRDefault="56DD51AC" w:rsidP="004425A4">
      <w:pPr>
        <w:pStyle w:val="ColorfulList-Accent11"/>
        <w:numPr>
          <w:ilvl w:val="0"/>
          <w:numId w:val="40"/>
        </w:numPr>
        <w:spacing w:after="0"/>
        <w:rPr>
          <w:rStyle w:val="Emphasis"/>
          <w:b w:val="0"/>
          <w:bCs/>
          <w:i w:val="0"/>
          <w:iCs w:val="0"/>
          <w:color w:val="000000" w:themeColor="text1"/>
        </w:rPr>
      </w:pPr>
      <w:r w:rsidRPr="005C53D8">
        <w:rPr>
          <w:rStyle w:val="Emphasis"/>
          <w:b w:val="0"/>
          <w:bCs/>
          <w:i w:val="0"/>
          <w:iCs w:val="0"/>
          <w:color w:val="000000" w:themeColor="text1"/>
        </w:rPr>
        <w:t>Complete</w:t>
      </w:r>
      <w:r w:rsidR="00035F42" w:rsidRPr="005C53D8">
        <w:rPr>
          <w:rStyle w:val="Emphasis"/>
          <w:b w:val="0"/>
          <w:bCs/>
          <w:i w:val="0"/>
          <w:iCs w:val="0"/>
          <w:color w:val="000000" w:themeColor="text1"/>
        </w:rPr>
        <w:t xml:space="preserve"> in-class exams and online exercises.</w:t>
      </w:r>
    </w:p>
    <w:p w14:paraId="62F56253" w14:textId="0497567F" w:rsidR="00B13A43" w:rsidRDefault="00B13A43" w:rsidP="005F2952">
      <w:pPr>
        <w:pStyle w:val="ColorfulList-Accent11"/>
        <w:numPr>
          <w:ilvl w:val="0"/>
          <w:numId w:val="0"/>
        </w:numPr>
        <w:ind w:left="1080" w:hanging="360"/>
        <w:rPr>
          <w:i/>
          <w:color w:val="008000"/>
        </w:rPr>
      </w:pPr>
      <w:r>
        <w:rPr>
          <w:i/>
          <w:color w:val="008000"/>
        </w:rPr>
        <w:br w:type="page"/>
      </w:r>
    </w:p>
    <w:p w14:paraId="438723AC" w14:textId="51BA2748" w:rsidR="00035F42" w:rsidRDefault="56DD51AC" w:rsidP="00902DE0">
      <w:pPr>
        <w:pStyle w:val="Heading2"/>
      </w:pPr>
      <w:bookmarkStart w:id="14" w:name="_Toc204905000"/>
      <w:r>
        <w:lastRenderedPageBreak/>
        <w:t>Part</w:t>
      </w:r>
      <w:r w:rsidR="00A85909">
        <w:t xml:space="preserve"> </w:t>
      </w:r>
      <w:r>
        <w:t>3:</w:t>
      </w:r>
      <w:r w:rsidR="00A85909">
        <w:t xml:space="preserve"> </w:t>
      </w:r>
      <w:r>
        <w:t>Course</w:t>
      </w:r>
      <w:r w:rsidR="00A85909">
        <w:t xml:space="preserve"> </w:t>
      </w:r>
      <w:r>
        <w:t>Outline/Schedule</w:t>
      </w:r>
      <w:r w:rsidR="002F2C07">
        <w:t>*</w:t>
      </w:r>
      <w:bookmarkEnd w:id="14"/>
      <w:r w:rsidR="00A85909">
        <w:t xml:space="preserve"> </w:t>
      </w:r>
    </w:p>
    <w:p w14:paraId="3142BCE1" w14:textId="476CBD8E" w:rsidR="00D759CC" w:rsidRPr="00D759CC" w:rsidRDefault="00D759CC" w:rsidP="002F2C07">
      <w:pPr>
        <w:rPr>
          <w:rFonts w:asciiTheme="minorHAnsi" w:hAnsiTheme="minorHAnsi" w:cstheme="minorHAnsi"/>
          <w:color w:val="EE0000"/>
          <w:szCs w:val="22"/>
          <w:lang w:eastAsia="x-none"/>
        </w:rPr>
      </w:pPr>
      <w:r>
        <w:rPr>
          <w:rFonts w:asciiTheme="minorHAnsi" w:hAnsiTheme="minorHAnsi" w:cstheme="minorHAnsi"/>
          <w:b/>
          <w:bCs/>
          <w:color w:val="EE0000"/>
          <w:szCs w:val="22"/>
          <w:lang w:eastAsia="x-none"/>
        </w:rPr>
        <w:t>Several labs are</w:t>
      </w:r>
      <w:r w:rsidRPr="00D759CC">
        <w:rPr>
          <w:rFonts w:asciiTheme="minorHAnsi" w:hAnsiTheme="minorHAnsi" w:cstheme="minorHAnsi"/>
          <w:b/>
          <w:bCs/>
          <w:color w:val="EE0000"/>
          <w:szCs w:val="22"/>
          <w:lang w:eastAsia="x-none"/>
        </w:rPr>
        <w:t xml:space="preserve"> “can’t miss</w:t>
      </w:r>
      <w:r>
        <w:rPr>
          <w:rFonts w:asciiTheme="minorHAnsi" w:hAnsiTheme="minorHAnsi" w:cstheme="minorHAnsi"/>
          <w:b/>
          <w:bCs/>
          <w:color w:val="EE0000"/>
          <w:szCs w:val="22"/>
          <w:lang w:eastAsia="x-none"/>
        </w:rPr>
        <w:t>.</w:t>
      </w:r>
      <w:r w:rsidRPr="00D759CC">
        <w:rPr>
          <w:rFonts w:asciiTheme="minorHAnsi" w:hAnsiTheme="minorHAnsi" w:cstheme="minorHAnsi"/>
          <w:b/>
          <w:bCs/>
          <w:color w:val="EE0000"/>
          <w:szCs w:val="22"/>
          <w:lang w:eastAsia="x-none"/>
        </w:rPr>
        <w:t xml:space="preserve">” </w:t>
      </w:r>
      <w:r>
        <w:rPr>
          <w:rFonts w:asciiTheme="minorHAnsi" w:hAnsiTheme="minorHAnsi" w:cstheme="minorHAnsi"/>
          <w:b/>
          <w:bCs/>
          <w:color w:val="EE0000"/>
          <w:szCs w:val="22"/>
          <w:lang w:eastAsia="x-none"/>
        </w:rPr>
        <w:t>Y</w:t>
      </w:r>
      <w:r w:rsidRPr="00D759CC">
        <w:rPr>
          <w:rFonts w:asciiTheme="minorHAnsi" w:hAnsiTheme="minorHAnsi" w:cstheme="minorHAnsi"/>
          <w:b/>
          <w:bCs/>
          <w:color w:val="EE0000"/>
          <w:szCs w:val="22"/>
          <w:lang w:eastAsia="x-none"/>
        </w:rPr>
        <w:t xml:space="preserve">ou should make every effort to attend Weeks 6, 7, 8, 10, 11, </w:t>
      </w:r>
      <w:r>
        <w:rPr>
          <w:rFonts w:asciiTheme="minorHAnsi" w:hAnsiTheme="minorHAnsi" w:cstheme="minorHAnsi"/>
          <w:b/>
          <w:bCs/>
          <w:color w:val="EE0000"/>
          <w:szCs w:val="22"/>
          <w:lang w:eastAsia="x-none"/>
        </w:rPr>
        <w:t>and</w:t>
      </w:r>
      <w:r w:rsidRPr="00D759CC">
        <w:rPr>
          <w:rFonts w:asciiTheme="minorHAnsi" w:hAnsiTheme="minorHAnsi" w:cstheme="minorHAnsi"/>
          <w:b/>
          <w:bCs/>
          <w:color w:val="EE0000"/>
          <w:szCs w:val="22"/>
          <w:lang w:eastAsia="x-none"/>
        </w:rPr>
        <w:t xml:space="preserve"> 13.</w:t>
      </w:r>
    </w:p>
    <w:tbl>
      <w:tblPr>
        <w:tblW w:w="9445" w:type="dxa"/>
        <w:tblLook w:val="04A0" w:firstRow="1" w:lastRow="0" w:firstColumn="1" w:lastColumn="0" w:noHBand="0" w:noVBand="1"/>
      </w:tblPr>
      <w:tblGrid>
        <w:gridCol w:w="1075"/>
        <w:gridCol w:w="1080"/>
        <w:gridCol w:w="3240"/>
        <w:gridCol w:w="1440"/>
        <w:gridCol w:w="2610"/>
      </w:tblGrid>
      <w:tr w:rsidR="00E95E23" w:rsidRPr="00362DD4" w14:paraId="031A1999" w14:textId="77777777" w:rsidTr="00C642D3">
        <w:trPr>
          <w:trHeight w:val="290"/>
          <w:tblHeader/>
        </w:trPr>
        <w:tc>
          <w:tcPr>
            <w:tcW w:w="1075" w:type="dxa"/>
            <w:tcBorders>
              <w:top w:val="single" w:sz="18" w:space="0" w:color="auto"/>
              <w:left w:val="single" w:sz="4" w:space="0" w:color="auto"/>
              <w:bottom w:val="single" w:sz="18" w:space="0" w:color="auto"/>
              <w:right w:val="single" w:sz="4" w:space="0" w:color="auto"/>
            </w:tcBorders>
            <w:noWrap/>
            <w:vAlign w:val="bottom"/>
            <w:hideMark/>
          </w:tcPr>
          <w:p w14:paraId="4718EC80" w14:textId="77777777" w:rsidR="005C53D8" w:rsidRPr="00362DD4" w:rsidRDefault="005C53D8" w:rsidP="000664BC">
            <w:pPr>
              <w:rPr>
                <w:rFonts w:ascii="Aptos Narrow" w:eastAsia="Times New Roman" w:hAnsi="Aptos Narrow"/>
                <w:b/>
                <w:bCs/>
                <w:color w:val="000000"/>
                <w:szCs w:val="22"/>
              </w:rPr>
            </w:pPr>
            <w:r w:rsidRPr="00362DD4">
              <w:rPr>
                <w:rFonts w:ascii="Aptos Narrow" w:eastAsia="Times New Roman" w:hAnsi="Aptos Narrow"/>
                <w:b/>
                <w:bCs/>
                <w:color w:val="000000"/>
                <w:szCs w:val="22"/>
              </w:rPr>
              <w:t xml:space="preserve">Week </w:t>
            </w:r>
          </w:p>
        </w:tc>
        <w:tc>
          <w:tcPr>
            <w:tcW w:w="1080" w:type="dxa"/>
            <w:tcBorders>
              <w:top w:val="single" w:sz="18" w:space="0" w:color="auto"/>
              <w:left w:val="nil"/>
              <w:bottom w:val="single" w:sz="18" w:space="0" w:color="auto"/>
              <w:right w:val="single" w:sz="4" w:space="0" w:color="auto"/>
            </w:tcBorders>
            <w:noWrap/>
            <w:vAlign w:val="bottom"/>
            <w:hideMark/>
          </w:tcPr>
          <w:p w14:paraId="2235D593" w14:textId="77777777" w:rsidR="005C53D8" w:rsidRPr="00362DD4" w:rsidRDefault="005C53D8" w:rsidP="000664BC">
            <w:pPr>
              <w:rPr>
                <w:rFonts w:ascii="Aptos Narrow" w:eastAsia="Times New Roman" w:hAnsi="Aptos Narrow"/>
                <w:b/>
                <w:bCs/>
                <w:color w:val="000000"/>
                <w:szCs w:val="22"/>
              </w:rPr>
            </w:pPr>
            <w:r w:rsidRPr="00362DD4">
              <w:rPr>
                <w:rFonts w:ascii="Aptos Narrow" w:eastAsia="Times New Roman" w:hAnsi="Aptos Narrow"/>
                <w:b/>
                <w:bCs/>
                <w:color w:val="000000"/>
                <w:szCs w:val="22"/>
              </w:rPr>
              <w:t>Date</w:t>
            </w:r>
          </w:p>
        </w:tc>
        <w:tc>
          <w:tcPr>
            <w:tcW w:w="3240" w:type="dxa"/>
            <w:tcBorders>
              <w:top w:val="single" w:sz="18" w:space="0" w:color="auto"/>
              <w:left w:val="nil"/>
              <w:bottom w:val="single" w:sz="18" w:space="0" w:color="auto"/>
              <w:right w:val="single" w:sz="4" w:space="0" w:color="auto"/>
            </w:tcBorders>
            <w:noWrap/>
            <w:vAlign w:val="bottom"/>
            <w:hideMark/>
          </w:tcPr>
          <w:p w14:paraId="064F3189" w14:textId="77777777" w:rsidR="005C53D8" w:rsidRPr="00362DD4" w:rsidRDefault="005C53D8" w:rsidP="000664BC">
            <w:pPr>
              <w:rPr>
                <w:rFonts w:ascii="Aptos Narrow" w:eastAsia="Times New Roman" w:hAnsi="Aptos Narrow"/>
                <w:b/>
                <w:bCs/>
                <w:color w:val="000000"/>
                <w:szCs w:val="22"/>
              </w:rPr>
            </w:pPr>
            <w:r w:rsidRPr="00362DD4">
              <w:rPr>
                <w:rFonts w:ascii="Aptos Narrow" w:eastAsia="Times New Roman" w:hAnsi="Aptos Narrow"/>
                <w:b/>
                <w:bCs/>
                <w:color w:val="000000"/>
                <w:szCs w:val="22"/>
              </w:rPr>
              <w:t>Lecture/Lab Topic</w:t>
            </w:r>
          </w:p>
        </w:tc>
        <w:tc>
          <w:tcPr>
            <w:tcW w:w="1440" w:type="dxa"/>
            <w:tcBorders>
              <w:top w:val="single" w:sz="18" w:space="0" w:color="auto"/>
              <w:left w:val="nil"/>
              <w:bottom w:val="single" w:sz="18" w:space="0" w:color="auto"/>
              <w:right w:val="single" w:sz="4" w:space="0" w:color="auto"/>
            </w:tcBorders>
            <w:noWrap/>
            <w:vAlign w:val="bottom"/>
            <w:hideMark/>
          </w:tcPr>
          <w:p w14:paraId="272C1309" w14:textId="77777777" w:rsidR="005C53D8" w:rsidRPr="00362DD4" w:rsidRDefault="005C53D8" w:rsidP="000664BC">
            <w:pPr>
              <w:rPr>
                <w:rFonts w:ascii="Aptos Narrow" w:eastAsia="Times New Roman" w:hAnsi="Aptos Narrow"/>
                <w:b/>
                <w:bCs/>
                <w:color w:val="000000"/>
                <w:szCs w:val="22"/>
              </w:rPr>
            </w:pPr>
            <w:r w:rsidRPr="00362DD4">
              <w:rPr>
                <w:rFonts w:ascii="Aptos Narrow" w:eastAsia="Times New Roman" w:hAnsi="Aptos Narrow"/>
                <w:b/>
                <w:bCs/>
                <w:color w:val="000000"/>
                <w:szCs w:val="22"/>
              </w:rPr>
              <w:t>Reading</w:t>
            </w:r>
          </w:p>
        </w:tc>
        <w:tc>
          <w:tcPr>
            <w:tcW w:w="2610" w:type="dxa"/>
            <w:tcBorders>
              <w:top w:val="single" w:sz="18" w:space="0" w:color="auto"/>
              <w:left w:val="nil"/>
              <w:bottom w:val="single" w:sz="18" w:space="0" w:color="auto"/>
              <w:right w:val="single" w:sz="4" w:space="0" w:color="auto"/>
            </w:tcBorders>
            <w:noWrap/>
            <w:vAlign w:val="bottom"/>
            <w:hideMark/>
          </w:tcPr>
          <w:p w14:paraId="60E317EF" w14:textId="5958AE77" w:rsidR="005C53D8" w:rsidRPr="00362DD4" w:rsidRDefault="005C53D8" w:rsidP="000664BC">
            <w:pPr>
              <w:rPr>
                <w:rFonts w:ascii="Aptos Narrow" w:eastAsia="Times New Roman" w:hAnsi="Aptos Narrow"/>
                <w:b/>
                <w:bCs/>
                <w:color w:val="000000"/>
                <w:szCs w:val="22"/>
              </w:rPr>
            </w:pPr>
            <w:r w:rsidRPr="00362DD4">
              <w:rPr>
                <w:rFonts w:ascii="Aptos Narrow" w:eastAsia="Times New Roman" w:hAnsi="Aptos Narrow"/>
                <w:b/>
                <w:bCs/>
                <w:color w:val="000000"/>
                <w:szCs w:val="22"/>
              </w:rPr>
              <w:t>Assig</w:t>
            </w:r>
            <w:r w:rsidR="00E95E23">
              <w:rPr>
                <w:rFonts w:ascii="Aptos Narrow" w:eastAsia="Times New Roman" w:hAnsi="Aptos Narrow"/>
                <w:b/>
                <w:bCs/>
                <w:color w:val="000000"/>
                <w:szCs w:val="22"/>
              </w:rPr>
              <w:t>n</w:t>
            </w:r>
            <w:r w:rsidRPr="00362DD4">
              <w:rPr>
                <w:rFonts w:ascii="Aptos Narrow" w:eastAsia="Times New Roman" w:hAnsi="Aptos Narrow"/>
                <w:b/>
                <w:bCs/>
                <w:color w:val="000000"/>
                <w:szCs w:val="22"/>
              </w:rPr>
              <w:t>ment Due</w:t>
            </w:r>
          </w:p>
        </w:tc>
      </w:tr>
      <w:tr w:rsidR="00E95E23" w:rsidRPr="00362DD4" w14:paraId="5F5D8D2F" w14:textId="77777777" w:rsidTr="00C642D3">
        <w:trPr>
          <w:trHeight w:val="290"/>
        </w:trPr>
        <w:tc>
          <w:tcPr>
            <w:tcW w:w="1075" w:type="dxa"/>
            <w:tcBorders>
              <w:top w:val="single" w:sz="18" w:space="0" w:color="auto"/>
              <w:left w:val="single" w:sz="4" w:space="0" w:color="auto"/>
              <w:right w:val="single" w:sz="4" w:space="0" w:color="auto"/>
            </w:tcBorders>
            <w:noWrap/>
            <w:vAlign w:val="bottom"/>
            <w:hideMark/>
          </w:tcPr>
          <w:p w14:paraId="1B54BA08"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Week 1</w:t>
            </w:r>
          </w:p>
        </w:tc>
        <w:tc>
          <w:tcPr>
            <w:tcW w:w="1080" w:type="dxa"/>
            <w:tcBorders>
              <w:top w:val="single" w:sz="18" w:space="0" w:color="auto"/>
              <w:left w:val="nil"/>
              <w:bottom w:val="single" w:sz="4" w:space="0" w:color="auto"/>
              <w:right w:val="single" w:sz="4" w:space="0" w:color="auto"/>
            </w:tcBorders>
            <w:noWrap/>
            <w:vAlign w:val="bottom"/>
            <w:hideMark/>
          </w:tcPr>
          <w:p w14:paraId="1C718846"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T 8/26</w:t>
            </w:r>
          </w:p>
        </w:tc>
        <w:tc>
          <w:tcPr>
            <w:tcW w:w="3240" w:type="dxa"/>
            <w:tcBorders>
              <w:top w:val="single" w:sz="18" w:space="0" w:color="auto"/>
              <w:left w:val="nil"/>
              <w:bottom w:val="single" w:sz="4" w:space="0" w:color="auto"/>
              <w:right w:val="single" w:sz="4" w:space="0" w:color="auto"/>
            </w:tcBorders>
            <w:noWrap/>
            <w:vAlign w:val="bottom"/>
            <w:hideMark/>
          </w:tcPr>
          <w:p w14:paraId="4A8594DC"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Syllabus and Course Introduction</w:t>
            </w:r>
          </w:p>
        </w:tc>
        <w:tc>
          <w:tcPr>
            <w:tcW w:w="1440" w:type="dxa"/>
            <w:tcBorders>
              <w:top w:val="single" w:sz="18" w:space="0" w:color="auto"/>
              <w:left w:val="nil"/>
              <w:bottom w:val="single" w:sz="4" w:space="0" w:color="auto"/>
              <w:right w:val="single" w:sz="4" w:space="0" w:color="auto"/>
            </w:tcBorders>
            <w:noWrap/>
            <w:vAlign w:val="bottom"/>
            <w:hideMark/>
          </w:tcPr>
          <w:p w14:paraId="01AC94F1"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single" w:sz="18" w:space="0" w:color="auto"/>
              <w:left w:val="nil"/>
              <w:bottom w:val="single" w:sz="4" w:space="0" w:color="auto"/>
              <w:right w:val="single" w:sz="4" w:space="0" w:color="auto"/>
            </w:tcBorders>
            <w:noWrap/>
            <w:vAlign w:val="bottom"/>
            <w:hideMark/>
          </w:tcPr>
          <w:p w14:paraId="54DA8CEF"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0E60D891" w14:textId="77777777" w:rsidTr="00C642D3">
        <w:trPr>
          <w:trHeight w:val="290"/>
        </w:trPr>
        <w:tc>
          <w:tcPr>
            <w:tcW w:w="1075" w:type="dxa"/>
            <w:tcBorders>
              <w:left w:val="single" w:sz="4" w:space="0" w:color="auto"/>
              <w:right w:val="single" w:sz="4" w:space="0" w:color="auto"/>
            </w:tcBorders>
            <w:noWrap/>
            <w:vAlign w:val="bottom"/>
            <w:hideMark/>
          </w:tcPr>
          <w:p w14:paraId="22FE252F"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0AE53F23"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Th 8/28</w:t>
            </w:r>
          </w:p>
        </w:tc>
        <w:tc>
          <w:tcPr>
            <w:tcW w:w="3240" w:type="dxa"/>
            <w:tcBorders>
              <w:top w:val="nil"/>
              <w:left w:val="nil"/>
              <w:bottom w:val="single" w:sz="4" w:space="0" w:color="auto"/>
              <w:right w:val="single" w:sz="4" w:space="0" w:color="auto"/>
            </w:tcBorders>
            <w:noWrap/>
            <w:vAlign w:val="bottom"/>
            <w:hideMark/>
          </w:tcPr>
          <w:p w14:paraId="17B3EAFF"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The Science of Psychology</w:t>
            </w:r>
          </w:p>
        </w:tc>
        <w:tc>
          <w:tcPr>
            <w:tcW w:w="1440" w:type="dxa"/>
            <w:tcBorders>
              <w:top w:val="nil"/>
              <w:left w:val="nil"/>
              <w:bottom w:val="single" w:sz="4" w:space="0" w:color="auto"/>
              <w:right w:val="single" w:sz="4" w:space="0" w:color="auto"/>
            </w:tcBorders>
            <w:noWrap/>
            <w:vAlign w:val="bottom"/>
            <w:hideMark/>
          </w:tcPr>
          <w:p w14:paraId="6C4B04D6"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Ch. 1</w:t>
            </w:r>
          </w:p>
        </w:tc>
        <w:tc>
          <w:tcPr>
            <w:tcW w:w="2610" w:type="dxa"/>
            <w:tcBorders>
              <w:top w:val="nil"/>
              <w:left w:val="nil"/>
              <w:bottom w:val="single" w:sz="4" w:space="0" w:color="auto"/>
              <w:right w:val="single" w:sz="4" w:space="0" w:color="auto"/>
            </w:tcBorders>
            <w:noWrap/>
            <w:vAlign w:val="bottom"/>
            <w:hideMark/>
          </w:tcPr>
          <w:p w14:paraId="15057B88"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4136F3F2" w14:textId="77777777" w:rsidTr="00C642D3">
        <w:trPr>
          <w:trHeight w:val="290"/>
        </w:trPr>
        <w:tc>
          <w:tcPr>
            <w:tcW w:w="1075" w:type="dxa"/>
            <w:tcBorders>
              <w:left w:val="single" w:sz="4" w:space="0" w:color="auto"/>
              <w:bottom w:val="single" w:sz="18" w:space="0" w:color="auto"/>
              <w:right w:val="single" w:sz="4" w:space="0" w:color="auto"/>
            </w:tcBorders>
            <w:noWrap/>
            <w:vAlign w:val="bottom"/>
            <w:hideMark/>
          </w:tcPr>
          <w:p w14:paraId="3460E315"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03F45D25"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50A616FA" w14:textId="77777777" w:rsidR="005C53D8" w:rsidRPr="00362DD4" w:rsidRDefault="005C53D8" w:rsidP="000664BC">
            <w:pPr>
              <w:rPr>
                <w:rFonts w:ascii="Aptos Narrow" w:eastAsia="Times New Roman" w:hAnsi="Aptos Narrow"/>
                <w:b/>
                <w:bCs/>
                <w:color w:val="000000"/>
                <w:szCs w:val="22"/>
              </w:rPr>
            </w:pPr>
            <w:r w:rsidRPr="00362DD4">
              <w:rPr>
                <w:rFonts w:ascii="Aptos Narrow" w:eastAsia="Times New Roman" w:hAnsi="Aptos Narrow"/>
                <w:b/>
                <w:bCs/>
                <w:color w:val="000000"/>
                <w:szCs w:val="22"/>
              </w:rPr>
              <w:t>NO LAB</w:t>
            </w:r>
          </w:p>
        </w:tc>
        <w:tc>
          <w:tcPr>
            <w:tcW w:w="1440" w:type="dxa"/>
            <w:tcBorders>
              <w:top w:val="nil"/>
              <w:left w:val="nil"/>
              <w:bottom w:val="single" w:sz="18" w:space="0" w:color="auto"/>
              <w:right w:val="single" w:sz="4" w:space="0" w:color="auto"/>
            </w:tcBorders>
            <w:noWrap/>
            <w:vAlign w:val="bottom"/>
            <w:hideMark/>
          </w:tcPr>
          <w:p w14:paraId="0ECC5A0D"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50A76768"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692255EC" w14:textId="77777777" w:rsidTr="00C642D3">
        <w:trPr>
          <w:trHeight w:val="290"/>
        </w:trPr>
        <w:tc>
          <w:tcPr>
            <w:tcW w:w="1075" w:type="dxa"/>
            <w:tcBorders>
              <w:top w:val="single" w:sz="18" w:space="0" w:color="auto"/>
              <w:left w:val="single" w:sz="4" w:space="0" w:color="auto"/>
              <w:right w:val="single" w:sz="4" w:space="0" w:color="auto"/>
            </w:tcBorders>
            <w:noWrap/>
            <w:vAlign w:val="bottom"/>
            <w:hideMark/>
          </w:tcPr>
          <w:p w14:paraId="74396BB8"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Week 2</w:t>
            </w:r>
          </w:p>
        </w:tc>
        <w:tc>
          <w:tcPr>
            <w:tcW w:w="1080" w:type="dxa"/>
            <w:tcBorders>
              <w:top w:val="single" w:sz="18" w:space="0" w:color="auto"/>
              <w:left w:val="nil"/>
              <w:bottom w:val="single" w:sz="4" w:space="0" w:color="auto"/>
              <w:right w:val="single" w:sz="4" w:space="0" w:color="auto"/>
            </w:tcBorders>
            <w:noWrap/>
            <w:vAlign w:val="bottom"/>
            <w:hideMark/>
          </w:tcPr>
          <w:p w14:paraId="59E665C2"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T 9/2</w:t>
            </w:r>
          </w:p>
        </w:tc>
        <w:tc>
          <w:tcPr>
            <w:tcW w:w="3240" w:type="dxa"/>
            <w:tcBorders>
              <w:top w:val="single" w:sz="18" w:space="0" w:color="auto"/>
              <w:left w:val="nil"/>
              <w:bottom w:val="single" w:sz="4" w:space="0" w:color="auto"/>
              <w:right w:val="single" w:sz="4" w:space="0" w:color="auto"/>
            </w:tcBorders>
            <w:noWrap/>
            <w:vAlign w:val="bottom"/>
            <w:hideMark/>
          </w:tcPr>
          <w:p w14:paraId="76DA9D50"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Scientific Method</w:t>
            </w:r>
          </w:p>
        </w:tc>
        <w:tc>
          <w:tcPr>
            <w:tcW w:w="1440" w:type="dxa"/>
            <w:tcBorders>
              <w:top w:val="single" w:sz="18" w:space="0" w:color="auto"/>
              <w:left w:val="nil"/>
              <w:bottom w:val="single" w:sz="4" w:space="0" w:color="auto"/>
              <w:right w:val="single" w:sz="4" w:space="0" w:color="auto"/>
            </w:tcBorders>
            <w:noWrap/>
            <w:vAlign w:val="bottom"/>
            <w:hideMark/>
          </w:tcPr>
          <w:p w14:paraId="3BD1FE19"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Ch 2</w:t>
            </w:r>
          </w:p>
        </w:tc>
        <w:tc>
          <w:tcPr>
            <w:tcW w:w="2610" w:type="dxa"/>
            <w:tcBorders>
              <w:top w:val="single" w:sz="18" w:space="0" w:color="auto"/>
              <w:left w:val="nil"/>
              <w:bottom w:val="single" w:sz="4" w:space="0" w:color="auto"/>
              <w:right w:val="single" w:sz="4" w:space="0" w:color="auto"/>
            </w:tcBorders>
            <w:noWrap/>
            <w:vAlign w:val="bottom"/>
            <w:hideMark/>
          </w:tcPr>
          <w:p w14:paraId="020DDEA0"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320EB123" w14:textId="77777777" w:rsidTr="00C642D3">
        <w:trPr>
          <w:trHeight w:val="320"/>
        </w:trPr>
        <w:tc>
          <w:tcPr>
            <w:tcW w:w="1075" w:type="dxa"/>
            <w:tcBorders>
              <w:top w:val="nil"/>
              <w:left w:val="single" w:sz="4" w:space="0" w:color="auto"/>
              <w:right w:val="single" w:sz="4" w:space="0" w:color="auto"/>
            </w:tcBorders>
            <w:noWrap/>
            <w:vAlign w:val="bottom"/>
            <w:hideMark/>
          </w:tcPr>
          <w:p w14:paraId="6547289C"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75EDCC66"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Th 9/4</w:t>
            </w:r>
          </w:p>
        </w:tc>
        <w:tc>
          <w:tcPr>
            <w:tcW w:w="3240" w:type="dxa"/>
            <w:tcBorders>
              <w:top w:val="nil"/>
              <w:left w:val="nil"/>
              <w:bottom w:val="single" w:sz="4" w:space="0" w:color="auto"/>
              <w:right w:val="single" w:sz="4" w:space="0" w:color="auto"/>
            </w:tcBorders>
            <w:noWrap/>
            <w:vAlign w:val="bottom"/>
            <w:hideMark/>
          </w:tcPr>
          <w:p w14:paraId="3EC75C31"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Scientific Method continued</w:t>
            </w:r>
          </w:p>
        </w:tc>
        <w:tc>
          <w:tcPr>
            <w:tcW w:w="1440" w:type="dxa"/>
            <w:tcBorders>
              <w:top w:val="nil"/>
              <w:left w:val="nil"/>
              <w:bottom w:val="single" w:sz="4" w:space="0" w:color="auto"/>
              <w:right w:val="single" w:sz="4" w:space="0" w:color="auto"/>
            </w:tcBorders>
            <w:noWrap/>
            <w:vAlign w:val="bottom"/>
            <w:hideMark/>
          </w:tcPr>
          <w:p w14:paraId="01289673"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4" w:space="0" w:color="auto"/>
              <w:right w:val="single" w:sz="4" w:space="0" w:color="auto"/>
            </w:tcBorders>
            <w:noWrap/>
            <w:vAlign w:val="bottom"/>
            <w:hideMark/>
          </w:tcPr>
          <w:p w14:paraId="0D207AAB" w14:textId="67192CBB" w:rsidR="005C53D8" w:rsidRPr="00362DD4" w:rsidRDefault="005C53D8" w:rsidP="000664BC">
            <w:pPr>
              <w:rPr>
                <w:rFonts w:ascii="Aptos Narrow" w:eastAsia="Times New Roman" w:hAnsi="Aptos Narrow"/>
                <w:color w:val="000000"/>
                <w:szCs w:val="22"/>
              </w:rPr>
            </w:pPr>
          </w:p>
        </w:tc>
      </w:tr>
      <w:tr w:rsidR="00E95E23" w:rsidRPr="00362DD4" w14:paraId="2309B27E" w14:textId="77777777" w:rsidTr="00C642D3">
        <w:trPr>
          <w:trHeight w:val="320"/>
        </w:trPr>
        <w:tc>
          <w:tcPr>
            <w:tcW w:w="1075" w:type="dxa"/>
            <w:tcBorders>
              <w:left w:val="single" w:sz="4" w:space="0" w:color="auto"/>
              <w:bottom w:val="single" w:sz="18" w:space="0" w:color="auto"/>
              <w:right w:val="single" w:sz="4" w:space="0" w:color="auto"/>
            </w:tcBorders>
            <w:noWrap/>
            <w:vAlign w:val="bottom"/>
            <w:hideMark/>
          </w:tcPr>
          <w:p w14:paraId="78AE67D6"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55D27650"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No Lab</w:t>
            </w:r>
          </w:p>
        </w:tc>
        <w:tc>
          <w:tcPr>
            <w:tcW w:w="3240" w:type="dxa"/>
            <w:tcBorders>
              <w:top w:val="nil"/>
              <w:left w:val="nil"/>
              <w:bottom w:val="single" w:sz="18" w:space="0" w:color="auto"/>
              <w:right w:val="single" w:sz="4" w:space="0" w:color="auto"/>
            </w:tcBorders>
            <w:noWrap/>
            <w:vAlign w:val="bottom"/>
            <w:hideMark/>
          </w:tcPr>
          <w:p w14:paraId="0611BD26" w14:textId="20A7F971" w:rsidR="005C53D8" w:rsidRPr="00362DD4" w:rsidRDefault="005C53D8" w:rsidP="000664BC">
            <w:pPr>
              <w:rPr>
                <w:rFonts w:ascii="Aptos Narrow" w:eastAsia="Times New Roman" w:hAnsi="Aptos Narrow"/>
                <w:b/>
                <w:bCs/>
                <w:color w:val="000000"/>
                <w:szCs w:val="22"/>
              </w:rPr>
            </w:pPr>
            <w:r w:rsidRPr="00362DD4">
              <w:rPr>
                <w:rFonts w:ascii="Aptos Narrow" w:eastAsia="Times New Roman" w:hAnsi="Aptos Narrow"/>
                <w:b/>
                <w:bCs/>
                <w:color w:val="000000"/>
                <w:szCs w:val="22"/>
              </w:rPr>
              <w:t>NO IN-PERSON LAB - Labor Day</w:t>
            </w:r>
          </w:p>
        </w:tc>
        <w:tc>
          <w:tcPr>
            <w:tcW w:w="1440" w:type="dxa"/>
            <w:tcBorders>
              <w:top w:val="nil"/>
              <w:left w:val="nil"/>
              <w:bottom w:val="single" w:sz="18" w:space="0" w:color="auto"/>
              <w:right w:val="single" w:sz="4" w:space="0" w:color="auto"/>
            </w:tcBorders>
            <w:noWrap/>
            <w:vAlign w:val="bottom"/>
            <w:hideMark/>
          </w:tcPr>
          <w:p w14:paraId="7192055C"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09E4A139" w14:textId="6A165CE8"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r w:rsidR="00E95E23" w:rsidRPr="00362DD4">
              <w:rPr>
                <w:rFonts w:ascii="Aptos Narrow" w:eastAsia="Times New Roman" w:hAnsi="Aptos Narrow"/>
                <w:color w:val="000000"/>
                <w:szCs w:val="22"/>
              </w:rPr>
              <w:t>Assignment 1: Class Survey</w:t>
            </w:r>
            <w:r w:rsidR="00E95E23">
              <w:rPr>
                <w:rFonts w:ascii="Aptos Narrow" w:eastAsia="Times New Roman" w:hAnsi="Aptos Narrow"/>
                <w:color w:val="000000"/>
                <w:szCs w:val="22"/>
              </w:rPr>
              <w:t xml:space="preserve"> due Fri 9/5</w:t>
            </w:r>
          </w:p>
        </w:tc>
      </w:tr>
      <w:tr w:rsidR="00E95E23" w:rsidRPr="00362DD4" w14:paraId="6DE06DEA" w14:textId="77777777" w:rsidTr="00C642D3">
        <w:trPr>
          <w:trHeight w:val="320"/>
        </w:trPr>
        <w:tc>
          <w:tcPr>
            <w:tcW w:w="1075" w:type="dxa"/>
            <w:tcBorders>
              <w:top w:val="single" w:sz="18" w:space="0" w:color="auto"/>
              <w:left w:val="single" w:sz="4" w:space="0" w:color="auto"/>
              <w:right w:val="single" w:sz="4" w:space="0" w:color="auto"/>
            </w:tcBorders>
            <w:noWrap/>
            <w:vAlign w:val="bottom"/>
            <w:hideMark/>
          </w:tcPr>
          <w:p w14:paraId="46115ABF"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Week 3</w:t>
            </w:r>
          </w:p>
        </w:tc>
        <w:tc>
          <w:tcPr>
            <w:tcW w:w="1080" w:type="dxa"/>
            <w:tcBorders>
              <w:top w:val="single" w:sz="18" w:space="0" w:color="auto"/>
              <w:left w:val="nil"/>
              <w:bottom w:val="single" w:sz="4" w:space="0" w:color="auto"/>
              <w:right w:val="single" w:sz="4" w:space="0" w:color="auto"/>
            </w:tcBorders>
            <w:noWrap/>
            <w:vAlign w:val="bottom"/>
            <w:hideMark/>
          </w:tcPr>
          <w:p w14:paraId="22D33C76"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T 9/9</w:t>
            </w:r>
          </w:p>
        </w:tc>
        <w:tc>
          <w:tcPr>
            <w:tcW w:w="3240" w:type="dxa"/>
            <w:tcBorders>
              <w:top w:val="single" w:sz="18" w:space="0" w:color="auto"/>
              <w:left w:val="nil"/>
              <w:bottom w:val="single" w:sz="4" w:space="0" w:color="auto"/>
              <w:right w:val="single" w:sz="4" w:space="0" w:color="auto"/>
            </w:tcBorders>
            <w:noWrap/>
            <w:vAlign w:val="bottom"/>
            <w:hideMark/>
          </w:tcPr>
          <w:p w14:paraId="1CC34400"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Scientific Method continued</w:t>
            </w:r>
          </w:p>
        </w:tc>
        <w:tc>
          <w:tcPr>
            <w:tcW w:w="1440" w:type="dxa"/>
            <w:tcBorders>
              <w:top w:val="single" w:sz="18" w:space="0" w:color="auto"/>
              <w:left w:val="nil"/>
              <w:bottom w:val="single" w:sz="4" w:space="0" w:color="auto"/>
              <w:right w:val="single" w:sz="4" w:space="0" w:color="auto"/>
            </w:tcBorders>
            <w:noWrap/>
            <w:vAlign w:val="bottom"/>
            <w:hideMark/>
          </w:tcPr>
          <w:p w14:paraId="0A147245"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single" w:sz="18" w:space="0" w:color="auto"/>
              <w:left w:val="nil"/>
              <w:bottom w:val="single" w:sz="4" w:space="0" w:color="auto"/>
              <w:right w:val="single" w:sz="4" w:space="0" w:color="auto"/>
            </w:tcBorders>
            <w:noWrap/>
            <w:vAlign w:val="bottom"/>
            <w:hideMark/>
          </w:tcPr>
          <w:p w14:paraId="4D70725E"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6FDA0B09" w14:textId="77777777" w:rsidTr="00C642D3">
        <w:trPr>
          <w:trHeight w:val="320"/>
        </w:trPr>
        <w:tc>
          <w:tcPr>
            <w:tcW w:w="1075" w:type="dxa"/>
            <w:tcBorders>
              <w:left w:val="single" w:sz="4" w:space="0" w:color="auto"/>
              <w:right w:val="single" w:sz="4" w:space="0" w:color="auto"/>
            </w:tcBorders>
            <w:noWrap/>
            <w:vAlign w:val="bottom"/>
            <w:hideMark/>
          </w:tcPr>
          <w:p w14:paraId="55E5AE2E"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6758046F"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Th 9/11</w:t>
            </w:r>
          </w:p>
        </w:tc>
        <w:tc>
          <w:tcPr>
            <w:tcW w:w="3240" w:type="dxa"/>
            <w:tcBorders>
              <w:top w:val="nil"/>
              <w:left w:val="nil"/>
              <w:bottom w:val="single" w:sz="4" w:space="0" w:color="auto"/>
              <w:right w:val="single" w:sz="4" w:space="0" w:color="auto"/>
            </w:tcBorders>
            <w:noWrap/>
            <w:vAlign w:val="bottom"/>
            <w:hideMark/>
          </w:tcPr>
          <w:p w14:paraId="36AEFB7A"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How to Read a Journal Article</w:t>
            </w:r>
          </w:p>
        </w:tc>
        <w:tc>
          <w:tcPr>
            <w:tcW w:w="1440" w:type="dxa"/>
            <w:tcBorders>
              <w:top w:val="nil"/>
              <w:left w:val="nil"/>
              <w:bottom w:val="single" w:sz="4" w:space="0" w:color="auto"/>
              <w:right w:val="single" w:sz="4" w:space="0" w:color="auto"/>
            </w:tcBorders>
            <w:noWrap/>
            <w:vAlign w:val="bottom"/>
            <w:hideMark/>
          </w:tcPr>
          <w:p w14:paraId="71F25966" w14:textId="73B03BEF"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Jordan &amp; Zanna (1999)</w:t>
            </w:r>
          </w:p>
        </w:tc>
        <w:tc>
          <w:tcPr>
            <w:tcW w:w="2610" w:type="dxa"/>
            <w:tcBorders>
              <w:top w:val="nil"/>
              <w:left w:val="nil"/>
              <w:bottom w:val="single" w:sz="4" w:space="0" w:color="auto"/>
              <w:right w:val="single" w:sz="4" w:space="0" w:color="auto"/>
            </w:tcBorders>
            <w:noWrap/>
            <w:vAlign w:val="bottom"/>
            <w:hideMark/>
          </w:tcPr>
          <w:p w14:paraId="795C9556"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01201F1F" w14:textId="77777777" w:rsidTr="00C642D3">
        <w:trPr>
          <w:trHeight w:val="320"/>
        </w:trPr>
        <w:tc>
          <w:tcPr>
            <w:tcW w:w="1075" w:type="dxa"/>
            <w:tcBorders>
              <w:left w:val="single" w:sz="4" w:space="0" w:color="auto"/>
              <w:bottom w:val="single" w:sz="18" w:space="0" w:color="auto"/>
              <w:right w:val="single" w:sz="4" w:space="0" w:color="auto"/>
            </w:tcBorders>
            <w:noWrap/>
            <w:vAlign w:val="bottom"/>
            <w:hideMark/>
          </w:tcPr>
          <w:p w14:paraId="1AE64FC8"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108F7AB5"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6B633D6E"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Searching the Research Literature</w:t>
            </w:r>
          </w:p>
        </w:tc>
        <w:tc>
          <w:tcPr>
            <w:tcW w:w="1440" w:type="dxa"/>
            <w:tcBorders>
              <w:top w:val="nil"/>
              <w:left w:val="nil"/>
              <w:bottom w:val="single" w:sz="18" w:space="0" w:color="auto"/>
              <w:right w:val="single" w:sz="4" w:space="0" w:color="auto"/>
            </w:tcBorders>
            <w:noWrap/>
            <w:vAlign w:val="bottom"/>
            <w:hideMark/>
          </w:tcPr>
          <w:p w14:paraId="59389055"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6A05F1F4"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266A23FD" w14:textId="77777777" w:rsidTr="00C642D3">
        <w:trPr>
          <w:trHeight w:val="320"/>
        </w:trPr>
        <w:tc>
          <w:tcPr>
            <w:tcW w:w="1075" w:type="dxa"/>
            <w:tcBorders>
              <w:top w:val="single" w:sz="18" w:space="0" w:color="auto"/>
              <w:left w:val="single" w:sz="4" w:space="0" w:color="auto"/>
              <w:right w:val="single" w:sz="4" w:space="0" w:color="auto"/>
            </w:tcBorders>
            <w:noWrap/>
            <w:vAlign w:val="bottom"/>
            <w:hideMark/>
          </w:tcPr>
          <w:p w14:paraId="485696F1"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Week 4</w:t>
            </w:r>
          </w:p>
        </w:tc>
        <w:tc>
          <w:tcPr>
            <w:tcW w:w="1080" w:type="dxa"/>
            <w:tcBorders>
              <w:top w:val="single" w:sz="18" w:space="0" w:color="auto"/>
              <w:left w:val="nil"/>
              <w:bottom w:val="single" w:sz="4" w:space="0" w:color="auto"/>
              <w:right w:val="single" w:sz="4" w:space="0" w:color="auto"/>
            </w:tcBorders>
            <w:noWrap/>
            <w:vAlign w:val="bottom"/>
            <w:hideMark/>
          </w:tcPr>
          <w:p w14:paraId="3CE97B9C"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T 9/16</w:t>
            </w:r>
          </w:p>
        </w:tc>
        <w:tc>
          <w:tcPr>
            <w:tcW w:w="3240" w:type="dxa"/>
            <w:tcBorders>
              <w:top w:val="single" w:sz="18" w:space="0" w:color="auto"/>
              <w:left w:val="nil"/>
              <w:bottom w:val="single" w:sz="4" w:space="0" w:color="auto"/>
              <w:right w:val="single" w:sz="4" w:space="0" w:color="auto"/>
            </w:tcBorders>
            <w:noWrap/>
            <w:vAlign w:val="bottom"/>
            <w:hideMark/>
          </w:tcPr>
          <w:p w14:paraId="6437EFBA"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Statistics Review</w:t>
            </w:r>
          </w:p>
        </w:tc>
        <w:tc>
          <w:tcPr>
            <w:tcW w:w="1440" w:type="dxa"/>
            <w:tcBorders>
              <w:top w:val="single" w:sz="18" w:space="0" w:color="auto"/>
              <w:left w:val="nil"/>
              <w:bottom w:val="single" w:sz="4" w:space="0" w:color="auto"/>
              <w:right w:val="single" w:sz="4" w:space="0" w:color="auto"/>
            </w:tcBorders>
            <w:noWrap/>
            <w:vAlign w:val="bottom"/>
            <w:hideMark/>
          </w:tcPr>
          <w:p w14:paraId="50F4AD87" w14:textId="4AF82FB1"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Ch</w:t>
            </w:r>
            <w:r w:rsidR="00E95E23">
              <w:rPr>
                <w:rFonts w:ascii="Aptos Narrow" w:eastAsia="Times New Roman" w:hAnsi="Aptos Narrow"/>
                <w:color w:val="000000"/>
                <w:szCs w:val="22"/>
              </w:rPr>
              <w:t>.</w:t>
            </w:r>
            <w:r w:rsidRPr="00362DD4">
              <w:rPr>
                <w:rFonts w:ascii="Aptos Narrow" w:eastAsia="Times New Roman" w:hAnsi="Aptos Narrow"/>
                <w:color w:val="000000"/>
                <w:szCs w:val="22"/>
              </w:rPr>
              <w:t xml:space="preserve"> 12 and 13</w:t>
            </w:r>
          </w:p>
        </w:tc>
        <w:tc>
          <w:tcPr>
            <w:tcW w:w="2610" w:type="dxa"/>
            <w:tcBorders>
              <w:top w:val="single" w:sz="18" w:space="0" w:color="auto"/>
              <w:left w:val="nil"/>
              <w:bottom w:val="single" w:sz="4" w:space="0" w:color="auto"/>
              <w:right w:val="single" w:sz="4" w:space="0" w:color="auto"/>
            </w:tcBorders>
            <w:noWrap/>
            <w:vAlign w:val="bottom"/>
            <w:hideMark/>
          </w:tcPr>
          <w:p w14:paraId="55B1F0A7" w14:textId="68D6BC34"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Assignment 2: Dissecting a Research Article</w:t>
            </w:r>
            <w:r w:rsidR="00E95E23">
              <w:rPr>
                <w:rFonts w:ascii="Aptos Narrow" w:eastAsia="Times New Roman" w:hAnsi="Aptos Narrow"/>
                <w:color w:val="000000"/>
                <w:szCs w:val="22"/>
              </w:rPr>
              <w:t xml:space="preserve"> due T 9/16</w:t>
            </w:r>
          </w:p>
        </w:tc>
      </w:tr>
      <w:tr w:rsidR="00E95E23" w:rsidRPr="00362DD4" w14:paraId="46384CF8" w14:textId="77777777" w:rsidTr="00C642D3">
        <w:trPr>
          <w:trHeight w:val="320"/>
        </w:trPr>
        <w:tc>
          <w:tcPr>
            <w:tcW w:w="1075" w:type="dxa"/>
            <w:tcBorders>
              <w:top w:val="nil"/>
              <w:left w:val="single" w:sz="4" w:space="0" w:color="auto"/>
              <w:right w:val="single" w:sz="4" w:space="0" w:color="auto"/>
            </w:tcBorders>
            <w:noWrap/>
            <w:vAlign w:val="bottom"/>
            <w:hideMark/>
          </w:tcPr>
          <w:p w14:paraId="50F37B46"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27CD0885"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Th 9/18</w:t>
            </w:r>
          </w:p>
        </w:tc>
        <w:tc>
          <w:tcPr>
            <w:tcW w:w="3240" w:type="dxa"/>
            <w:tcBorders>
              <w:top w:val="nil"/>
              <w:left w:val="nil"/>
              <w:bottom w:val="single" w:sz="4" w:space="0" w:color="auto"/>
              <w:right w:val="single" w:sz="4" w:space="0" w:color="auto"/>
            </w:tcBorders>
            <w:noWrap/>
            <w:vAlign w:val="bottom"/>
            <w:hideMark/>
          </w:tcPr>
          <w:p w14:paraId="7FCC92DB" w14:textId="52492C7C" w:rsidR="005C53D8" w:rsidRPr="00362DD4" w:rsidRDefault="00632035" w:rsidP="000664BC">
            <w:pPr>
              <w:rPr>
                <w:rFonts w:ascii="Aptos Narrow" w:eastAsia="Times New Roman" w:hAnsi="Aptos Narrow"/>
                <w:b/>
                <w:bCs/>
                <w:color w:val="000000"/>
                <w:szCs w:val="22"/>
              </w:rPr>
            </w:pPr>
            <w:r w:rsidRPr="00632035">
              <w:rPr>
                <w:rFonts w:ascii="Aptos Narrow" w:eastAsia="Times New Roman" w:hAnsi="Aptos Narrow"/>
                <w:b/>
                <w:bCs/>
                <w:color w:val="000000"/>
                <w:szCs w:val="22"/>
              </w:rPr>
              <w:t>EXAM 1</w:t>
            </w:r>
          </w:p>
        </w:tc>
        <w:tc>
          <w:tcPr>
            <w:tcW w:w="1440" w:type="dxa"/>
            <w:tcBorders>
              <w:top w:val="nil"/>
              <w:left w:val="nil"/>
              <w:bottom w:val="single" w:sz="4" w:space="0" w:color="auto"/>
              <w:right w:val="single" w:sz="4" w:space="0" w:color="auto"/>
            </w:tcBorders>
            <w:noWrap/>
            <w:vAlign w:val="bottom"/>
            <w:hideMark/>
          </w:tcPr>
          <w:p w14:paraId="662AD2C4" w14:textId="1570C278"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4" w:space="0" w:color="auto"/>
              <w:right w:val="single" w:sz="4" w:space="0" w:color="auto"/>
            </w:tcBorders>
            <w:noWrap/>
            <w:vAlign w:val="bottom"/>
            <w:hideMark/>
          </w:tcPr>
          <w:p w14:paraId="13E4A91C" w14:textId="49F69EB9" w:rsidR="005C53D8" w:rsidRPr="00362DD4" w:rsidRDefault="00E95E23" w:rsidP="000664BC">
            <w:pPr>
              <w:rPr>
                <w:rFonts w:ascii="Aptos Narrow" w:eastAsia="Times New Roman" w:hAnsi="Aptos Narrow"/>
                <w:color w:val="000000"/>
                <w:szCs w:val="22"/>
              </w:rPr>
            </w:pPr>
            <w:r w:rsidRPr="00E95E23">
              <w:rPr>
                <w:rFonts w:asciiTheme="minorHAnsi" w:eastAsia="Times New Roman" w:hAnsiTheme="minorHAnsi" w:cstheme="minorHAnsi"/>
                <w:b/>
                <w:bCs/>
                <w:color w:val="000000"/>
                <w:szCs w:val="22"/>
              </w:rPr>
              <w:t>Last Day to Drop with Refund 9/18</w:t>
            </w:r>
          </w:p>
        </w:tc>
      </w:tr>
      <w:tr w:rsidR="00E95E23" w:rsidRPr="00362DD4" w14:paraId="3BBA773F" w14:textId="77777777" w:rsidTr="00C642D3">
        <w:trPr>
          <w:trHeight w:val="320"/>
        </w:trPr>
        <w:tc>
          <w:tcPr>
            <w:tcW w:w="1075" w:type="dxa"/>
            <w:tcBorders>
              <w:left w:val="single" w:sz="4" w:space="0" w:color="auto"/>
              <w:bottom w:val="single" w:sz="18" w:space="0" w:color="auto"/>
              <w:right w:val="single" w:sz="4" w:space="0" w:color="auto"/>
            </w:tcBorders>
            <w:noWrap/>
            <w:vAlign w:val="bottom"/>
            <w:hideMark/>
          </w:tcPr>
          <w:p w14:paraId="78EDAFF7"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518489D2"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64A81720"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xml:space="preserve">Introduction to </w:t>
            </w:r>
            <w:proofErr w:type="spellStart"/>
            <w:r w:rsidRPr="00362DD4">
              <w:rPr>
                <w:rFonts w:ascii="Aptos Narrow" w:eastAsia="Times New Roman" w:hAnsi="Aptos Narrow"/>
                <w:color w:val="000000"/>
                <w:szCs w:val="22"/>
              </w:rPr>
              <w:t>jamovi</w:t>
            </w:r>
            <w:proofErr w:type="spellEnd"/>
            <w:r w:rsidRPr="00362DD4">
              <w:rPr>
                <w:rFonts w:ascii="Aptos Narrow" w:eastAsia="Times New Roman" w:hAnsi="Aptos Narrow"/>
                <w:color w:val="000000"/>
                <w:szCs w:val="22"/>
              </w:rPr>
              <w:t xml:space="preserve"> software</w:t>
            </w:r>
          </w:p>
        </w:tc>
        <w:tc>
          <w:tcPr>
            <w:tcW w:w="1440" w:type="dxa"/>
            <w:tcBorders>
              <w:top w:val="nil"/>
              <w:left w:val="nil"/>
              <w:bottom w:val="single" w:sz="18" w:space="0" w:color="auto"/>
              <w:right w:val="single" w:sz="4" w:space="0" w:color="auto"/>
            </w:tcBorders>
            <w:noWrap/>
            <w:vAlign w:val="bottom"/>
            <w:hideMark/>
          </w:tcPr>
          <w:p w14:paraId="1F8C1EAA"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5D8112C8" w14:textId="1337AFBA" w:rsidR="005C53D8" w:rsidRPr="00362DD4" w:rsidRDefault="005C53D8" w:rsidP="000664BC">
            <w:pPr>
              <w:rPr>
                <w:rFonts w:ascii="Aptos Narrow" w:eastAsia="Times New Roman" w:hAnsi="Aptos Narrow"/>
                <w:b/>
                <w:bCs/>
                <w:color w:val="000000"/>
                <w:szCs w:val="22"/>
              </w:rPr>
            </w:pPr>
            <w:r w:rsidRPr="00362DD4">
              <w:rPr>
                <w:rFonts w:ascii="Aptos Narrow" w:eastAsia="Times New Roman" w:hAnsi="Aptos Narrow"/>
                <w:b/>
                <w:bCs/>
                <w:color w:val="000000"/>
                <w:szCs w:val="22"/>
              </w:rPr>
              <w:t> </w:t>
            </w:r>
            <w:r w:rsidR="0099782F" w:rsidRPr="0099782F">
              <w:rPr>
                <w:rFonts w:ascii="Aptos Narrow" w:eastAsia="Times New Roman" w:hAnsi="Aptos Narrow"/>
                <w:b/>
                <w:bCs/>
                <w:color w:val="000000"/>
                <w:szCs w:val="22"/>
              </w:rPr>
              <w:t>Fri 9/20: Last day to sign up for Honors Option</w:t>
            </w:r>
          </w:p>
        </w:tc>
      </w:tr>
      <w:tr w:rsidR="00632035" w:rsidRPr="00362DD4" w14:paraId="58B0D832" w14:textId="77777777" w:rsidTr="00C642D3">
        <w:trPr>
          <w:trHeight w:val="320"/>
        </w:trPr>
        <w:tc>
          <w:tcPr>
            <w:tcW w:w="1075" w:type="dxa"/>
            <w:tcBorders>
              <w:top w:val="single" w:sz="18" w:space="0" w:color="auto"/>
              <w:left w:val="single" w:sz="4" w:space="0" w:color="auto"/>
              <w:right w:val="single" w:sz="4" w:space="0" w:color="auto"/>
            </w:tcBorders>
            <w:noWrap/>
            <w:vAlign w:val="bottom"/>
            <w:hideMark/>
          </w:tcPr>
          <w:p w14:paraId="7B7D77A3" w14:textId="77777777" w:rsidR="00632035" w:rsidRPr="00362DD4" w:rsidRDefault="00632035" w:rsidP="00632035">
            <w:pPr>
              <w:rPr>
                <w:rFonts w:ascii="Aptos Narrow" w:eastAsia="Times New Roman" w:hAnsi="Aptos Narrow"/>
                <w:color w:val="000000"/>
                <w:szCs w:val="22"/>
              </w:rPr>
            </w:pPr>
            <w:r w:rsidRPr="00362DD4">
              <w:rPr>
                <w:rFonts w:ascii="Aptos Narrow" w:eastAsia="Times New Roman" w:hAnsi="Aptos Narrow"/>
                <w:color w:val="000000"/>
                <w:szCs w:val="22"/>
              </w:rPr>
              <w:t>Week 5</w:t>
            </w:r>
          </w:p>
        </w:tc>
        <w:tc>
          <w:tcPr>
            <w:tcW w:w="1080" w:type="dxa"/>
            <w:tcBorders>
              <w:top w:val="single" w:sz="18" w:space="0" w:color="auto"/>
              <w:left w:val="nil"/>
              <w:bottom w:val="single" w:sz="4" w:space="0" w:color="auto"/>
              <w:right w:val="single" w:sz="4" w:space="0" w:color="auto"/>
            </w:tcBorders>
            <w:noWrap/>
            <w:vAlign w:val="bottom"/>
            <w:hideMark/>
          </w:tcPr>
          <w:p w14:paraId="17639A8F" w14:textId="77777777" w:rsidR="00632035" w:rsidRPr="00362DD4" w:rsidRDefault="00632035" w:rsidP="00632035">
            <w:pPr>
              <w:rPr>
                <w:rFonts w:ascii="Aptos Narrow" w:eastAsia="Times New Roman" w:hAnsi="Aptos Narrow"/>
                <w:color w:val="000000"/>
                <w:szCs w:val="22"/>
              </w:rPr>
            </w:pPr>
            <w:r w:rsidRPr="00362DD4">
              <w:rPr>
                <w:rFonts w:ascii="Aptos Narrow" w:eastAsia="Times New Roman" w:hAnsi="Aptos Narrow"/>
                <w:color w:val="000000"/>
                <w:szCs w:val="22"/>
              </w:rPr>
              <w:t>T 9/23</w:t>
            </w:r>
          </w:p>
        </w:tc>
        <w:tc>
          <w:tcPr>
            <w:tcW w:w="3240" w:type="dxa"/>
            <w:tcBorders>
              <w:top w:val="single" w:sz="18" w:space="0" w:color="auto"/>
              <w:left w:val="nil"/>
              <w:bottom w:val="single" w:sz="4" w:space="0" w:color="auto"/>
              <w:right w:val="single" w:sz="4" w:space="0" w:color="auto"/>
            </w:tcBorders>
            <w:noWrap/>
            <w:vAlign w:val="bottom"/>
            <w:hideMark/>
          </w:tcPr>
          <w:p w14:paraId="632D1A9E" w14:textId="2850DF44" w:rsidR="00632035" w:rsidRPr="00362DD4" w:rsidRDefault="00632035" w:rsidP="00632035">
            <w:pPr>
              <w:rPr>
                <w:rFonts w:ascii="Aptos Narrow" w:eastAsia="Times New Roman" w:hAnsi="Aptos Narrow"/>
                <w:b/>
                <w:bCs/>
                <w:color w:val="000000"/>
                <w:szCs w:val="22"/>
              </w:rPr>
            </w:pPr>
            <w:r w:rsidRPr="00362DD4">
              <w:rPr>
                <w:rFonts w:ascii="Aptos Narrow" w:eastAsia="Times New Roman" w:hAnsi="Aptos Narrow"/>
                <w:color w:val="000000"/>
                <w:szCs w:val="22"/>
              </w:rPr>
              <w:t>APA Style</w:t>
            </w:r>
          </w:p>
        </w:tc>
        <w:tc>
          <w:tcPr>
            <w:tcW w:w="1440" w:type="dxa"/>
            <w:tcBorders>
              <w:top w:val="single" w:sz="18" w:space="0" w:color="auto"/>
              <w:left w:val="nil"/>
              <w:bottom w:val="single" w:sz="4" w:space="0" w:color="auto"/>
              <w:right w:val="single" w:sz="4" w:space="0" w:color="auto"/>
            </w:tcBorders>
            <w:noWrap/>
            <w:vAlign w:val="bottom"/>
            <w:hideMark/>
          </w:tcPr>
          <w:p w14:paraId="546301DA" w14:textId="16F6CF05" w:rsidR="00632035" w:rsidRPr="00362DD4" w:rsidRDefault="00632035" w:rsidP="00632035">
            <w:pPr>
              <w:rPr>
                <w:rFonts w:ascii="Aptos Narrow" w:eastAsia="Times New Roman" w:hAnsi="Aptos Narrow"/>
                <w:color w:val="000000"/>
                <w:szCs w:val="22"/>
              </w:rPr>
            </w:pPr>
            <w:r w:rsidRPr="00362DD4">
              <w:rPr>
                <w:rFonts w:ascii="Aptos Narrow" w:eastAsia="Times New Roman" w:hAnsi="Aptos Narrow"/>
                <w:color w:val="000000"/>
                <w:szCs w:val="22"/>
              </w:rPr>
              <w:t> </w:t>
            </w:r>
            <w:r>
              <w:rPr>
                <w:rFonts w:ascii="Aptos Narrow" w:eastAsia="Times New Roman" w:hAnsi="Aptos Narrow"/>
                <w:color w:val="000000"/>
                <w:szCs w:val="22"/>
              </w:rPr>
              <w:t>Ch. 11</w:t>
            </w:r>
          </w:p>
        </w:tc>
        <w:tc>
          <w:tcPr>
            <w:tcW w:w="2610" w:type="dxa"/>
            <w:tcBorders>
              <w:top w:val="single" w:sz="18" w:space="0" w:color="auto"/>
              <w:left w:val="nil"/>
              <w:bottom w:val="single" w:sz="4" w:space="0" w:color="auto"/>
              <w:right w:val="single" w:sz="4" w:space="0" w:color="auto"/>
            </w:tcBorders>
            <w:noWrap/>
            <w:vAlign w:val="bottom"/>
            <w:hideMark/>
          </w:tcPr>
          <w:p w14:paraId="754AFBF5" w14:textId="77777777" w:rsidR="00632035" w:rsidRPr="00362DD4" w:rsidRDefault="00632035" w:rsidP="00632035">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7D853689" w14:textId="77777777" w:rsidTr="00C642D3">
        <w:trPr>
          <w:trHeight w:val="320"/>
        </w:trPr>
        <w:tc>
          <w:tcPr>
            <w:tcW w:w="1075" w:type="dxa"/>
            <w:tcBorders>
              <w:left w:val="single" w:sz="4" w:space="0" w:color="auto"/>
              <w:right w:val="single" w:sz="4" w:space="0" w:color="auto"/>
            </w:tcBorders>
            <w:noWrap/>
            <w:vAlign w:val="bottom"/>
            <w:hideMark/>
          </w:tcPr>
          <w:p w14:paraId="1362C91D"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4FCA13EF"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Th 9/25</w:t>
            </w:r>
          </w:p>
        </w:tc>
        <w:tc>
          <w:tcPr>
            <w:tcW w:w="3240" w:type="dxa"/>
            <w:tcBorders>
              <w:top w:val="nil"/>
              <w:left w:val="nil"/>
              <w:bottom w:val="single" w:sz="4" w:space="0" w:color="auto"/>
              <w:right w:val="single" w:sz="4" w:space="0" w:color="auto"/>
            </w:tcBorders>
            <w:noWrap/>
            <w:vAlign w:val="bottom"/>
            <w:hideMark/>
          </w:tcPr>
          <w:p w14:paraId="166B8CB9"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xml:space="preserve">Experiments </w:t>
            </w:r>
          </w:p>
        </w:tc>
        <w:tc>
          <w:tcPr>
            <w:tcW w:w="1440" w:type="dxa"/>
            <w:tcBorders>
              <w:top w:val="nil"/>
              <w:left w:val="nil"/>
              <w:bottom w:val="single" w:sz="4" w:space="0" w:color="auto"/>
              <w:right w:val="single" w:sz="4" w:space="0" w:color="auto"/>
            </w:tcBorders>
            <w:noWrap/>
            <w:vAlign w:val="bottom"/>
            <w:hideMark/>
          </w:tcPr>
          <w:p w14:paraId="370240F7"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Ch. 5</w:t>
            </w:r>
          </w:p>
        </w:tc>
        <w:tc>
          <w:tcPr>
            <w:tcW w:w="2610" w:type="dxa"/>
            <w:tcBorders>
              <w:top w:val="nil"/>
              <w:left w:val="nil"/>
              <w:bottom w:val="single" w:sz="4" w:space="0" w:color="auto"/>
              <w:right w:val="single" w:sz="4" w:space="0" w:color="auto"/>
            </w:tcBorders>
            <w:noWrap/>
            <w:vAlign w:val="bottom"/>
            <w:hideMark/>
          </w:tcPr>
          <w:p w14:paraId="6C832090"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36FE5AB1" w14:textId="77777777" w:rsidTr="00C642D3">
        <w:trPr>
          <w:trHeight w:val="320"/>
        </w:trPr>
        <w:tc>
          <w:tcPr>
            <w:tcW w:w="1075" w:type="dxa"/>
            <w:tcBorders>
              <w:left w:val="single" w:sz="4" w:space="0" w:color="auto"/>
              <w:bottom w:val="single" w:sz="18" w:space="0" w:color="auto"/>
              <w:right w:val="single" w:sz="4" w:space="0" w:color="auto"/>
            </w:tcBorders>
            <w:noWrap/>
            <w:vAlign w:val="bottom"/>
            <w:hideMark/>
          </w:tcPr>
          <w:p w14:paraId="7A8A1A48"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1F1F2762"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09368B62"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xml:space="preserve">t-tests and 1-way ANOVA in </w:t>
            </w:r>
            <w:proofErr w:type="spellStart"/>
            <w:r w:rsidRPr="00362DD4">
              <w:rPr>
                <w:rFonts w:ascii="Aptos Narrow" w:eastAsia="Times New Roman" w:hAnsi="Aptos Narrow"/>
                <w:color w:val="000000"/>
                <w:szCs w:val="22"/>
              </w:rPr>
              <w:t>jamovi</w:t>
            </w:r>
            <w:proofErr w:type="spellEnd"/>
          </w:p>
        </w:tc>
        <w:tc>
          <w:tcPr>
            <w:tcW w:w="1440" w:type="dxa"/>
            <w:tcBorders>
              <w:top w:val="nil"/>
              <w:left w:val="nil"/>
              <w:bottom w:val="single" w:sz="18" w:space="0" w:color="auto"/>
              <w:right w:val="single" w:sz="4" w:space="0" w:color="auto"/>
            </w:tcBorders>
            <w:noWrap/>
            <w:vAlign w:val="bottom"/>
            <w:hideMark/>
          </w:tcPr>
          <w:p w14:paraId="0C8DEB99"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3B93FA84"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13573D38" w14:textId="77777777" w:rsidTr="00C642D3">
        <w:trPr>
          <w:trHeight w:val="320"/>
        </w:trPr>
        <w:tc>
          <w:tcPr>
            <w:tcW w:w="1075" w:type="dxa"/>
            <w:tcBorders>
              <w:top w:val="single" w:sz="18" w:space="0" w:color="auto"/>
              <w:left w:val="single" w:sz="4" w:space="0" w:color="auto"/>
              <w:right w:val="single" w:sz="4" w:space="0" w:color="auto"/>
            </w:tcBorders>
            <w:noWrap/>
            <w:vAlign w:val="bottom"/>
            <w:hideMark/>
          </w:tcPr>
          <w:p w14:paraId="56EA0FBE" w14:textId="77777777" w:rsidR="005C53D8" w:rsidRPr="00362DD4" w:rsidRDefault="005C53D8" w:rsidP="000664BC">
            <w:pPr>
              <w:rPr>
                <w:rFonts w:ascii="Aptos Narrow" w:eastAsia="Times New Roman" w:hAnsi="Aptos Narrow"/>
                <w:color w:val="000000"/>
                <w:szCs w:val="22"/>
              </w:rPr>
            </w:pPr>
            <w:r w:rsidRPr="009F4343">
              <w:rPr>
                <w:rFonts w:ascii="Aptos Narrow" w:eastAsia="Times New Roman" w:hAnsi="Aptos Narrow"/>
                <w:color w:val="EE0000"/>
                <w:szCs w:val="22"/>
              </w:rPr>
              <w:t>Week 6</w:t>
            </w:r>
          </w:p>
        </w:tc>
        <w:tc>
          <w:tcPr>
            <w:tcW w:w="1080" w:type="dxa"/>
            <w:tcBorders>
              <w:top w:val="single" w:sz="18" w:space="0" w:color="auto"/>
              <w:left w:val="nil"/>
              <w:bottom w:val="single" w:sz="4" w:space="0" w:color="auto"/>
              <w:right w:val="single" w:sz="4" w:space="0" w:color="auto"/>
            </w:tcBorders>
            <w:noWrap/>
            <w:vAlign w:val="bottom"/>
            <w:hideMark/>
          </w:tcPr>
          <w:p w14:paraId="6C6AC4E3"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T 9/30</w:t>
            </w:r>
          </w:p>
        </w:tc>
        <w:tc>
          <w:tcPr>
            <w:tcW w:w="3240" w:type="dxa"/>
            <w:tcBorders>
              <w:top w:val="single" w:sz="18" w:space="0" w:color="auto"/>
              <w:left w:val="nil"/>
              <w:bottom w:val="single" w:sz="4" w:space="0" w:color="auto"/>
              <w:right w:val="single" w:sz="4" w:space="0" w:color="auto"/>
            </w:tcBorders>
            <w:noWrap/>
            <w:vAlign w:val="bottom"/>
            <w:hideMark/>
          </w:tcPr>
          <w:p w14:paraId="571022A3"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Experiments continued</w:t>
            </w:r>
          </w:p>
        </w:tc>
        <w:tc>
          <w:tcPr>
            <w:tcW w:w="1440" w:type="dxa"/>
            <w:tcBorders>
              <w:top w:val="single" w:sz="18" w:space="0" w:color="auto"/>
              <w:left w:val="nil"/>
              <w:bottom w:val="single" w:sz="4" w:space="0" w:color="auto"/>
              <w:right w:val="single" w:sz="4" w:space="0" w:color="auto"/>
            </w:tcBorders>
            <w:noWrap/>
            <w:vAlign w:val="bottom"/>
            <w:hideMark/>
          </w:tcPr>
          <w:p w14:paraId="210DAFE4"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single" w:sz="18" w:space="0" w:color="auto"/>
              <w:left w:val="nil"/>
              <w:bottom w:val="single" w:sz="4" w:space="0" w:color="auto"/>
              <w:right w:val="single" w:sz="4" w:space="0" w:color="auto"/>
            </w:tcBorders>
            <w:noWrap/>
            <w:vAlign w:val="bottom"/>
            <w:hideMark/>
          </w:tcPr>
          <w:p w14:paraId="25218E27" w14:textId="1E25D67A" w:rsidR="005C53D8" w:rsidRPr="00362DD4" w:rsidRDefault="005C53D8" w:rsidP="000664BC">
            <w:pPr>
              <w:rPr>
                <w:rFonts w:ascii="Aptos Narrow" w:eastAsia="Times New Roman" w:hAnsi="Aptos Narrow"/>
                <w:color w:val="000000"/>
                <w:sz w:val="21"/>
                <w:szCs w:val="21"/>
              </w:rPr>
            </w:pPr>
            <w:r w:rsidRPr="00362DD4">
              <w:rPr>
                <w:rFonts w:ascii="Aptos Narrow" w:eastAsia="Times New Roman" w:hAnsi="Aptos Narrow"/>
                <w:color w:val="000000"/>
                <w:sz w:val="21"/>
                <w:szCs w:val="21"/>
              </w:rPr>
              <w:t xml:space="preserve">Assignment 3: t-tests and ANOVA in </w:t>
            </w:r>
            <w:proofErr w:type="spellStart"/>
            <w:r w:rsidRPr="00362DD4">
              <w:rPr>
                <w:rFonts w:ascii="Aptos Narrow" w:eastAsia="Times New Roman" w:hAnsi="Aptos Narrow"/>
                <w:color w:val="000000"/>
                <w:sz w:val="21"/>
                <w:szCs w:val="21"/>
              </w:rPr>
              <w:t>jamovi</w:t>
            </w:r>
            <w:proofErr w:type="spellEnd"/>
            <w:r w:rsidR="00E95E23" w:rsidRPr="00E95E23">
              <w:rPr>
                <w:rFonts w:ascii="Aptos Narrow" w:eastAsia="Times New Roman" w:hAnsi="Aptos Narrow"/>
                <w:color w:val="000000"/>
                <w:sz w:val="21"/>
                <w:szCs w:val="21"/>
              </w:rPr>
              <w:t xml:space="preserve"> due T 9/30</w:t>
            </w:r>
          </w:p>
        </w:tc>
      </w:tr>
      <w:tr w:rsidR="00EF66C0" w:rsidRPr="00362DD4" w14:paraId="3F3B7A25" w14:textId="77777777" w:rsidTr="00C642D3">
        <w:trPr>
          <w:trHeight w:val="320"/>
        </w:trPr>
        <w:tc>
          <w:tcPr>
            <w:tcW w:w="1075" w:type="dxa"/>
            <w:tcBorders>
              <w:top w:val="nil"/>
              <w:left w:val="single" w:sz="4" w:space="0" w:color="auto"/>
              <w:right w:val="single" w:sz="4" w:space="0" w:color="auto"/>
            </w:tcBorders>
            <w:noWrap/>
            <w:vAlign w:val="bottom"/>
            <w:hideMark/>
          </w:tcPr>
          <w:p w14:paraId="14D45906"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31680031"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Th 10/2</w:t>
            </w:r>
          </w:p>
        </w:tc>
        <w:tc>
          <w:tcPr>
            <w:tcW w:w="3240" w:type="dxa"/>
            <w:tcBorders>
              <w:top w:val="nil"/>
              <w:left w:val="nil"/>
              <w:bottom w:val="single" w:sz="4" w:space="0" w:color="auto"/>
              <w:right w:val="single" w:sz="4" w:space="0" w:color="auto"/>
            </w:tcBorders>
            <w:noWrap/>
            <w:vAlign w:val="bottom"/>
            <w:hideMark/>
          </w:tcPr>
          <w:p w14:paraId="7DDC1670" w14:textId="67610F55"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xml:space="preserve">Nonexperimental Research </w:t>
            </w:r>
          </w:p>
        </w:tc>
        <w:tc>
          <w:tcPr>
            <w:tcW w:w="1440" w:type="dxa"/>
            <w:tcBorders>
              <w:top w:val="nil"/>
              <w:left w:val="nil"/>
              <w:bottom w:val="single" w:sz="4" w:space="0" w:color="auto"/>
              <w:right w:val="single" w:sz="4" w:space="0" w:color="auto"/>
            </w:tcBorders>
            <w:noWrap/>
            <w:vAlign w:val="bottom"/>
            <w:hideMark/>
          </w:tcPr>
          <w:p w14:paraId="7F55C131" w14:textId="48F6305A"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Ch. 6</w:t>
            </w:r>
          </w:p>
        </w:tc>
        <w:tc>
          <w:tcPr>
            <w:tcW w:w="2610" w:type="dxa"/>
            <w:tcBorders>
              <w:top w:val="nil"/>
              <w:left w:val="nil"/>
              <w:bottom w:val="single" w:sz="4" w:space="0" w:color="auto"/>
              <w:right w:val="single" w:sz="4" w:space="0" w:color="auto"/>
            </w:tcBorders>
            <w:noWrap/>
            <w:vAlign w:val="bottom"/>
            <w:hideMark/>
          </w:tcPr>
          <w:p w14:paraId="17E17468"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2EA16E42" w14:textId="77777777" w:rsidTr="00C642D3">
        <w:trPr>
          <w:trHeight w:val="320"/>
        </w:trPr>
        <w:tc>
          <w:tcPr>
            <w:tcW w:w="1075" w:type="dxa"/>
            <w:tcBorders>
              <w:left w:val="single" w:sz="4" w:space="0" w:color="auto"/>
              <w:bottom w:val="single" w:sz="18" w:space="0" w:color="auto"/>
              <w:right w:val="single" w:sz="4" w:space="0" w:color="auto"/>
            </w:tcBorders>
            <w:noWrap/>
            <w:vAlign w:val="bottom"/>
            <w:hideMark/>
          </w:tcPr>
          <w:p w14:paraId="67C9B867"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40B434E3"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5C5DD0C3"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Project 1 Data Collection and Introduction</w:t>
            </w:r>
          </w:p>
        </w:tc>
        <w:tc>
          <w:tcPr>
            <w:tcW w:w="1440" w:type="dxa"/>
            <w:tcBorders>
              <w:top w:val="nil"/>
              <w:left w:val="nil"/>
              <w:bottom w:val="single" w:sz="18" w:space="0" w:color="auto"/>
              <w:right w:val="single" w:sz="4" w:space="0" w:color="auto"/>
            </w:tcBorders>
            <w:noWrap/>
            <w:vAlign w:val="bottom"/>
            <w:hideMark/>
          </w:tcPr>
          <w:p w14:paraId="161EC30D"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352D8704"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2C44A8F3" w14:textId="77777777" w:rsidTr="00C642D3">
        <w:trPr>
          <w:trHeight w:val="320"/>
        </w:trPr>
        <w:tc>
          <w:tcPr>
            <w:tcW w:w="1075" w:type="dxa"/>
            <w:tcBorders>
              <w:top w:val="single" w:sz="18" w:space="0" w:color="auto"/>
              <w:left w:val="single" w:sz="4" w:space="0" w:color="auto"/>
              <w:right w:val="single" w:sz="4" w:space="0" w:color="auto"/>
            </w:tcBorders>
            <w:noWrap/>
            <w:vAlign w:val="bottom"/>
            <w:hideMark/>
          </w:tcPr>
          <w:p w14:paraId="020FB099" w14:textId="77777777" w:rsidR="005C53D8" w:rsidRPr="00362DD4" w:rsidRDefault="005C53D8" w:rsidP="000664BC">
            <w:pPr>
              <w:rPr>
                <w:rFonts w:ascii="Aptos Narrow" w:eastAsia="Times New Roman" w:hAnsi="Aptos Narrow"/>
                <w:color w:val="000000"/>
                <w:szCs w:val="22"/>
              </w:rPr>
            </w:pPr>
            <w:r w:rsidRPr="00A82830">
              <w:rPr>
                <w:rFonts w:ascii="Aptos Narrow" w:eastAsia="Times New Roman" w:hAnsi="Aptos Narrow"/>
                <w:color w:val="EE0000"/>
                <w:szCs w:val="22"/>
              </w:rPr>
              <w:t>Week 7</w:t>
            </w:r>
          </w:p>
        </w:tc>
        <w:tc>
          <w:tcPr>
            <w:tcW w:w="1080" w:type="dxa"/>
            <w:tcBorders>
              <w:top w:val="single" w:sz="18" w:space="0" w:color="auto"/>
              <w:left w:val="nil"/>
              <w:bottom w:val="single" w:sz="4" w:space="0" w:color="auto"/>
              <w:right w:val="single" w:sz="4" w:space="0" w:color="auto"/>
            </w:tcBorders>
            <w:noWrap/>
            <w:vAlign w:val="bottom"/>
            <w:hideMark/>
          </w:tcPr>
          <w:p w14:paraId="2EF69029"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T 10/7</w:t>
            </w:r>
          </w:p>
        </w:tc>
        <w:tc>
          <w:tcPr>
            <w:tcW w:w="3240" w:type="dxa"/>
            <w:tcBorders>
              <w:top w:val="single" w:sz="18" w:space="0" w:color="auto"/>
              <w:left w:val="nil"/>
              <w:bottom w:val="single" w:sz="4" w:space="0" w:color="auto"/>
              <w:right w:val="single" w:sz="4" w:space="0" w:color="auto"/>
            </w:tcBorders>
            <w:noWrap/>
            <w:vAlign w:val="bottom"/>
            <w:hideMark/>
          </w:tcPr>
          <w:p w14:paraId="44053FAD" w14:textId="1E6F1F04" w:rsidR="005C53D8" w:rsidRPr="00362DD4" w:rsidRDefault="00EF66C0" w:rsidP="000664BC">
            <w:pPr>
              <w:rPr>
                <w:rFonts w:ascii="Aptos Narrow" w:eastAsia="Times New Roman" w:hAnsi="Aptos Narrow"/>
                <w:color w:val="000000"/>
                <w:szCs w:val="22"/>
              </w:rPr>
            </w:pPr>
            <w:r w:rsidRPr="00362DD4">
              <w:rPr>
                <w:rFonts w:ascii="Aptos Narrow" w:eastAsia="Times New Roman" w:hAnsi="Aptos Narrow"/>
                <w:color w:val="000000"/>
                <w:szCs w:val="22"/>
              </w:rPr>
              <w:t>Observational Research</w:t>
            </w:r>
          </w:p>
        </w:tc>
        <w:tc>
          <w:tcPr>
            <w:tcW w:w="1440" w:type="dxa"/>
            <w:tcBorders>
              <w:top w:val="single" w:sz="18" w:space="0" w:color="auto"/>
              <w:left w:val="nil"/>
              <w:bottom w:val="single" w:sz="4" w:space="0" w:color="auto"/>
              <w:right w:val="single" w:sz="4" w:space="0" w:color="auto"/>
            </w:tcBorders>
            <w:noWrap/>
            <w:vAlign w:val="bottom"/>
            <w:hideMark/>
          </w:tcPr>
          <w:p w14:paraId="1868A4F8" w14:textId="280598FF" w:rsidR="005C53D8" w:rsidRPr="00362DD4" w:rsidRDefault="005C53D8" w:rsidP="000664BC">
            <w:pPr>
              <w:rPr>
                <w:rFonts w:ascii="Aptos Narrow" w:eastAsia="Times New Roman" w:hAnsi="Aptos Narrow"/>
                <w:color w:val="000000"/>
                <w:szCs w:val="22"/>
              </w:rPr>
            </w:pPr>
          </w:p>
        </w:tc>
        <w:tc>
          <w:tcPr>
            <w:tcW w:w="2610" w:type="dxa"/>
            <w:tcBorders>
              <w:top w:val="single" w:sz="18" w:space="0" w:color="auto"/>
              <w:left w:val="nil"/>
              <w:bottom w:val="single" w:sz="4" w:space="0" w:color="auto"/>
              <w:right w:val="single" w:sz="4" w:space="0" w:color="auto"/>
            </w:tcBorders>
            <w:noWrap/>
            <w:vAlign w:val="bottom"/>
            <w:hideMark/>
          </w:tcPr>
          <w:p w14:paraId="018D7EC3"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1E2869E4" w14:textId="77777777" w:rsidTr="00C642D3">
        <w:trPr>
          <w:trHeight w:val="320"/>
        </w:trPr>
        <w:tc>
          <w:tcPr>
            <w:tcW w:w="1075" w:type="dxa"/>
            <w:tcBorders>
              <w:left w:val="single" w:sz="4" w:space="0" w:color="auto"/>
              <w:right w:val="single" w:sz="4" w:space="0" w:color="auto"/>
            </w:tcBorders>
            <w:noWrap/>
            <w:vAlign w:val="bottom"/>
            <w:hideMark/>
          </w:tcPr>
          <w:p w14:paraId="61124F43"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1677B2A5"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Th 10/9</w:t>
            </w:r>
          </w:p>
        </w:tc>
        <w:tc>
          <w:tcPr>
            <w:tcW w:w="3240" w:type="dxa"/>
            <w:tcBorders>
              <w:top w:val="nil"/>
              <w:left w:val="nil"/>
              <w:bottom w:val="single" w:sz="4" w:space="0" w:color="auto"/>
              <w:right w:val="single" w:sz="4" w:space="0" w:color="auto"/>
            </w:tcBorders>
            <w:noWrap/>
            <w:vAlign w:val="bottom"/>
            <w:hideMark/>
          </w:tcPr>
          <w:p w14:paraId="090D11F3" w14:textId="5FEB776E" w:rsidR="00EF66C0" w:rsidRPr="00362DD4" w:rsidRDefault="00632035" w:rsidP="00EF66C0">
            <w:pPr>
              <w:rPr>
                <w:rFonts w:ascii="Aptos Narrow" w:eastAsia="Times New Roman" w:hAnsi="Aptos Narrow"/>
                <w:color w:val="000000"/>
                <w:szCs w:val="22"/>
              </w:rPr>
            </w:pPr>
            <w:r w:rsidRPr="00362DD4">
              <w:rPr>
                <w:rFonts w:ascii="Aptos Narrow" w:eastAsia="Times New Roman" w:hAnsi="Aptos Narrow"/>
                <w:b/>
                <w:bCs/>
                <w:color w:val="000000"/>
                <w:szCs w:val="22"/>
              </w:rPr>
              <w:t>EXAM 2</w:t>
            </w:r>
          </w:p>
        </w:tc>
        <w:tc>
          <w:tcPr>
            <w:tcW w:w="1440" w:type="dxa"/>
            <w:tcBorders>
              <w:top w:val="nil"/>
              <w:left w:val="nil"/>
              <w:bottom w:val="single" w:sz="4" w:space="0" w:color="auto"/>
              <w:right w:val="single" w:sz="4" w:space="0" w:color="auto"/>
            </w:tcBorders>
            <w:noWrap/>
            <w:vAlign w:val="bottom"/>
          </w:tcPr>
          <w:p w14:paraId="55765EFC" w14:textId="67519FA2" w:rsidR="00EF66C0" w:rsidRPr="00362DD4" w:rsidRDefault="00EF66C0" w:rsidP="00EF66C0">
            <w:pPr>
              <w:rPr>
                <w:rFonts w:ascii="Aptos Narrow" w:eastAsia="Times New Roman" w:hAnsi="Aptos Narrow"/>
                <w:color w:val="000000"/>
                <w:szCs w:val="22"/>
              </w:rPr>
            </w:pPr>
          </w:p>
        </w:tc>
        <w:tc>
          <w:tcPr>
            <w:tcW w:w="2610" w:type="dxa"/>
            <w:tcBorders>
              <w:top w:val="nil"/>
              <w:left w:val="nil"/>
              <w:bottom w:val="single" w:sz="4" w:space="0" w:color="auto"/>
              <w:right w:val="single" w:sz="4" w:space="0" w:color="auto"/>
            </w:tcBorders>
            <w:noWrap/>
            <w:vAlign w:val="bottom"/>
            <w:hideMark/>
          </w:tcPr>
          <w:p w14:paraId="3926BCDE"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0A95FD38" w14:textId="77777777" w:rsidTr="00C642D3">
        <w:trPr>
          <w:trHeight w:val="320"/>
        </w:trPr>
        <w:tc>
          <w:tcPr>
            <w:tcW w:w="1075" w:type="dxa"/>
            <w:tcBorders>
              <w:left w:val="single" w:sz="4" w:space="0" w:color="auto"/>
              <w:bottom w:val="single" w:sz="18" w:space="0" w:color="auto"/>
              <w:right w:val="single" w:sz="4" w:space="0" w:color="auto"/>
            </w:tcBorders>
            <w:noWrap/>
            <w:vAlign w:val="bottom"/>
            <w:hideMark/>
          </w:tcPr>
          <w:p w14:paraId="0F73101F"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4C3E22E5"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06CD766C"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Project 1 Data analysis and writing</w:t>
            </w:r>
          </w:p>
        </w:tc>
        <w:tc>
          <w:tcPr>
            <w:tcW w:w="1440" w:type="dxa"/>
            <w:tcBorders>
              <w:top w:val="nil"/>
              <w:left w:val="nil"/>
              <w:bottom w:val="single" w:sz="18" w:space="0" w:color="auto"/>
              <w:right w:val="single" w:sz="4" w:space="0" w:color="auto"/>
            </w:tcBorders>
            <w:noWrap/>
            <w:vAlign w:val="bottom"/>
            <w:hideMark/>
          </w:tcPr>
          <w:p w14:paraId="1344CECD"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51BE3F7A" w14:textId="2CA1B8AD" w:rsidR="005C53D8" w:rsidRPr="00362DD4" w:rsidRDefault="00E95E23" w:rsidP="000664BC">
            <w:pPr>
              <w:rPr>
                <w:rFonts w:ascii="Aptos Narrow" w:eastAsia="Times New Roman" w:hAnsi="Aptos Narrow"/>
                <w:color w:val="000000"/>
                <w:szCs w:val="22"/>
              </w:rPr>
            </w:pPr>
            <w:r w:rsidRPr="00E95E23">
              <w:rPr>
                <w:rFonts w:asciiTheme="minorHAnsi" w:eastAsia="Times New Roman" w:hAnsiTheme="minorHAnsi" w:cstheme="minorHAnsi"/>
                <w:b/>
                <w:bCs/>
                <w:color w:val="000000"/>
                <w:szCs w:val="22"/>
              </w:rPr>
              <w:t>Last Day to Drop with No Grade Reported: 10/13</w:t>
            </w:r>
          </w:p>
        </w:tc>
      </w:tr>
      <w:tr w:rsidR="00632035" w:rsidRPr="00362DD4" w14:paraId="7C6048E0" w14:textId="77777777" w:rsidTr="00C642D3">
        <w:trPr>
          <w:trHeight w:val="320"/>
        </w:trPr>
        <w:tc>
          <w:tcPr>
            <w:tcW w:w="1075" w:type="dxa"/>
            <w:tcBorders>
              <w:top w:val="single" w:sz="18" w:space="0" w:color="auto"/>
              <w:left w:val="single" w:sz="4" w:space="0" w:color="auto"/>
              <w:right w:val="single" w:sz="4" w:space="0" w:color="auto"/>
            </w:tcBorders>
            <w:noWrap/>
            <w:vAlign w:val="bottom"/>
            <w:hideMark/>
          </w:tcPr>
          <w:p w14:paraId="37201547" w14:textId="77777777" w:rsidR="00632035" w:rsidRPr="00362DD4" w:rsidRDefault="00632035" w:rsidP="00632035">
            <w:pPr>
              <w:rPr>
                <w:rFonts w:ascii="Aptos Narrow" w:eastAsia="Times New Roman" w:hAnsi="Aptos Narrow"/>
                <w:color w:val="000000"/>
                <w:szCs w:val="22"/>
              </w:rPr>
            </w:pPr>
            <w:r w:rsidRPr="00A82830">
              <w:rPr>
                <w:rFonts w:ascii="Aptos Narrow" w:eastAsia="Times New Roman" w:hAnsi="Aptos Narrow"/>
                <w:color w:val="EE0000"/>
                <w:szCs w:val="22"/>
              </w:rPr>
              <w:t>Week 8</w:t>
            </w:r>
          </w:p>
        </w:tc>
        <w:tc>
          <w:tcPr>
            <w:tcW w:w="1080" w:type="dxa"/>
            <w:tcBorders>
              <w:top w:val="single" w:sz="18" w:space="0" w:color="auto"/>
              <w:left w:val="nil"/>
              <w:bottom w:val="single" w:sz="4" w:space="0" w:color="auto"/>
              <w:right w:val="single" w:sz="4" w:space="0" w:color="auto"/>
            </w:tcBorders>
            <w:noWrap/>
            <w:vAlign w:val="bottom"/>
            <w:hideMark/>
          </w:tcPr>
          <w:p w14:paraId="64DD06A7" w14:textId="77777777" w:rsidR="00632035" w:rsidRPr="00362DD4" w:rsidRDefault="00632035" w:rsidP="00632035">
            <w:pPr>
              <w:rPr>
                <w:rFonts w:ascii="Aptos Narrow" w:eastAsia="Times New Roman" w:hAnsi="Aptos Narrow"/>
                <w:color w:val="000000"/>
                <w:szCs w:val="22"/>
              </w:rPr>
            </w:pPr>
            <w:r w:rsidRPr="00362DD4">
              <w:rPr>
                <w:rFonts w:ascii="Aptos Narrow" w:eastAsia="Times New Roman" w:hAnsi="Aptos Narrow"/>
                <w:color w:val="000000"/>
                <w:szCs w:val="22"/>
              </w:rPr>
              <w:t>T 10/14</w:t>
            </w:r>
          </w:p>
        </w:tc>
        <w:tc>
          <w:tcPr>
            <w:tcW w:w="3240" w:type="dxa"/>
            <w:tcBorders>
              <w:top w:val="single" w:sz="18" w:space="0" w:color="auto"/>
              <w:left w:val="nil"/>
              <w:bottom w:val="single" w:sz="4" w:space="0" w:color="auto"/>
              <w:right w:val="single" w:sz="4" w:space="0" w:color="auto"/>
            </w:tcBorders>
            <w:noWrap/>
            <w:vAlign w:val="bottom"/>
            <w:hideMark/>
          </w:tcPr>
          <w:p w14:paraId="0E5527E9" w14:textId="0944F208" w:rsidR="00632035" w:rsidRPr="00362DD4" w:rsidRDefault="00632035" w:rsidP="00632035">
            <w:pPr>
              <w:rPr>
                <w:rFonts w:ascii="Aptos Narrow" w:eastAsia="Times New Roman" w:hAnsi="Aptos Narrow"/>
                <w:color w:val="000000"/>
                <w:szCs w:val="22"/>
              </w:rPr>
            </w:pPr>
            <w:r w:rsidRPr="00362DD4">
              <w:rPr>
                <w:rFonts w:ascii="Aptos Narrow" w:eastAsia="Times New Roman" w:hAnsi="Aptos Narrow"/>
                <w:color w:val="000000"/>
                <w:szCs w:val="22"/>
              </w:rPr>
              <w:t>Measurement</w:t>
            </w:r>
          </w:p>
        </w:tc>
        <w:tc>
          <w:tcPr>
            <w:tcW w:w="1440" w:type="dxa"/>
            <w:tcBorders>
              <w:top w:val="single" w:sz="18" w:space="0" w:color="auto"/>
              <w:left w:val="nil"/>
              <w:bottom w:val="single" w:sz="4" w:space="0" w:color="auto"/>
              <w:right w:val="single" w:sz="4" w:space="0" w:color="auto"/>
            </w:tcBorders>
            <w:noWrap/>
            <w:vAlign w:val="bottom"/>
            <w:hideMark/>
          </w:tcPr>
          <w:p w14:paraId="73E8D70E" w14:textId="3505CE23" w:rsidR="00632035" w:rsidRPr="00362DD4" w:rsidRDefault="00632035" w:rsidP="00632035">
            <w:pPr>
              <w:rPr>
                <w:rFonts w:ascii="Aptos Narrow" w:eastAsia="Times New Roman" w:hAnsi="Aptos Narrow"/>
                <w:color w:val="000000"/>
                <w:szCs w:val="22"/>
              </w:rPr>
            </w:pPr>
            <w:r w:rsidRPr="00362DD4">
              <w:rPr>
                <w:rFonts w:ascii="Aptos Narrow" w:eastAsia="Times New Roman" w:hAnsi="Aptos Narrow"/>
                <w:color w:val="000000"/>
                <w:szCs w:val="22"/>
              </w:rPr>
              <w:t>Ch. 4</w:t>
            </w:r>
          </w:p>
        </w:tc>
        <w:tc>
          <w:tcPr>
            <w:tcW w:w="2610" w:type="dxa"/>
            <w:tcBorders>
              <w:top w:val="single" w:sz="18" w:space="0" w:color="auto"/>
              <w:left w:val="nil"/>
              <w:bottom w:val="single" w:sz="4" w:space="0" w:color="auto"/>
              <w:right w:val="single" w:sz="4" w:space="0" w:color="auto"/>
            </w:tcBorders>
            <w:noWrap/>
            <w:vAlign w:val="bottom"/>
            <w:hideMark/>
          </w:tcPr>
          <w:p w14:paraId="468F23E1" w14:textId="77777777" w:rsidR="00632035" w:rsidRPr="00362DD4" w:rsidRDefault="00632035" w:rsidP="00632035">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2AAB0E0E" w14:textId="77777777" w:rsidTr="00C642D3">
        <w:trPr>
          <w:trHeight w:val="320"/>
        </w:trPr>
        <w:tc>
          <w:tcPr>
            <w:tcW w:w="1075" w:type="dxa"/>
            <w:tcBorders>
              <w:top w:val="nil"/>
              <w:left w:val="single" w:sz="4" w:space="0" w:color="auto"/>
              <w:right w:val="single" w:sz="4" w:space="0" w:color="auto"/>
            </w:tcBorders>
            <w:noWrap/>
            <w:vAlign w:val="bottom"/>
            <w:hideMark/>
          </w:tcPr>
          <w:p w14:paraId="14D8A6EC"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568874CA" w14:textId="77777777" w:rsidR="005C53D8" w:rsidRPr="00362DD4" w:rsidRDefault="005C53D8" w:rsidP="000664BC">
            <w:pPr>
              <w:rPr>
                <w:rFonts w:ascii="Aptos Narrow" w:eastAsia="Times New Roman" w:hAnsi="Aptos Narrow"/>
                <w:color w:val="000000"/>
                <w:szCs w:val="22"/>
              </w:rPr>
            </w:pPr>
            <w:proofErr w:type="gramStart"/>
            <w:r w:rsidRPr="00362DD4">
              <w:rPr>
                <w:rFonts w:ascii="Aptos Narrow" w:eastAsia="Times New Roman" w:hAnsi="Aptos Narrow"/>
                <w:color w:val="000000"/>
                <w:szCs w:val="22"/>
              </w:rPr>
              <w:t>Th 10</w:t>
            </w:r>
            <w:proofErr w:type="gramEnd"/>
            <w:r w:rsidRPr="00362DD4">
              <w:rPr>
                <w:rFonts w:ascii="Aptos Narrow" w:eastAsia="Times New Roman" w:hAnsi="Aptos Narrow"/>
                <w:color w:val="000000"/>
                <w:szCs w:val="22"/>
              </w:rPr>
              <w:t>/16</w:t>
            </w:r>
          </w:p>
        </w:tc>
        <w:tc>
          <w:tcPr>
            <w:tcW w:w="3240" w:type="dxa"/>
            <w:tcBorders>
              <w:top w:val="nil"/>
              <w:left w:val="nil"/>
              <w:bottom w:val="single" w:sz="4" w:space="0" w:color="auto"/>
              <w:right w:val="single" w:sz="4" w:space="0" w:color="auto"/>
            </w:tcBorders>
            <w:noWrap/>
            <w:vAlign w:val="bottom"/>
            <w:hideMark/>
          </w:tcPr>
          <w:p w14:paraId="4BF5470B" w14:textId="5F9A7B95" w:rsidR="005C53D8" w:rsidRPr="00362DD4" w:rsidRDefault="00632035" w:rsidP="000664BC">
            <w:pPr>
              <w:rPr>
                <w:rFonts w:ascii="Aptos Narrow" w:eastAsia="Times New Roman" w:hAnsi="Aptos Narrow"/>
                <w:color w:val="000000"/>
                <w:szCs w:val="22"/>
              </w:rPr>
            </w:pPr>
            <w:r w:rsidRPr="00362DD4">
              <w:rPr>
                <w:rFonts w:ascii="Aptos Narrow" w:eastAsia="Times New Roman" w:hAnsi="Aptos Narrow"/>
                <w:color w:val="000000"/>
                <w:szCs w:val="22"/>
              </w:rPr>
              <w:t>Measurement</w:t>
            </w:r>
            <w:r>
              <w:rPr>
                <w:rFonts w:ascii="Aptos Narrow" w:eastAsia="Times New Roman" w:hAnsi="Aptos Narrow"/>
                <w:color w:val="000000"/>
                <w:szCs w:val="22"/>
              </w:rPr>
              <w:t xml:space="preserve"> continued</w:t>
            </w:r>
          </w:p>
        </w:tc>
        <w:tc>
          <w:tcPr>
            <w:tcW w:w="1440" w:type="dxa"/>
            <w:tcBorders>
              <w:top w:val="nil"/>
              <w:left w:val="nil"/>
              <w:bottom w:val="single" w:sz="4" w:space="0" w:color="auto"/>
              <w:right w:val="single" w:sz="4" w:space="0" w:color="auto"/>
            </w:tcBorders>
            <w:noWrap/>
            <w:vAlign w:val="bottom"/>
            <w:hideMark/>
          </w:tcPr>
          <w:p w14:paraId="1BB34CC9"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4" w:space="0" w:color="auto"/>
              <w:right w:val="single" w:sz="4" w:space="0" w:color="auto"/>
            </w:tcBorders>
            <w:noWrap/>
            <w:vAlign w:val="bottom"/>
            <w:hideMark/>
          </w:tcPr>
          <w:p w14:paraId="4895820D" w14:textId="084479F0"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xml:space="preserve">Assignment 4: Project 1 </w:t>
            </w:r>
            <w:r w:rsidR="00E95E23">
              <w:rPr>
                <w:rFonts w:ascii="Aptos Narrow" w:eastAsia="Times New Roman" w:hAnsi="Aptos Narrow"/>
                <w:color w:val="000000"/>
                <w:szCs w:val="22"/>
              </w:rPr>
              <w:t>due Th 10/16</w:t>
            </w:r>
          </w:p>
        </w:tc>
      </w:tr>
      <w:tr w:rsidR="00E95E23" w:rsidRPr="00362DD4" w14:paraId="0C130C09" w14:textId="77777777" w:rsidTr="00C642D3">
        <w:trPr>
          <w:trHeight w:val="320"/>
        </w:trPr>
        <w:tc>
          <w:tcPr>
            <w:tcW w:w="1075" w:type="dxa"/>
            <w:tcBorders>
              <w:left w:val="single" w:sz="4" w:space="0" w:color="auto"/>
              <w:bottom w:val="single" w:sz="18" w:space="0" w:color="auto"/>
              <w:right w:val="single" w:sz="4" w:space="0" w:color="auto"/>
            </w:tcBorders>
            <w:noWrap/>
            <w:vAlign w:val="bottom"/>
            <w:hideMark/>
          </w:tcPr>
          <w:p w14:paraId="7F47070C"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62E66100"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3B2430C4"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Observational Research Study design</w:t>
            </w:r>
          </w:p>
        </w:tc>
        <w:tc>
          <w:tcPr>
            <w:tcW w:w="1440" w:type="dxa"/>
            <w:tcBorders>
              <w:top w:val="nil"/>
              <w:left w:val="nil"/>
              <w:bottom w:val="single" w:sz="18" w:space="0" w:color="auto"/>
              <w:right w:val="single" w:sz="4" w:space="0" w:color="auto"/>
            </w:tcBorders>
            <w:noWrap/>
            <w:vAlign w:val="bottom"/>
            <w:hideMark/>
          </w:tcPr>
          <w:p w14:paraId="766F9B07"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329B54DA"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95E23" w:rsidRPr="00362DD4" w14:paraId="69F1404D" w14:textId="77777777" w:rsidTr="00C642D3">
        <w:trPr>
          <w:trHeight w:val="320"/>
        </w:trPr>
        <w:tc>
          <w:tcPr>
            <w:tcW w:w="1075" w:type="dxa"/>
            <w:tcBorders>
              <w:top w:val="single" w:sz="18" w:space="0" w:color="auto"/>
              <w:left w:val="single" w:sz="4" w:space="0" w:color="auto"/>
              <w:right w:val="single" w:sz="4" w:space="0" w:color="auto"/>
            </w:tcBorders>
            <w:noWrap/>
            <w:vAlign w:val="bottom"/>
            <w:hideMark/>
          </w:tcPr>
          <w:p w14:paraId="51C16AC4"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Week 9</w:t>
            </w:r>
          </w:p>
        </w:tc>
        <w:tc>
          <w:tcPr>
            <w:tcW w:w="1080" w:type="dxa"/>
            <w:tcBorders>
              <w:top w:val="single" w:sz="18" w:space="0" w:color="auto"/>
              <w:left w:val="nil"/>
              <w:bottom w:val="single" w:sz="4" w:space="0" w:color="auto"/>
              <w:right w:val="single" w:sz="4" w:space="0" w:color="auto"/>
            </w:tcBorders>
            <w:noWrap/>
            <w:vAlign w:val="bottom"/>
            <w:hideMark/>
          </w:tcPr>
          <w:p w14:paraId="0429D592"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T 10/21</w:t>
            </w:r>
          </w:p>
        </w:tc>
        <w:tc>
          <w:tcPr>
            <w:tcW w:w="3240" w:type="dxa"/>
            <w:tcBorders>
              <w:top w:val="single" w:sz="18" w:space="0" w:color="auto"/>
              <w:left w:val="nil"/>
              <w:bottom w:val="single" w:sz="4" w:space="0" w:color="auto"/>
              <w:right w:val="single" w:sz="4" w:space="0" w:color="auto"/>
            </w:tcBorders>
            <w:noWrap/>
            <w:vAlign w:val="bottom"/>
            <w:hideMark/>
          </w:tcPr>
          <w:p w14:paraId="53F2F8E3" w14:textId="77777777" w:rsidR="005C53D8" w:rsidRPr="00362DD4" w:rsidRDefault="005C53D8" w:rsidP="000664BC">
            <w:pPr>
              <w:rPr>
                <w:rFonts w:ascii="Aptos Narrow" w:eastAsia="Times New Roman" w:hAnsi="Aptos Narrow"/>
                <w:b/>
                <w:bCs/>
                <w:color w:val="000000"/>
                <w:szCs w:val="22"/>
              </w:rPr>
            </w:pPr>
            <w:r w:rsidRPr="00362DD4">
              <w:rPr>
                <w:rFonts w:ascii="Aptos Narrow" w:eastAsia="Times New Roman" w:hAnsi="Aptos Narrow"/>
                <w:b/>
                <w:bCs/>
                <w:color w:val="000000"/>
                <w:szCs w:val="22"/>
              </w:rPr>
              <w:t>NO CLASS - Fall Break</w:t>
            </w:r>
          </w:p>
        </w:tc>
        <w:tc>
          <w:tcPr>
            <w:tcW w:w="1440" w:type="dxa"/>
            <w:tcBorders>
              <w:top w:val="single" w:sz="18" w:space="0" w:color="auto"/>
              <w:left w:val="nil"/>
              <w:bottom w:val="single" w:sz="4" w:space="0" w:color="auto"/>
              <w:right w:val="single" w:sz="4" w:space="0" w:color="auto"/>
            </w:tcBorders>
            <w:noWrap/>
            <w:vAlign w:val="bottom"/>
            <w:hideMark/>
          </w:tcPr>
          <w:p w14:paraId="2B42F4CF"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single" w:sz="18" w:space="0" w:color="auto"/>
              <w:left w:val="nil"/>
              <w:bottom w:val="single" w:sz="4" w:space="0" w:color="auto"/>
              <w:right w:val="single" w:sz="4" w:space="0" w:color="auto"/>
            </w:tcBorders>
            <w:noWrap/>
            <w:vAlign w:val="bottom"/>
            <w:hideMark/>
          </w:tcPr>
          <w:p w14:paraId="42B66298" w14:textId="77777777" w:rsidR="005C53D8" w:rsidRPr="00362DD4" w:rsidRDefault="005C53D8" w:rsidP="000664BC">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4ED58786" w14:textId="77777777" w:rsidTr="00C642D3">
        <w:trPr>
          <w:trHeight w:val="320"/>
        </w:trPr>
        <w:tc>
          <w:tcPr>
            <w:tcW w:w="1075" w:type="dxa"/>
            <w:tcBorders>
              <w:left w:val="single" w:sz="4" w:space="0" w:color="auto"/>
              <w:right w:val="single" w:sz="4" w:space="0" w:color="auto"/>
            </w:tcBorders>
            <w:noWrap/>
            <w:vAlign w:val="bottom"/>
            <w:hideMark/>
          </w:tcPr>
          <w:p w14:paraId="673CB711"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1F47F300" w14:textId="77777777" w:rsidR="00EF66C0" w:rsidRPr="00362DD4" w:rsidRDefault="00EF66C0" w:rsidP="00EF66C0">
            <w:pPr>
              <w:rPr>
                <w:rFonts w:ascii="Aptos Narrow" w:eastAsia="Times New Roman" w:hAnsi="Aptos Narrow"/>
                <w:color w:val="000000"/>
                <w:szCs w:val="22"/>
              </w:rPr>
            </w:pPr>
            <w:proofErr w:type="gramStart"/>
            <w:r w:rsidRPr="00362DD4">
              <w:rPr>
                <w:rFonts w:ascii="Aptos Narrow" w:eastAsia="Times New Roman" w:hAnsi="Aptos Narrow"/>
                <w:color w:val="000000"/>
                <w:szCs w:val="22"/>
              </w:rPr>
              <w:t>Th</w:t>
            </w:r>
            <w:proofErr w:type="gramEnd"/>
            <w:r w:rsidRPr="00362DD4">
              <w:rPr>
                <w:rFonts w:ascii="Aptos Narrow" w:eastAsia="Times New Roman" w:hAnsi="Aptos Narrow"/>
                <w:color w:val="000000"/>
                <w:szCs w:val="22"/>
              </w:rPr>
              <w:t xml:space="preserve"> 10/23</w:t>
            </w:r>
          </w:p>
        </w:tc>
        <w:tc>
          <w:tcPr>
            <w:tcW w:w="3240" w:type="dxa"/>
            <w:tcBorders>
              <w:top w:val="nil"/>
              <w:left w:val="nil"/>
              <w:bottom w:val="single" w:sz="4" w:space="0" w:color="auto"/>
              <w:right w:val="single" w:sz="4" w:space="0" w:color="auto"/>
            </w:tcBorders>
            <w:noWrap/>
            <w:vAlign w:val="bottom"/>
            <w:hideMark/>
          </w:tcPr>
          <w:p w14:paraId="26420917" w14:textId="016CF7DA" w:rsidR="00EF66C0" w:rsidRPr="00362DD4" w:rsidRDefault="00EF66C0" w:rsidP="00EF66C0">
            <w:pPr>
              <w:rPr>
                <w:rFonts w:ascii="Aptos Narrow" w:eastAsia="Times New Roman" w:hAnsi="Aptos Narrow"/>
                <w:b/>
                <w:bCs/>
                <w:color w:val="000000"/>
                <w:szCs w:val="22"/>
              </w:rPr>
            </w:pPr>
            <w:r w:rsidRPr="00362DD4">
              <w:rPr>
                <w:rFonts w:ascii="Aptos Narrow" w:eastAsia="Times New Roman" w:hAnsi="Aptos Narrow"/>
                <w:color w:val="000000"/>
                <w:szCs w:val="22"/>
              </w:rPr>
              <w:t>Surveys</w:t>
            </w:r>
          </w:p>
        </w:tc>
        <w:tc>
          <w:tcPr>
            <w:tcW w:w="1440" w:type="dxa"/>
            <w:tcBorders>
              <w:top w:val="nil"/>
              <w:left w:val="nil"/>
              <w:bottom w:val="single" w:sz="4" w:space="0" w:color="auto"/>
              <w:right w:val="single" w:sz="4" w:space="0" w:color="auto"/>
            </w:tcBorders>
            <w:noWrap/>
            <w:vAlign w:val="bottom"/>
            <w:hideMark/>
          </w:tcPr>
          <w:p w14:paraId="4E6372C6" w14:textId="12EB913A"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Ch. 7</w:t>
            </w:r>
          </w:p>
        </w:tc>
        <w:tc>
          <w:tcPr>
            <w:tcW w:w="2610" w:type="dxa"/>
            <w:tcBorders>
              <w:top w:val="nil"/>
              <w:left w:val="nil"/>
              <w:bottom w:val="single" w:sz="4" w:space="0" w:color="auto"/>
              <w:right w:val="single" w:sz="4" w:space="0" w:color="auto"/>
            </w:tcBorders>
            <w:noWrap/>
            <w:vAlign w:val="bottom"/>
            <w:hideMark/>
          </w:tcPr>
          <w:p w14:paraId="5836F157"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25852328" w14:textId="77777777" w:rsidTr="00C642D3">
        <w:trPr>
          <w:trHeight w:val="320"/>
        </w:trPr>
        <w:tc>
          <w:tcPr>
            <w:tcW w:w="1075" w:type="dxa"/>
            <w:tcBorders>
              <w:left w:val="single" w:sz="4" w:space="0" w:color="auto"/>
              <w:bottom w:val="single" w:sz="18" w:space="0" w:color="auto"/>
              <w:right w:val="single" w:sz="4" w:space="0" w:color="auto"/>
            </w:tcBorders>
            <w:noWrap/>
            <w:vAlign w:val="bottom"/>
            <w:hideMark/>
          </w:tcPr>
          <w:p w14:paraId="70BCEF40"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1B3366B5"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1DF7FC5B"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NO LAB: Complete data collection for observational study</w:t>
            </w:r>
          </w:p>
        </w:tc>
        <w:tc>
          <w:tcPr>
            <w:tcW w:w="1440" w:type="dxa"/>
            <w:tcBorders>
              <w:top w:val="nil"/>
              <w:left w:val="nil"/>
              <w:bottom w:val="single" w:sz="18" w:space="0" w:color="auto"/>
              <w:right w:val="single" w:sz="4" w:space="0" w:color="auto"/>
            </w:tcBorders>
            <w:noWrap/>
            <w:vAlign w:val="bottom"/>
            <w:hideMark/>
          </w:tcPr>
          <w:p w14:paraId="4D98F74A"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0053AF9F"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681C016E" w14:textId="77777777" w:rsidTr="00C642D3">
        <w:trPr>
          <w:trHeight w:val="320"/>
        </w:trPr>
        <w:tc>
          <w:tcPr>
            <w:tcW w:w="1075" w:type="dxa"/>
            <w:tcBorders>
              <w:top w:val="single" w:sz="18" w:space="0" w:color="auto"/>
              <w:left w:val="single" w:sz="4" w:space="0" w:color="auto"/>
              <w:right w:val="single" w:sz="4" w:space="0" w:color="auto"/>
            </w:tcBorders>
            <w:noWrap/>
            <w:vAlign w:val="bottom"/>
            <w:hideMark/>
          </w:tcPr>
          <w:p w14:paraId="7FA27871" w14:textId="77777777" w:rsidR="00EF66C0" w:rsidRPr="00362DD4" w:rsidRDefault="00EF66C0" w:rsidP="00EF66C0">
            <w:pPr>
              <w:rPr>
                <w:rFonts w:ascii="Aptos Narrow" w:eastAsia="Times New Roman" w:hAnsi="Aptos Narrow"/>
                <w:color w:val="000000"/>
                <w:szCs w:val="22"/>
              </w:rPr>
            </w:pPr>
            <w:r w:rsidRPr="00A82830">
              <w:rPr>
                <w:rFonts w:ascii="Aptos Narrow" w:eastAsia="Times New Roman" w:hAnsi="Aptos Narrow"/>
                <w:color w:val="EE0000"/>
                <w:szCs w:val="22"/>
              </w:rPr>
              <w:lastRenderedPageBreak/>
              <w:t>Week 10</w:t>
            </w:r>
          </w:p>
        </w:tc>
        <w:tc>
          <w:tcPr>
            <w:tcW w:w="1080" w:type="dxa"/>
            <w:tcBorders>
              <w:top w:val="single" w:sz="18" w:space="0" w:color="auto"/>
              <w:left w:val="nil"/>
              <w:bottom w:val="single" w:sz="4" w:space="0" w:color="auto"/>
              <w:right w:val="single" w:sz="4" w:space="0" w:color="auto"/>
            </w:tcBorders>
            <w:noWrap/>
            <w:vAlign w:val="bottom"/>
            <w:hideMark/>
          </w:tcPr>
          <w:p w14:paraId="16F37725"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T 10/28</w:t>
            </w:r>
          </w:p>
        </w:tc>
        <w:tc>
          <w:tcPr>
            <w:tcW w:w="3240" w:type="dxa"/>
            <w:tcBorders>
              <w:top w:val="single" w:sz="18" w:space="0" w:color="auto"/>
              <w:left w:val="nil"/>
              <w:bottom w:val="single" w:sz="4" w:space="0" w:color="auto"/>
              <w:right w:val="single" w:sz="4" w:space="0" w:color="auto"/>
            </w:tcBorders>
            <w:noWrap/>
            <w:vAlign w:val="bottom"/>
            <w:hideMark/>
          </w:tcPr>
          <w:p w14:paraId="152E9618" w14:textId="335D07B6"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Surveys</w:t>
            </w:r>
            <w:r>
              <w:rPr>
                <w:rFonts w:ascii="Aptos Narrow" w:eastAsia="Times New Roman" w:hAnsi="Aptos Narrow"/>
                <w:color w:val="000000"/>
                <w:szCs w:val="22"/>
              </w:rPr>
              <w:t xml:space="preserve"> continued</w:t>
            </w:r>
          </w:p>
        </w:tc>
        <w:tc>
          <w:tcPr>
            <w:tcW w:w="1440" w:type="dxa"/>
            <w:tcBorders>
              <w:top w:val="single" w:sz="18" w:space="0" w:color="auto"/>
              <w:left w:val="nil"/>
              <w:bottom w:val="single" w:sz="4" w:space="0" w:color="auto"/>
              <w:right w:val="single" w:sz="4" w:space="0" w:color="auto"/>
            </w:tcBorders>
            <w:noWrap/>
            <w:vAlign w:val="bottom"/>
            <w:hideMark/>
          </w:tcPr>
          <w:p w14:paraId="3740CD6B"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Ch. 7</w:t>
            </w:r>
          </w:p>
        </w:tc>
        <w:tc>
          <w:tcPr>
            <w:tcW w:w="2610" w:type="dxa"/>
            <w:tcBorders>
              <w:top w:val="single" w:sz="18" w:space="0" w:color="auto"/>
              <w:left w:val="nil"/>
              <w:bottom w:val="single" w:sz="4" w:space="0" w:color="auto"/>
              <w:right w:val="single" w:sz="4" w:space="0" w:color="auto"/>
            </w:tcBorders>
            <w:noWrap/>
            <w:vAlign w:val="bottom"/>
            <w:hideMark/>
          </w:tcPr>
          <w:p w14:paraId="4C154C46"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37A72111" w14:textId="77777777" w:rsidTr="00C642D3">
        <w:trPr>
          <w:trHeight w:val="290"/>
        </w:trPr>
        <w:tc>
          <w:tcPr>
            <w:tcW w:w="1075" w:type="dxa"/>
            <w:tcBorders>
              <w:top w:val="nil"/>
              <w:left w:val="single" w:sz="4" w:space="0" w:color="auto"/>
              <w:right w:val="single" w:sz="4" w:space="0" w:color="auto"/>
            </w:tcBorders>
            <w:noWrap/>
            <w:vAlign w:val="bottom"/>
            <w:hideMark/>
          </w:tcPr>
          <w:p w14:paraId="156FB74C"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79D7AC62" w14:textId="77777777" w:rsidR="00EF66C0" w:rsidRPr="00362DD4" w:rsidRDefault="00EF66C0" w:rsidP="00EF66C0">
            <w:pPr>
              <w:rPr>
                <w:rFonts w:ascii="Aptos Narrow" w:eastAsia="Times New Roman" w:hAnsi="Aptos Narrow"/>
                <w:color w:val="000000"/>
                <w:szCs w:val="22"/>
              </w:rPr>
            </w:pPr>
            <w:proofErr w:type="gramStart"/>
            <w:r w:rsidRPr="00362DD4">
              <w:rPr>
                <w:rFonts w:ascii="Aptos Narrow" w:eastAsia="Times New Roman" w:hAnsi="Aptos Narrow"/>
                <w:color w:val="000000"/>
                <w:szCs w:val="22"/>
              </w:rPr>
              <w:t>Th 10</w:t>
            </w:r>
            <w:proofErr w:type="gramEnd"/>
            <w:r w:rsidRPr="00362DD4">
              <w:rPr>
                <w:rFonts w:ascii="Aptos Narrow" w:eastAsia="Times New Roman" w:hAnsi="Aptos Narrow"/>
                <w:color w:val="000000"/>
                <w:szCs w:val="22"/>
              </w:rPr>
              <w:t>/30</w:t>
            </w:r>
          </w:p>
        </w:tc>
        <w:tc>
          <w:tcPr>
            <w:tcW w:w="3240" w:type="dxa"/>
            <w:tcBorders>
              <w:top w:val="nil"/>
              <w:left w:val="nil"/>
              <w:bottom w:val="single" w:sz="4" w:space="0" w:color="auto"/>
              <w:right w:val="single" w:sz="4" w:space="0" w:color="auto"/>
            </w:tcBorders>
            <w:noWrap/>
            <w:vAlign w:val="bottom"/>
            <w:hideMark/>
          </w:tcPr>
          <w:p w14:paraId="61FD1A45"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Surveys and correlational analyses</w:t>
            </w:r>
          </w:p>
        </w:tc>
        <w:tc>
          <w:tcPr>
            <w:tcW w:w="1440" w:type="dxa"/>
            <w:tcBorders>
              <w:top w:val="nil"/>
              <w:left w:val="nil"/>
              <w:bottom w:val="single" w:sz="4" w:space="0" w:color="auto"/>
              <w:right w:val="single" w:sz="4" w:space="0" w:color="auto"/>
            </w:tcBorders>
            <w:noWrap/>
            <w:vAlign w:val="bottom"/>
            <w:hideMark/>
          </w:tcPr>
          <w:p w14:paraId="45E5ADD8" w14:textId="439D4A8F" w:rsidR="00EF66C0" w:rsidRPr="00362DD4" w:rsidRDefault="00BB480B" w:rsidP="00EF66C0">
            <w:pPr>
              <w:rPr>
                <w:rFonts w:ascii="Aptos Narrow" w:eastAsia="Times New Roman" w:hAnsi="Aptos Narrow"/>
                <w:color w:val="000000"/>
                <w:szCs w:val="22"/>
              </w:rPr>
            </w:pPr>
            <w:r>
              <w:rPr>
                <w:rFonts w:ascii="Aptos Narrow" w:eastAsia="Times New Roman" w:hAnsi="Aptos Narrow"/>
                <w:color w:val="000000"/>
                <w:szCs w:val="22"/>
              </w:rPr>
              <w:t>Readings on D2L</w:t>
            </w:r>
          </w:p>
        </w:tc>
        <w:tc>
          <w:tcPr>
            <w:tcW w:w="2610" w:type="dxa"/>
            <w:tcBorders>
              <w:top w:val="nil"/>
              <w:left w:val="nil"/>
              <w:bottom w:val="single" w:sz="4" w:space="0" w:color="auto"/>
              <w:right w:val="single" w:sz="4" w:space="0" w:color="auto"/>
            </w:tcBorders>
            <w:noWrap/>
            <w:vAlign w:val="bottom"/>
            <w:hideMark/>
          </w:tcPr>
          <w:p w14:paraId="174B1D13"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448D06D0" w14:textId="77777777" w:rsidTr="00C642D3">
        <w:trPr>
          <w:trHeight w:val="290"/>
        </w:trPr>
        <w:tc>
          <w:tcPr>
            <w:tcW w:w="1075" w:type="dxa"/>
            <w:tcBorders>
              <w:left w:val="single" w:sz="4" w:space="0" w:color="auto"/>
              <w:bottom w:val="single" w:sz="18" w:space="0" w:color="auto"/>
              <w:right w:val="single" w:sz="4" w:space="0" w:color="auto"/>
            </w:tcBorders>
            <w:noWrap/>
            <w:vAlign w:val="bottom"/>
            <w:hideMark/>
          </w:tcPr>
          <w:p w14:paraId="21AC67BD"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6E1479FA"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22984E21"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Observational Research Analysis</w:t>
            </w:r>
          </w:p>
        </w:tc>
        <w:tc>
          <w:tcPr>
            <w:tcW w:w="1440" w:type="dxa"/>
            <w:tcBorders>
              <w:top w:val="nil"/>
              <w:left w:val="nil"/>
              <w:bottom w:val="single" w:sz="18" w:space="0" w:color="auto"/>
              <w:right w:val="single" w:sz="4" w:space="0" w:color="auto"/>
            </w:tcBorders>
            <w:noWrap/>
            <w:vAlign w:val="bottom"/>
            <w:hideMark/>
          </w:tcPr>
          <w:p w14:paraId="47FA0774"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5DFCC135"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1F728BE2" w14:textId="77777777" w:rsidTr="00C642D3">
        <w:trPr>
          <w:trHeight w:val="290"/>
        </w:trPr>
        <w:tc>
          <w:tcPr>
            <w:tcW w:w="1075" w:type="dxa"/>
            <w:tcBorders>
              <w:top w:val="single" w:sz="18" w:space="0" w:color="auto"/>
              <w:left w:val="single" w:sz="4" w:space="0" w:color="auto"/>
              <w:right w:val="single" w:sz="4" w:space="0" w:color="auto"/>
            </w:tcBorders>
            <w:noWrap/>
            <w:vAlign w:val="bottom"/>
            <w:hideMark/>
          </w:tcPr>
          <w:p w14:paraId="714B3D5D" w14:textId="77777777" w:rsidR="00EF66C0" w:rsidRPr="00362DD4" w:rsidRDefault="00EF66C0" w:rsidP="00EF66C0">
            <w:pPr>
              <w:rPr>
                <w:rFonts w:ascii="Aptos Narrow" w:eastAsia="Times New Roman" w:hAnsi="Aptos Narrow"/>
                <w:color w:val="000000"/>
                <w:szCs w:val="22"/>
              </w:rPr>
            </w:pPr>
            <w:r w:rsidRPr="00A82830">
              <w:rPr>
                <w:rFonts w:ascii="Aptos Narrow" w:eastAsia="Times New Roman" w:hAnsi="Aptos Narrow"/>
                <w:color w:val="EE0000"/>
                <w:szCs w:val="22"/>
              </w:rPr>
              <w:t>Week 11</w:t>
            </w:r>
          </w:p>
        </w:tc>
        <w:tc>
          <w:tcPr>
            <w:tcW w:w="1080" w:type="dxa"/>
            <w:tcBorders>
              <w:top w:val="single" w:sz="18" w:space="0" w:color="auto"/>
              <w:left w:val="nil"/>
              <w:bottom w:val="single" w:sz="4" w:space="0" w:color="auto"/>
              <w:right w:val="single" w:sz="4" w:space="0" w:color="auto"/>
            </w:tcBorders>
            <w:noWrap/>
            <w:vAlign w:val="bottom"/>
            <w:hideMark/>
          </w:tcPr>
          <w:p w14:paraId="6E7E16E3"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T 11/4</w:t>
            </w:r>
          </w:p>
        </w:tc>
        <w:tc>
          <w:tcPr>
            <w:tcW w:w="3240" w:type="dxa"/>
            <w:tcBorders>
              <w:top w:val="single" w:sz="18" w:space="0" w:color="auto"/>
              <w:left w:val="nil"/>
              <w:bottom w:val="single" w:sz="4" w:space="0" w:color="auto"/>
              <w:right w:val="single" w:sz="4" w:space="0" w:color="auto"/>
            </w:tcBorders>
            <w:noWrap/>
            <w:vAlign w:val="bottom"/>
            <w:hideMark/>
          </w:tcPr>
          <w:p w14:paraId="7640F746"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Writing an Introduction Section</w:t>
            </w:r>
          </w:p>
        </w:tc>
        <w:tc>
          <w:tcPr>
            <w:tcW w:w="1440" w:type="dxa"/>
            <w:tcBorders>
              <w:top w:val="single" w:sz="18" w:space="0" w:color="auto"/>
              <w:left w:val="nil"/>
              <w:bottom w:val="single" w:sz="4" w:space="0" w:color="auto"/>
              <w:right w:val="single" w:sz="4" w:space="0" w:color="auto"/>
            </w:tcBorders>
            <w:noWrap/>
            <w:vAlign w:val="bottom"/>
            <w:hideMark/>
          </w:tcPr>
          <w:p w14:paraId="355B3F87"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single" w:sz="18" w:space="0" w:color="auto"/>
              <w:left w:val="nil"/>
              <w:bottom w:val="single" w:sz="4" w:space="0" w:color="auto"/>
              <w:right w:val="single" w:sz="4" w:space="0" w:color="auto"/>
            </w:tcBorders>
            <w:noWrap/>
            <w:vAlign w:val="bottom"/>
            <w:hideMark/>
          </w:tcPr>
          <w:p w14:paraId="08A0E4B4" w14:textId="0E4934F1" w:rsidR="00EF66C0" w:rsidRPr="00362DD4" w:rsidRDefault="00EF66C0" w:rsidP="00EF66C0">
            <w:pPr>
              <w:rPr>
                <w:rFonts w:ascii="Aptos Narrow" w:eastAsia="Times New Roman" w:hAnsi="Aptos Narrow"/>
                <w:color w:val="000000"/>
                <w:sz w:val="21"/>
                <w:szCs w:val="21"/>
              </w:rPr>
            </w:pPr>
            <w:r w:rsidRPr="00362DD4">
              <w:rPr>
                <w:rFonts w:ascii="Aptos Narrow" w:eastAsia="Times New Roman" w:hAnsi="Aptos Narrow"/>
                <w:color w:val="000000"/>
                <w:sz w:val="21"/>
                <w:szCs w:val="21"/>
              </w:rPr>
              <w:t xml:space="preserve">Assignment 5: Observational </w:t>
            </w:r>
            <w:r>
              <w:rPr>
                <w:rFonts w:ascii="Aptos Narrow" w:eastAsia="Times New Roman" w:hAnsi="Aptos Narrow"/>
                <w:color w:val="000000"/>
                <w:sz w:val="21"/>
                <w:szCs w:val="21"/>
              </w:rPr>
              <w:t>Study</w:t>
            </w:r>
            <w:r w:rsidRPr="00362DD4">
              <w:rPr>
                <w:rFonts w:ascii="Aptos Narrow" w:eastAsia="Times New Roman" w:hAnsi="Aptos Narrow"/>
                <w:color w:val="000000"/>
                <w:sz w:val="21"/>
                <w:szCs w:val="21"/>
              </w:rPr>
              <w:t xml:space="preserve"> (Group Assignment)</w:t>
            </w:r>
            <w:r w:rsidRPr="00943919">
              <w:rPr>
                <w:rFonts w:ascii="Aptos Narrow" w:eastAsia="Times New Roman" w:hAnsi="Aptos Narrow"/>
                <w:color w:val="000000"/>
                <w:sz w:val="21"/>
                <w:szCs w:val="21"/>
              </w:rPr>
              <w:t xml:space="preserve"> due Tues 11/4</w:t>
            </w:r>
          </w:p>
        </w:tc>
      </w:tr>
      <w:tr w:rsidR="00EF66C0" w:rsidRPr="00362DD4" w14:paraId="4EFC145F" w14:textId="77777777" w:rsidTr="00C642D3">
        <w:trPr>
          <w:trHeight w:val="290"/>
        </w:trPr>
        <w:tc>
          <w:tcPr>
            <w:tcW w:w="1075" w:type="dxa"/>
            <w:tcBorders>
              <w:left w:val="single" w:sz="4" w:space="0" w:color="auto"/>
              <w:right w:val="single" w:sz="4" w:space="0" w:color="auto"/>
            </w:tcBorders>
            <w:noWrap/>
            <w:vAlign w:val="bottom"/>
            <w:hideMark/>
          </w:tcPr>
          <w:p w14:paraId="086D2350"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5DF06F1B"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Th 11/6</w:t>
            </w:r>
          </w:p>
        </w:tc>
        <w:tc>
          <w:tcPr>
            <w:tcW w:w="3240" w:type="dxa"/>
            <w:tcBorders>
              <w:top w:val="nil"/>
              <w:left w:val="nil"/>
              <w:bottom w:val="single" w:sz="4" w:space="0" w:color="auto"/>
              <w:right w:val="single" w:sz="4" w:space="0" w:color="auto"/>
            </w:tcBorders>
            <w:noWrap/>
            <w:vAlign w:val="bottom"/>
            <w:hideMark/>
          </w:tcPr>
          <w:p w14:paraId="6BE33DBE" w14:textId="65CBF7EF" w:rsidR="00EF66C0" w:rsidRPr="00362DD4" w:rsidRDefault="00632035" w:rsidP="00EF66C0">
            <w:pPr>
              <w:rPr>
                <w:rFonts w:ascii="Aptos Narrow" w:eastAsia="Times New Roman" w:hAnsi="Aptos Narrow"/>
                <w:color w:val="000000"/>
                <w:szCs w:val="22"/>
              </w:rPr>
            </w:pPr>
            <w:r w:rsidRPr="00362DD4">
              <w:rPr>
                <w:rFonts w:ascii="Aptos Narrow" w:eastAsia="Times New Roman" w:hAnsi="Aptos Narrow"/>
                <w:b/>
                <w:bCs/>
                <w:color w:val="000000"/>
                <w:szCs w:val="22"/>
              </w:rPr>
              <w:t>EXAM 3</w:t>
            </w:r>
          </w:p>
        </w:tc>
        <w:tc>
          <w:tcPr>
            <w:tcW w:w="1440" w:type="dxa"/>
            <w:tcBorders>
              <w:top w:val="nil"/>
              <w:left w:val="nil"/>
              <w:bottom w:val="single" w:sz="4" w:space="0" w:color="auto"/>
              <w:right w:val="single" w:sz="4" w:space="0" w:color="auto"/>
            </w:tcBorders>
            <w:noWrap/>
            <w:vAlign w:val="bottom"/>
            <w:hideMark/>
          </w:tcPr>
          <w:p w14:paraId="07C48130" w14:textId="5CF36703" w:rsidR="00EF66C0" w:rsidRPr="00362DD4" w:rsidRDefault="00EF66C0" w:rsidP="00EF66C0">
            <w:pPr>
              <w:rPr>
                <w:rFonts w:ascii="Aptos Narrow" w:eastAsia="Times New Roman" w:hAnsi="Aptos Narrow"/>
                <w:color w:val="000000"/>
                <w:szCs w:val="22"/>
              </w:rPr>
            </w:pPr>
          </w:p>
        </w:tc>
        <w:tc>
          <w:tcPr>
            <w:tcW w:w="2610" w:type="dxa"/>
            <w:tcBorders>
              <w:top w:val="nil"/>
              <w:left w:val="nil"/>
              <w:bottom w:val="single" w:sz="4" w:space="0" w:color="auto"/>
              <w:right w:val="single" w:sz="4" w:space="0" w:color="auto"/>
            </w:tcBorders>
            <w:noWrap/>
            <w:vAlign w:val="bottom"/>
            <w:hideMark/>
          </w:tcPr>
          <w:p w14:paraId="189CB5ED"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43D737E8" w14:textId="77777777" w:rsidTr="00C642D3">
        <w:trPr>
          <w:trHeight w:val="290"/>
        </w:trPr>
        <w:tc>
          <w:tcPr>
            <w:tcW w:w="1075" w:type="dxa"/>
            <w:tcBorders>
              <w:left w:val="single" w:sz="4" w:space="0" w:color="auto"/>
              <w:bottom w:val="single" w:sz="18" w:space="0" w:color="auto"/>
              <w:right w:val="single" w:sz="4" w:space="0" w:color="auto"/>
            </w:tcBorders>
            <w:noWrap/>
            <w:vAlign w:val="bottom"/>
            <w:hideMark/>
          </w:tcPr>
          <w:p w14:paraId="37A66118"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04E7B4BB"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480D29B3"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Project 2 Introduction and Design</w:t>
            </w:r>
          </w:p>
        </w:tc>
        <w:tc>
          <w:tcPr>
            <w:tcW w:w="1440" w:type="dxa"/>
            <w:tcBorders>
              <w:top w:val="nil"/>
              <w:left w:val="nil"/>
              <w:bottom w:val="single" w:sz="18" w:space="0" w:color="auto"/>
              <w:right w:val="single" w:sz="4" w:space="0" w:color="auto"/>
            </w:tcBorders>
            <w:noWrap/>
            <w:vAlign w:val="bottom"/>
            <w:hideMark/>
          </w:tcPr>
          <w:p w14:paraId="3C05819C" w14:textId="60777B2C" w:rsidR="00EF66C0" w:rsidRPr="00362DD4" w:rsidRDefault="00EF66C0" w:rsidP="00EF66C0">
            <w:pPr>
              <w:rPr>
                <w:rFonts w:ascii="Aptos Narrow" w:eastAsia="Times New Roman" w:hAnsi="Aptos Narrow"/>
                <w:color w:val="000000"/>
                <w:szCs w:val="22"/>
              </w:rPr>
            </w:pPr>
            <w:r>
              <w:rPr>
                <w:rFonts w:ascii="Aptos Narrow" w:eastAsia="Times New Roman" w:hAnsi="Aptos Narrow"/>
                <w:color w:val="000000"/>
                <w:szCs w:val="22"/>
              </w:rPr>
              <w:t>Attachment Style Reading on D2L</w:t>
            </w:r>
          </w:p>
        </w:tc>
        <w:tc>
          <w:tcPr>
            <w:tcW w:w="2610" w:type="dxa"/>
            <w:tcBorders>
              <w:top w:val="nil"/>
              <w:left w:val="nil"/>
              <w:bottom w:val="single" w:sz="18" w:space="0" w:color="auto"/>
              <w:right w:val="single" w:sz="4" w:space="0" w:color="auto"/>
            </w:tcBorders>
            <w:noWrap/>
            <w:vAlign w:val="bottom"/>
            <w:hideMark/>
          </w:tcPr>
          <w:p w14:paraId="3A49FF62" w14:textId="25B7F871" w:rsidR="00EF66C0" w:rsidRPr="00362DD4" w:rsidRDefault="00EF66C0" w:rsidP="00EF66C0">
            <w:pPr>
              <w:rPr>
                <w:rFonts w:ascii="Aptos Narrow" w:eastAsia="Times New Roman" w:hAnsi="Aptos Narrow"/>
                <w:b/>
                <w:bCs/>
                <w:color w:val="000000"/>
                <w:szCs w:val="22"/>
              </w:rPr>
            </w:pPr>
            <w:r w:rsidRPr="00362DD4">
              <w:rPr>
                <w:rFonts w:ascii="Aptos Narrow" w:eastAsia="Times New Roman" w:hAnsi="Aptos Narrow"/>
                <w:b/>
                <w:bCs/>
                <w:color w:val="000000"/>
                <w:szCs w:val="22"/>
              </w:rPr>
              <w:t xml:space="preserve">Assignment 6: </w:t>
            </w:r>
            <w:r w:rsidRPr="00943919">
              <w:rPr>
                <w:rFonts w:ascii="Aptos Narrow" w:eastAsia="Times New Roman" w:hAnsi="Aptos Narrow"/>
                <w:b/>
                <w:bCs/>
                <w:color w:val="000000"/>
                <w:szCs w:val="22"/>
              </w:rPr>
              <w:t xml:space="preserve">Project 2 </w:t>
            </w:r>
            <w:r w:rsidRPr="00362DD4">
              <w:rPr>
                <w:rFonts w:ascii="Aptos Narrow" w:eastAsia="Times New Roman" w:hAnsi="Aptos Narrow"/>
                <w:b/>
                <w:bCs/>
                <w:color w:val="000000"/>
                <w:szCs w:val="22"/>
              </w:rPr>
              <w:t>survey questions</w:t>
            </w:r>
            <w:r w:rsidRPr="00943919">
              <w:rPr>
                <w:rFonts w:ascii="Aptos Narrow" w:eastAsia="Times New Roman" w:hAnsi="Aptos Narrow"/>
                <w:b/>
                <w:bCs/>
                <w:color w:val="000000"/>
                <w:szCs w:val="22"/>
              </w:rPr>
              <w:t xml:space="preserve"> due in lab or by F 11/7</w:t>
            </w:r>
            <w:r>
              <w:rPr>
                <w:rFonts w:ascii="Aptos Narrow" w:eastAsia="Times New Roman" w:hAnsi="Aptos Narrow"/>
                <w:b/>
                <w:bCs/>
                <w:color w:val="000000"/>
                <w:szCs w:val="22"/>
              </w:rPr>
              <w:t xml:space="preserve"> 5:00 PM</w:t>
            </w:r>
          </w:p>
        </w:tc>
      </w:tr>
      <w:tr w:rsidR="00EF66C0" w:rsidRPr="00362DD4" w14:paraId="520E06E9" w14:textId="77777777" w:rsidTr="00C642D3">
        <w:trPr>
          <w:trHeight w:val="290"/>
        </w:trPr>
        <w:tc>
          <w:tcPr>
            <w:tcW w:w="1075" w:type="dxa"/>
            <w:tcBorders>
              <w:top w:val="single" w:sz="18" w:space="0" w:color="auto"/>
              <w:left w:val="single" w:sz="4" w:space="0" w:color="auto"/>
              <w:right w:val="single" w:sz="4" w:space="0" w:color="auto"/>
            </w:tcBorders>
            <w:noWrap/>
            <w:vAlign w:val="bottom"/>
            <w:hideMark/>
          </w:tcPr>
          <w:p w14:paraId="328888F0"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Week 12</w:t>
            </w:r>
          </w:p>
        </w:tc>
        <w:tc>
          <w:tcPr>
            <w:tcW w:w="1080" w:type="dxa"/>
            <w:tcBorders>
              <w:top w:val="single" w:sz="18" w:space="0" w:color="auto"/>
              <w:left w:val="nil"/>
              <w:bottom w:val="single" w:sz="4" w:space="0" w:color="auto"/>
              <w:right w:val="single" w:sz="4" w:space="0" w:color="auto"/>
            </w:tcBorders>
            <w:noWrap/>
            <w:vAlign w:val="bottom"/>
            <w:hideMark/>
          </w:tcPr>
          <w:p w14:paraId="3AFA27DE"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T 11/11</w:t>
            </w:r>
          </w:p>
        </w:tc>
        <w:tc>
          <w:tcPr>
            <w:tcW w:w="3240" w:type="dxa"/>
            <w:tcBorders>
              <w:top w:val="single" w:sz="18" w:space="0" w:color="auto"/>
              <w:left w:val="nil"/>
              <w:bottom w:val="single" w:sz="4" w:space="0" w:color="auto"/>
              <w:right w:val="single" w:sz="4" w:space="0" w:color="auto"/>
            </w:tcBorders>
            <w:noWrap/>
            <w:vAlign w:val="bottom"/>
            <w:hideMark/>
          </w:tcPr>
          <w:p w14:paraId="29D850D5" w14:textId="4483FAF0"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xml:space="preserve">Factorial Design </w:t>
            </w:r>
          </w:p>
        </w:tc>
        <w:tc>
          <w:tcPr>
            <w:tcW w:w="1440" w:type="dxa"/>
            <w:tcBorders>
              <w:top w:val="single" w:sz="18" w:space="0" w:color="auto"/>
              <w:left w:val="nil"/>
              <w:bottom w:val="single" w:sz="4" w:space="0" w:color="auto"/>
              <w:right w:val="single" w:sz="4" w:space="0" w:color="auto"/>
            </w:tcBorders>
            <w:noWrap/>
            <w:vAlign w:val="bottom"/>
            <w:hideMark/>
          </w:tcPr>
          <w:p w14:paraId="6AA1C568" w14:textId="6A0E312C"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r w:rsidR="00632035">
              <w:rPr>
                <w:rFonts w:ascii="Aptos Narrow" w:eastAsia="Times New Roman" w:hAnsi="Aptos Narrow"/>
                <w:color w:val="000000"/>
                <w:szCs w:val="22"/>
              </w:rPr>
              <w:t>Ch. 9</w:t>
            </w:r>
          </w:p>
        </w:tc>
        <w:tc>
          <w:tcPr>
            <w:tcW w:w="2610" w:type="dxa"/>
            <w:tcBorders>
              <w:top w:val="single" w:sz="18" w:space="0" w:color="auto"/>
              <w:left w:val="nil"/>
              <w:bottom w:val="single" w:sz="4" w:space="0" w:color="auto"/>
              <w:right w:val="single" w:sz="4" w:space="0" w:color="auto"/>
            </w:tcBorders>
            <w:noWrap/>
            <w:vAlign w:val="bottom"/>
            <w:hideMark/>
          </w:tcPr>
          <w:p w14:paraId="5B1F124D"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5D9FB54D" w14:textId="77777777" w:rsidTr="00C642D3">
        <w:trPr>
          <w:trHeight w:val="290"/>
        </w:trPr>
        <w:tc>
          <w:tcPr>
            <w:tcW w:w="1075" w:type="dxa"/>
            <w:tcBorders>
              <w:top w:val="nil"/>
              <w:left w:val="single" w:sz="4" w:space="0" w:color="auto"/>
              <w:right w:val="single" w:sz="4" w:space="0" w:color="auto"/>
            </w:tcBorders>
            <w:noWrap/>
            <w:vAlign w:val="bottom"/>
            <w:hideMark/>
          </w:tcPr>
          <w:p w14:paraId="7F2C0AE8"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57AB668F"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Th 11/13</w:t>
            </w:r>
          </w:p>
        </w:tc>
        <w:tc>
          <w:tcPr>
            <w:tcW w:w="3240" w:type="dxa"/>
            <w:tcBorders>
              <w:top w:val="nil"/>
              <w:left w:val="nil"/>
              <w:bottom w:val="single" w:sz="4" w:space="0" w:color="auto"/>
              <w:right w:val="single" w:sz="4" w:space="0" w:color="auto"/>
            </w:tcBorders>
            <w:noWrap/>
            <w:vAlign w:val="bottom"/>
            <w:hideMark/>
          </w:tcPr>
          <w:p w14:paraId="658A5496" w14:textId="5A7F1143" w:rsidR="00EF66C0" w:rsidRPr="00362DD4" w:rsidRDefault="00632035" w:rsidP="00EF66C0">
            <w:pPr>
              <w:rPr>
                <w:rFonts w:ascii="Aptos Narrow" w:eastAsia="Times New Roman" w:hAnsi="Aptos Narrow"/>
                <w:b/>
                <w:bCs/>
                <w:color w:val="000000"/>
                <w:szCs w:val="22"/>
              </w:rPr>
            </w:pPr>
            <w:r w:rsidRPr="00362DD4">
              <w:rPr>
                <w:rFonts w:ascii="Aptos Narrow" w:eastAsia="Times New Roman" w:hAnsi="Aptos Narrow"/>
                <w:color w:val="000000"/>
                <w:szCs w:val="22"/>
              </w:rPr>
              <w:t>Factorial Design</w:t>
            </w:r>
            <w:r>
              <w:rPr>
                <w:rFonts w:ascii="Aptos Narrow" w:eastAsia="Times New Roman" w:hAnsi="Aptos Narrow"/>
                <w:color w:val="000000"/>
                <w:szCs w:val="22"/>
              </w:rPr>
              <w:t xml:space="preserve"> continued</w:t>
            </w:r>
          </w:p>
        </w:tc>
        <w:tc>
          <w:tcPr>
            <w:tcW w:w="1440" w:type="dxa"/>
            <w:tcBorders>
              <w:top w:val="nil"/>
              <w:left w:val="nil"/>
              <w:bottom w:val="single" w:sz="4" w:space="0" w:color="auto"/>
              <w:right w:val="single" w:sz="4" w:space="0" w:color="auto"/>
            </w:tcBorders>
            <w:noWrap/>
            <w:vAlign w:val="bottom"/>
            <w:hideMark/>
          </w:tcPr>
          <w:p w14:paraId="06DBFA21"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4" w:space="0" w:color="auto"/>
              <w:right w:val="single" w:sz="4" w:space="0" w:color="auto"/>
            </w:tcBorders>
            <w:noWrap/>
            <w:vAlign w:val="bottom"/>
            <w:hideMark/>
          </w:tcPr>
          <w:p w14:paraId="3981B4CF" w14:textId="77777777" w:rsidR="00EF66C0" w:rsidRDefault="00EF66C0" w:rsidP="00EF66C0">
            <w:pPr>
              <w:rPr>
                <w:rFonts w:ascii="Aptos Narrow" w:eastAsia="Times New Roman" w:hAnsi="Aptos Narrow"/>
                <w:b/>
                <w:bCs/>
                <w:color w:val="000000"/>
                <w:szCs w:val="22"/>
              </w:rPr>
            </w:pPr>
            <w:r w:rsidRPr="00362DD4">
              <w:rPr>
                <w:rFonts w:ascii="Aptos Narrow" w:eastAsia="Times New Roman" w:hAnsi="Aptos Narrow"/>
                <w:b/>
                <w:bCs/>
                <w:color w:val="000000"/>
                <w:szCs w:val="22"/>
              </w:rPr>
              <w:t xml:space="preserve">Assignment 7: </w:t>
            </w:r>
            <w:r w:rsidRPr="00943919">
              <w:rPr>
                <w:rFonts w:ascii="Aptos Narrow" w:eastAsia="Times New Roman" w:hAnsi="Aptos Narrow"/>
                <w:b/>
                <w:bCs/>
                <w:color w:val="000000"/>
                <w:szCs w:val="22"/>
              </w:rPr>
              <w:t>Complete Project 2</w:t>
            </w:r>
            <w:r w:rsidRPr="00362DD4">
              <w:rPr>
                <w:rFonts w:ascii="Aptos Narrow" w:eastAsia="Times New Roman" w:hAnsi="Aptos Narrow"/>
                <w:b/>
                <w:bCs/>
                <w:color w:val="000000"/>
                <w:szCs w:val="22"/>
              </w:rPr>
              <w:t xml:space="preserve"> survey</w:t>
            </w:r>
            <w:r w:rsidRPr="00943919">
              <w:rPr>
                <w:rFonts w:ascii="Aptos Narrow" w:eastAsia="Times New Roman" w:hAnsi="Aptos Narrow"/>
                <w:b/>
                <w:bCs/>
                <w:color w:val="000000"/>
                <w:szCs w:val="22"/>
              </w:rPr>
              <w:t xml:space="preserve"> </w:t>
            </w:r>
          </w:p>
          <w:p w14:paraId="40176C3A" w14:textId="5EAD4D77" w:rsidR="00EF66C0" w:rsidRPr="00362DD4" w:rsidRDefault="00EF66C0" w:rsidP="00EF66C0">
            <w:pPr>
              <w:rPr>
                <w:rFonts w:ascii="Aptos Narrow" w:eastAsia="Times New Roman" w:hAnsi="Aptos Narrow"/>
                <w:b/>
                <w:bCs/>
                <w:color w:val="000000"/>
                <w:szCs w:val="22"/>
              </w:rPr>
            </w:pPr>
            <w:r w:rsidRPr="00943919">
              <w:rPr>
                <w:rFonts w:ascii="Aptos Narrow" w:eastAsia="Times New Roman" w:hAnsi="Aptos Narrow"/>
                <w:b/>
                <w:bCs/>
                <w:color w:val="000000"/>
                <w:szCs w:val="22"/>
              </w:rPr>
              <w:t>due W 11/12</w:t>
            </w:r>
          </w:p>
        </w:tc>
      </w:tr>
      <w:tr w:rsidR="00EF66C0" w:rsidRPr="00362DD4" w14:paraId="290B60C7" w14:textId="77777777" w:rsidTr="00C642D3">
        <w:trPr>
          <w:trHeight w:val="290"/>
        </w:trPr>
        <w:tc>
          <w:tcPr>
            <w:tcW w:w="1075" w:type="dxa"/>
            <w:tcBorders>
              <w:left w:val="single" w:sz="4" w:space="0" w:color="auto"/>
              <w:bottom w:val="single" w:sz="18" w:space="0" w:color="auto"/>
              <w:right w:val="single" w:sz="4" w:space="0" w:color="auto"/>
            </w:tcBorders>
            <w:noWrap/>
            <w:vAlign w:val="bottom"/>
            <w:hideMark/>
          </w:tcPr>
          <w:p w14:paraId="52FB28B5"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08558A83"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54AF8680"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Correlational Analysis</w:t>
            </w:r>
          </w:p>
        </w:tc>
        <w:tc>
          <w:tcPr>
            <w:tcW w:w="1440" w:type="dxa"/>
            <w:tcBorders>
              <w:top w:val="nil"/>
              <w:left w:val="nil"/>
              <w:bottom w:val="single" w:sz="18" w:space="0" w:color="auto"/>
              <w:right w:val="single" w:sz="4" w:space="0" w:color="auto"/>
            </w:tcBorders>
            <w:noWrap/>
            <w:vAlign w:val="bottom"/>
            <w:hideMark/>
          </w:tcPr>
          <w:p w14:paraId="6CC7BE34"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45D8CBB3"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3FEEB9F0" w14:textId="77777777" w:rsidTr="00C642D3">
        <w:trPr>
          <w:trHeight w:val="290"/>
        </w:trPr>
        <w:tc>
          <w:tcPr>
            <w:tcW w:w="1075" w:type="dxa"/>
            <w:tcBorders>
              <w:top w:val="single" w:sz="18" w:space="0" w:color="auto"/>
              <w:left w:val="single" w:sz="4" w:space="0" w:color="auto"/>
              <w:right w:val="single" w:sz="4" w:space="0" w:color="auto"/>
            </w:tcBorders>
            <w:noWrap/>
            <w:vAlign w:val="bottom"/>
            <w:hideMark/>
          </w:tcPr>
          <w:p w14:paraId="348C8876" w14:textId="77777777" w:rsidR="00EF66C0" w:rsidRPr="00362DD4" w:rsidRDefault="00EF66C0" w:rsidP="00EF66C0">
            <w:pPr>
              <w:rPr>
                <w:rFonts w:ascii="Aptos Narrow" w:eastAsia="Times New Roman" w:hAnsi="Aptos Narrow"/>
                <w:color w:val="000000"/>
                <w:szCs w:val="22"/>
              </w:rPr>
            </w:pPr>
            <w:r w:rsidRPr="00A82830">
              <w:rPr>
                <w:rFonts w:ascii="Aptos Narrow" w:eastAsia="Times New Roman" w:hAnsi="Aptos Narrow"/>
                <w:color w:val="EE0000"/>
                <w:szCs w:val="22"/>
              </w:rPr>
              <w:t>Week 13</w:t>
            </w:r>
          </w:p>
        </w:tc>
        <w:tc>
          <w:tcPr>
            <w:tcW w:w="1080" w:type="dxa"/>
            <w:tcBorders>
              <w:top w:val="single" w:sz="18" w:space="0" w:color="auto"/>
              <w:left w:val="nil"/>
              <w:bottom w:val="single" w:sz="4" w:space="0" w:color="auto"/>
              <w:right w:val="single" w:sz="4" w:space="0" w:color="auto"/>
            </w:tcBorders>
            <w:noWrap/>
            <w:vAlign w:val="bottom"/>
            <w:hideMark/>
          </w:tcPr>
          <w:p w14:paraId="0E5BEC5D"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T 11/18</w:t>
            </w:r>
          </w:p>
        </w:tc>
        <w:tc>
          <w:tcPr>
            <w:tcW w:w="3240" w:type="dxa"/>
            <w:tcBorders>
              <w:top w:val="single" w:sz="18" w:space="0" w:color="auto"/>
              <w:left w:val="nil"/>
              <w:bottom w:val="single" w:sz="4" w:space="0" w:color="auto"/>
              <w:right w:val="single" w:sz="4" w:space="0" w:color="auto"/>
            </w:tcBorders>
            <w:noWrap/>
            <w:vAlign w:val="bottom"/>
            <w:hideMark/>
          </w:tcPr>
          <w:p w14:paraId="778768EC" w14:textId="79AE12A2" w:rsidR="00EF66C0" w:rsidRPr="00362DD4" w:rsidRDefault="00DE69E8" w:rsidP="00EF66C0">
            <w:pPr>
              <w:rPr>
                <w:rFonts w:ascii="Aptos Narrow" w:eastAsia="Times New Roman" w:hAnsi="Aptos Narrow"/>
                <w:color w:val="000000"/>
                <w:szCs w:val="22"/>
              </w:rPr>
            </w:pPr>
            <w:r>
              <w:rPr>
                <w:rFonts w:ascii="Aptos Narrow" w:eastAsia="Times New Roman" w:hAnsi="Aptos Narrow"/>
                <w:color w:val="000000"/>
                <w:szCs w:val="22"/>
              </w:rPr>
              <w:t xml:space="preserve">Research </w:t>
            </w:r>
            <w:r w:rsidR="00EF66C0" w:rsidRPr="00362DD4">
              <w:rPr>
                <w:rFonts w:ascii="Aptos Narrow" w:eastAsia="Times New Roman" w:hAnsi="Aptos Narrow"/>
                <w:color w:val="000000"/>
                <w:szCs w:val="22"/>
              </w:rPr>
              <w:t>Ethics</w:t>
            </w:r>
          </w:p>
        </w:tc>
        <w:tc>
          <w:tcPr>
            <w:tcW w:w="1440" w:type="dxa"/>
            <w:tcBorders>
              <w:top w:val="single" w:sz="18" w:space="0" w:color="auto"/>
              <w:left w:val="nil"/>
              <w:bottom w:val="single" w:sz="4" w:space="0" w:color="auto"/>
              <w:right w:val="single" w:sz="4" w:space="0" w:color="auto"/>
            </w:tcBorders>
            <w:noWrap/>
            <w:vAlign w:val="bottom"/>
            <w:hideMark/>
          </w:tcPr>
          <w:p w14:paraId="20D12E55"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Ch. 3</w:t>
            </w:r>
          </w:p>
        </w:tc>
        <w:tc>
          <w:tcPr>
            <w:tcW w:w="2610" w:type="dxa"/>
            <w:tcBorders>
              <w:top w:val="single" w:sz="18" w:space="0" w:color="auto"/>
              <w:left w:val="nil"/>
              <w:bottom w:val="single" w:sz="4" w:space="0" w:color="auto"/>
              <w:right w:val="single" w:sz="4" w:space="0" w:color="auto"/>
            </w:tcBorders>
            <w:noWrap/>
            <w:vAlign w:val="bottom"/>
            <w:hideMark/>
          </w:tcPr>
          <w:p w14:paraId="13EB2B74" w14:textId="1719B341" w:rsidR="00EF66C0" w:rsidRPr="00362DD4" w:rsidRDefault="00EF66C0" w:rsidP="00EF66C0">
            <w:pPr>
              <w:rPr>
                <w:rFonts w:ascii="Aptos Narrow" w:eastAsia="Times New Roman" w:hAnsi="Aptos Narrow"/>
                <w:color w:val="000000"/>
                <w:sz w:val="21"/>
                <w:szCs w:val="21"/>
              </w:rPr>
            </w:pPr>
            <w:r w:rsidRPr="00362DD4">
              <w:rPr>
                <w:rFonts w:ascii="Aptos Narrow" w:eastAsia="Times New Roman" w:hAnsi="Aptos Narrow"/>
                <w:color w:val="000000"/>
                <w:sz w:val="21"/>
                <w:szCs w:val="21"/>
              </w:rPr>
              <w:t>Assignment 8: Correlational Analysis</w:t>
            </w:r>
            <w:r w:rsidRPr="00943919">
              <w:rPr>
                <w:rFonts w:ascii="Aptos Narrow" w:eastAsia="Times New Roman" w:hAnsi="Aptos Narrow"/>
                <w:color w:val="000000"/>
                <w:sz w:val="21"/>
                <w:szCs w:val="21"/>
              </w:rPr>
              <w:t xml:space="preserve"> due T 11/18</w:t>
            </w:r>
          </w:p>
        </w:tc>
      </w:tr>
      <w:tr w:rsidR="00EF66C0" w:rsidRPr="00362DD4" w14:paraId="3DBA56A4" w14:textId="77777777" w:rsidTr="00C642D3">
        <w:trPr>
          <w:trHeight w:val="290"/>
        </w:trPr>
        <w:tc>
          <w:tcPr>
            <w:tcW w:w="1075" w:type="dxa"/>
            <w:tcBorders>
              <w:left w:val="single" w:sz="4" w:space="0" w:color="auto"/>
              <w:right w:val="single" w:sz="4" w:space="0" w:color="auto"/>
            </w:tcBorders>
            <w:noWrap/>
            <w:vAlign w:val="bottom"/>
            <w:hideMark/>
          </w:tcPr>
          <w:p w14:paraId="445FF9E3"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3102612B"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Th 11/20</w:t>
            </w:r>
          </w:p>
        </w:tc>
        <w:tc>
          <w:tcPr>
            <w:tcW w:w="3240" w:type="dxa"/>
            <w:tcBorders>
              <w:top w:val="nil"/>
              <w:left w:val="nil"/>
              <w:bottom w:val="single" w:sz="4" w:space="0" w:color="auto"/>
              <w:right w:val="single" w:sz="4" w:space="0" w:color="auto"/>
            </w:tcBorders>
            <w:noWrap/>
            <w:vAlign w:val="bottom"/>
            <w:hideMark/>
          </w:tcPr>
          <w:p w14:paraId="43567115" w14:textId="5C6A2E07" w:rsidR="00EF66C0" w:rsidRPr="00362DD4" w:rsidRDefault="00DE69E8" w:rsidP="00EF66C0">
            <w:pPr>
              <w:rPr>
                <w:rFonts w:ascii="Aptos Narrow" w:eastAsia="Times New Roman" w:hAnsi="Aptos Narrow"/>
                <w:color w:val="000000"/>
                <w:szCs w:val="22"/>
              </w:rPr>
            </w:pPr>
            <w:r>
              <w:rPr>
                <w:rFonts w:ascii="Aptos Narrow" w:eastAsia="Times New Roman" w:hAnsi="Aptos Narrow"/>
                <w:color w:val="000000"/>
                <w:szCs w:val="22"/>
              </w:rPr>
              <w:t xml:space="preserve">Research </w:t>
            </w:r>
            <w:r w:rsidR="00EF66C0" w:rsidRPr="00362DD4">
              <w:rPr>
                <w:rFonts w:ascii="Aptos Narrow" w:eastAsia="Times New Roman" w:hAnsi="Aptos Narrow"/>
                <w:color w:val="000000"/>
                <w:szCs w:val="22"/>
              </w:rPr>
              <w:t>Ethics continued</w:t>
            </w:r>
          </w:p>
        </w:tc>
        <w:tc>
          <w:tcPr>
            <w:tcW w:w="1440" w:type="dxa"/>
            <w:tcBorders>
              <w:top w:val="nil"/>
              <w:left w:val="nil"/>
              <w:bottom w:val="single" w:sz="4" w:space="0" w:color="auto"/>
              <w:right w:val="single" w:sz="4" w:space="0" w:color="auto"/>
            </w:tcBorders>
            <w:noWrap/>
            <w:vAlign w:val="bottom"/>
            <w:hideMark/>
          </w:tcPr>
          <w:p w14:paraId="663D10E3"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4" w:space="0" w:color="auto"/>
              <w:right w:val="single" w:sz="4" w:space="0" w:color="auto"/>
            </w:tcBorders>
            <w:noWrap/>
            <w:vAlign w:val="bottom"/>
            <w:hideMark/>
          </w:tcPr>
          <w:p w14:paraId="4FBDC1A2"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3815D1F7" w14:textId="77777777" w:rsidTr="00C642D3">
        <w:trPr>
          <w:trHeight w:val="290"/>
        </w:trPr>
        <w:tc>
          <w:tcPr>
            <w:tcW w:w="1075" w:type="dxa"/>
            <w:tcBorders>
              <w:left w:val="single" w:sz="4" w:space="0" w:color="auto"/>
              <w:bottom w:val="single" w:sz="18" w:space="0" w:color="auto"/>
              <w:right w:val="single" w:sz="4" w:space="0" w:color="auto"/>
            </w:tcBorders>
            <w:noWrap/>
            <w:vAlign w:val="bottom"/>
            <w:hideMark/>
          </w:tcPr>
          <w:p w14:paraId="309AB5E9"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3A416770"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7A2A0B93"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Project 2 Data Analysis</w:t>
            </w:r>
          </w:p>
        </w:tc>
        <w:tc>
          <w:tcPr>
            <w:tcW w:w="1440" w:type="dxa"/>
            <w:tcBorders>
              <w:top w:val="nil"/>
              <w:left w:val="nil"/>
              <w:bottom w:val="single" w:sz="18" w:space="0" w:color="auto"/>
              <w:right w:val="single" w:sz="4" w:space="0" w:color="auto"/>
            </w:tcBorders>
            <w:noWrap/>
            <w:vAlign w:val="bottom"/>
            <w:hideMark/>
          </w:tcPr>
          <w:p w14:paraId="3A0B0914"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546815B6"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5FAFBD1F" w14:textId="77777777" w:rsidTr="00C642D3">
        <w:trPr>
          <w:trHeight w:val="520"/>
        </w:trPr>
        <w:tc>
          <w:tcPr>
            <w:tcW w:w="1075" w:type="dxa"/>
            <w:tcBorders>
              <w:top w:val="single" w:sz="18" w:space="0" w:color="auto"/>
              <w:left w:val="single" w:sz="4" w:space="0" w:color="auto"/>
              <w:right w:val="single" w:sz="4" w:space="0" w:color="auto"/>
            </w:tcBorders>
            <w:noWrap/>
            <w:vAlign w:val="bottom"/>
            <w:hideMark/>
          </w:tcPr>
          <w:p w14:paraId="3824CB52"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Week 14</w:t>
            </w:r>
          </w:p>
        </w:tc>
        <w:tc>
          <w:tcPr>
            <w:tcW w:w="1080" w:type="dxa"/>
            <w:tcBorders>
              <w:top w:val="single" w:sz="18" w:space="0" w:color="auto"/>
              <w:left w:val="nil"/>
              <w:bottom w:val="single" w:sz="4" w:space="0" w:color="auto"/>
              <w:right w:val="single" w:sz="4" w:space="0" w:color="auto"/>
            </w:tcBorders>
            <w:noWrap/>
            <w:vAlign w:val="bottom"/>
            <w:hideMark/>
          </w:tcPr>
          <w:p w14:paraId="7698D36A"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T 11/25</w:t>
            </w:r>
          </w:p>
        </w:tc>
        <w:tc>
          <w:tcPr>
            <w:tcW w:w="3240" w:type="dxa"/>
            <w:tcBorders>
              <w:top w:val="single" w:sz="18" w:space="0" w:color="auto"/>
              <w:left w:val="nil"/>
              <w:bottom w:val="single" w:sz="4" w:space="0" w:color="auto"/>
              <w:right w:val="single" w:sz="4" w:space="0" w:color="auto"/>
            </w:tcBorders>
            <w:noWrap/>
            <w:vAlign w:val="bottom"/>
            <w:hideMark/>
          </w:tcPr>
          <w:p w14:paraId="5FF38669"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QRPs</w:t>
            </w:r>
          </w:p>
        </w:tc>
        <w:tc>
          <w:tcPr>
            <w:tcW w:w="1440" w:type="dxa"/>
            <w:tcBorders>
              <w:top w:val="single" w:sz="18" w:space="0" w:color="auto"/>
              <w:left w:val="nil"/>
              <w:bottom w:val="single" w:sz="4" w:space="0" w:color="auto"/>
              <w:right w:val="single" w:sz="4" w:space="0" w:color="auto"/>
            </w:tcBorders>
            <w:vAlign w:val="center"/>
            <w:hideMark/>
          </w:tcPr>
          <w:p w14:paraId="1C78628F" w14:textId="77C2C9E6" w:rsidR="00EF66C0" w:rsidRPr="00362DD4" w:rsidRDefault="00EF66C0" w:rsidP="00EF66C0">
            <w:pPr>
              <w:rPr>
                <w:rFonts w:ascii="Times New Roman" w:eastAsia="Times New Roman" w:hAnsi="Times New Roman"/>
                <w:color w:val="000000"/>
                <w:sz w:val="20"/>
                <w:szCs w:val="20"/>
              </w:rPr>
            </w:pPr>
            <w:r w:rsidRPr="00362DD4">
              <w:rPr>
                <w:rFonts w:ascii="Times New Roman" w:eastAsia="Times New Roman" w:hAnsi="Times New Roman"/>
                <w:color w:val="000000"/>
                <w:sz w:val="20"/>
                <w:szCs w:val="20"/>
              </w:rPr>
              <w:t>Ch. 13, section 60</w:t>
            </w:r>
            <w:r>
              <w:rPr>
                <w:rFonts w:ascii="Times New Roman" w:eastAsia="Times New Roman" w:hAnsi="Times New Roman"/>
                <w:color w:val="000000"/>
                <w:sz w:val="20"/>
                <w:szCs w:val="20"/>
              </w:rPr>
              <w:t>,</w:t>
            </w:r>
            <w:r w:rsidRPr="00362DD4">
              <w:rPr>
                <w:rFonts w:ascii="Times New Roman" w:eastAsia="Times New Roman" w:hAnsi="Times New Roman"/>
                <w:color w:val="000000"/>
                <w:sz w:val="20"/>
                <w:szCs w:val="20"/>
              </w:rPr>
              <w:t xml:space="preserve"> Readings on</w:t>
            </w:r>
            <w:r>
              <w:rPr>
                <w:rFonts w:ascii="Times New Roman" w:eastAsia="Times New Roman" w:hAnsi="Times New Roman"/>
                <w:color w:val="000000"/>
                <w:sz w:val="20"/>
                <w:szCs w:val="20"/>
              </w:rPr>
              <w:t xml:space="preserve"> </w:t>
            </w:r>
            <w:r w:rsidRPr="00362DD4">
              <w:rPr>
                <w:rFonts w:ascii="Times New Roman" w:eastAsia="Times New Roman" w:hAnsi="Times New Roman"/>
                <w:color w:val="000000"/>
                <w:sz w:val="20"/>
                <w:szCs w:val="20"/>
              </w:rPr>
              <w:t>D2L</w:t>
            </w:r>
          </w:p>
        </w:tc>
        <w:tc>
          <w:tcPr>
            <w:tcW w:w="2610" w:type="dxa"/>
            <w:tcBorders>
              <w:top w:val="single" w:sz="18" w:space="0" w:color="auto"/>
              <w:left w:val="nil"/>
              <w:bottom w:val="single" w:sz="4" w:space="0" w:color="auto"/>
              <w:right w:val="single" w:sz="4" w:space="0" w:color="auto"/>
            </w:tcBorders>
            <w:noWrap/>
            <w:vAlign w:val="bottom"/>
            <w:hideMark/>
          </w:tcPr>
          <w:p w14:paraId="5169B774" w14:textId="04410C9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xml:space="preserve">Assignment 9: Project 2 Intro </w:t>
            </w:r>
            <w:r>
              <w:rPr>
                <w:rFonts w:ascii="Aptos Narrow" w:eastAsia="Times New Roman" w:hAnsi="Aptos Narrow"/>
                <w:color w:val="000000"/>
                <w:szCs w:val="22"/>
              </w:rPr>
              <w:t>/</w:t>
            </w:r>
            <w:r w:rsidRPr="00362DD4">
              <w:rPr>
                <w:rFonts w:ascii="Aptos Narrow" w:eastAsia="Times New Roman" w:hAnsi="Aptos Narrow"/>
                <w:color w:val="000000"/>
                <w:szCs w:val="22"/>
              </w:rPr>
              <w:t>Method</w:t>
            </w:r>
            <w:r>
              <w:rPr>
                <w:rFonts w:ascii="Aptos Narrow" w:eastAsia="Times New Roman" w:hAnsi="Aptos Narrow"/>
                <w:color w:val="000000"/>
                <w:szCs w:val="22"/>
              </w:rPr>
              <w:t xml:space="preserve"> due T 11/25</w:t>
            </w:r>
          </w:p>
        </w:tc>
      </w:tr>
      <w:tr w:rsidR="00EF66C0" w:rsidRPr="00362DD4" w14:paraId="3B471DAB" w14:textId="77777777" w:rsidTr="00C642D3">
        <w:trPr>
          <w:trHeight w:val="290"/>
        </w:trPr>
        <w:tc>
          <w:tcPr>
            <w:tcW w:w="1075" w:type="dxa"/>
            <w:tcBorders>
              <w:top w:val="nil"/>
              <w:left w:val="single" w:sz="4" w:space="0" w:color="auto"/>
              <w:right w:val="single" w:sz="4" w:space="0" w:color="auto"/>
            </w:tcBorders>
            <w:noWrap/>
            <w:vAlign w:val="bottom"/>
            <w:hideMark/>
          </w:tcPr>
          <w:p w14:paraId="73F7423F"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6FB571FB"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Th 11/27</w:t>
            </w:r>
          </w:p>
        </w:tc>
        <w:tc>
          <w:tcPr>
            <w:tcW w:w="3240" w:type="dxa"/>
            <w:tcBorders>
              <w:top w:val="nil"/>
              <w:left w:val="nil"/>
              <w:bottom w:val="single" w:sz="4" w:space="0" w:color="auto"/>
              <w:right w:val="single" w:sz="4" w:space="0" w:color="auto"/>
            </w:tcBorders>
            <w:noWrap/>
            <w:vAlign w:val="bottom"/>
            <w:hideMark/>
          </w:tcPr>
          <w:p w14:paraId="1EE29735"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NO CLASS - Thanksgiving</w:t>
            </w:r>
          </w:p>
        </w:tc>
        <w:tc>
          <w:tcPr>
            <w:tcW w:w="1440" w:type="dxa"/>
            <w:tcBorders>
              <w:top w:val="nil"/>
              <w:left w:val="nil"/>
              <w:bottom w:val="single" w:sz="4" w:space="0" w:color="auto"/>
              <w:right w:val="single" w:sz="4" w:space="0" w:color="auto"/>
            </w:tcBorders>
            <w:noWrap/>
            <w:vAlign w:val="bottom"/>
            <w:hideMark/>
          </w:tcPr>
          <w:p w14:paraId="75CF8AD1"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4" w:space="0" w:color="auto"/>
              <w:right w:val="single" w:sz="4" w:space="0" w:color="auto"/>
            </w:tcBorders>
            <w:noWrap/>
            <w:vAlign w:val="bottom"/>
            <w:hideMark/>
          </w:tcPr>
          <w:p w14:paraId="360D6777"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32341B4A" w14:textId="77777777" w:rsidTr="00C642D3">
        <w:trPr>
          <w:trHeight w:val="290"/>
        </w:trPr>
        <w:tc>
          <w:tcPr>
            <w:tcW w:w="1075" w:type="dxa"/>
            <w:tcBorders>
              <w:left w:val="single" w:sz="4" w:space="0" w:color="auto"/>
              <w:bottom w:val="single" w:sz="18" w:space="0" w:color="auto"/>
              <w:right w:val="single" w:sz="4" w:space="0" w:color="auto"/>
            </w:tcBorders>
            <w:noWrap/>
            <w:vAlign w:val="bottom"/>
            <w:hideMark/>
          </w:tcPr>
          <w:p w14:paraId="3249F001"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598929C2"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7E13D7AE"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NO LAB</w:t>
            </w:r>
          </w:p>
        </w:tc>
        <w:tc>
          <w:tcPr>
            <w:tcW w:w="1440" w:type="dxa"/>
            <w:tcBorders>
              <w:top w:val="nil"/>
              <w:left w:val="nil"/>
              <w:bottom w:val="single" w:sz="18" w:space="0" w:color="auto"/>
              <w:right w:val="single" w:sz="4" w:space="0" w:color="auto"/>
            </w:tcBorders>
            <w:noWrap/>
            <w:vAlign w:val="bottom"/>
            <w:hideMark/>
          </w:tcPr>
          <w:p w14:paraId="5A46371B"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52BCDB41"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3959328F" w14:textId="77777777" w:rsidTr="00C642D3">
        <w:trPr>
          <w:trHeight w:val="290"/>
        </w:trPr>
        <w:tc>
          <w:tcPr>
            <w:tcW w:w="1075" w:type="dxa"/>
            <w:tcBorders>
              <w:top w:val="single" w:sz="18" w:space="0" w:color="auto"/>
              <w:left w:val="single" w:sz="4" w:space="0" w:color="auto"/>
              <w:bottom w:val="single" w:sz="4" w:space="0" w:color="auto"/>
              <w:right w:val="single" w:sz="4" w:space="0" w:color="auto"/>
            </w:tcBorders>
            <w:noWrap/>
            <w:vAlign w:val="bottom"/>
            <w:hideMark/>
          </w:tcPr>
          <w:p w14:paraId="1407B516"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Week 15</w:t>
            </w:r>
          </w:p>
        </w:tc>
        <w:tc>
          <w:tcPr>
            <w:tcW w:w="1080" w:type="dxa"/>
            <w:tcBorders>
              <w:top w:val="single" w:sz="18" w:space="0" w:color="auto"/>
              <w:left w:val="nil"/>
              <w:bottom w:val="single" w:sz="4" w:space="0" w:color="auto"/>
              <w:right w:val="single" w:sz="4" w:space="0" w:color="auto"/>
            </w:tcBorders>
            <w:noWrap/>
            <w:vAlign w:val="bottom"/>
            <w:hideMark/>
          </w:tcPr>
          <w:p w14:paraId="06BAC03F"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T 12/2</w:t>
            </w:r>
          </w:p>
        </w:tc>
        <w:tc>
          <w:tcPr>
            <w:tcW w:w="3240" w:type="dxa"/>
            <w:tcBorders>
              <w:top w:val="single" w:sz="18" w:space="0" w:color="auto"/>
              <w:left w:val="nil"/>
              <w:bottom w:val="single" w:sz="4" w:space="0" w:color="auto"/>
              <w:right w:val="single" w:sz="4" w:space="0" w:color="auto"/>
            </w:tcBorders>
            <w:noWrap/>
            <w:vAlign w:val="bottom"/>
            <w:hideMark/>
          </w:tcPr>
          <w:p w14:paraId="456DEDA7" w14:textId="6B3481B0" w:rsidR="00EF66C0" w:rsidRPr="00362DD4" w:rsidRDefault="00EF66C0" w:rsidP="00EF66C0">
            <w:pPr>
              <w:rPr>
                <w:rFonts w:ascii="Aptos Narrow" w:eastAsia="Times New Roman" w:hAnsi="Aptos Narrow"/>
                <w:b/>
                <w:bCs/>
                <w:color w:val="000000"/>
                <w:szCs w:val="22"/>
              </w:rPr>
            </w:pPr>
            <w:r w:rsidRPr="00362DD4">
              <w:rPr>
                <w:rFonts w:ascii="Aptos Narrow" w:eastAsia="Times New Roman" w:hAnsi="Aptos Narrow"/>
                <w:b/>
                <w:bCs/>
                <w:color w:val="000000"/>
                <w:szCs w:val="22"/>
              </w:rPr>
              <w:t>E</w:t>
            </w:r>
            <w:r w:rsidRPr="000F703E">
              <w:rPr>
                <w:rFonts w:ascii="Aptos Narrow" w:eastAsia="Times New Roman" w:hAnsi="Aptos Narrow"/>
                <w:b/>
                <w:bCs/>
                <w:color w:val="000000"/>
                <w:szCs w:val="22"/>
              </w:rPr>
              <w:t>XAM</w:t>
            </w:r>
            <w:r w:rsidRPr="00362DD4">
              <w:rPr>
                <w:rFonts w:ascii="Aptos Narrow" w:eastAsia="Times New Roman" w:hAnsi="Aptos Narrow"/>
                <w:b/>
                <w:bCs/>
                <w:color w:val="000000"/>
                <w:szCs w:val="22"/>
              </w:rPr>
              <w:t xml:space="preserve"> 4</w:t>
            </w:r>
          </w:p>
        </w:tc>
        <w:tc>
          <w:tcPr>
            <w:tcW w:w="1440" w:type="dxa"/>
            <w:tcBorders>
              <w:top w:val="single" w:sz="18" w:space="0" w:color="auto"/>
              <w:left w:val="nil"/>
              <w:bottom w:val="single" w:sz="4" w:space="0" w:color="auto"/>
              <w:right w:val="single" w:sz="4" w:space="0" w:color="auto"/>
            </w:tcBorders>
            <w:noWrap/>
            <w:vAlign w:val="bottom"/>
            <w:hideMark/>
          </w:tcPr>
          <w:p w14:paraId="2543056C"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single" w:sz="18" w:space="0" w:color="auto"/>
              <w:left w:val="nil"/>
              <w:bottom w:val="single" w:sz="4" w:space="0" w:color="auto"/>
              <w:right w:val="single" w:sz="4" w:space="0" w:color="auto"/>
            </w:tcBorders>
            <w:noWrap/>
            <w:vAlign w:val="bottom"/>
            <w:hideMark/>
          </w:tcPr>
          <w:p w14:paraId="1733CD57"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7D941909" w14:textId="77777777" w:rsidTr="00C642D3">
        <w:trPr>
          <w:trHeight w:val="290"/>
        </w:trPr>
        <w:tc>
          <w:tcPr>
            <w:tcW w:w="1075" w:type="dxa"/>
            <w:tcBorders>
              <w:top w:val="nil"/>
              <w:left w:val="single" w:sz="4" w:space="0" w:color="auto"/>
              <w:right w:val="single" w:sz="4" w:space="0" w:color="auto"/>
            </w:tcBorders>
            <w:noWrap/>
            <w:vAlign w:val="bottom"/>
            <w:hideMark/>
          </w:tcPr>
          <w:p w14:paraId="2DF57B61"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4" w:space="0" w:color="auto"/>
              <w:right w:val="single" w:sz="4" w:space="0" w:color="auto"/>
            </w:tcBorders>
            <w:noWrap/>
            <w:vAlign w:val="bottom"/>
            <w:hideMark/>
          </w:tcPr>
          <w:p w14:paraId="3D8B1380" w14:textId="77777777" w:rsidR="00EF66C0" w:rsidRPr="00362DD4" w:rsidRDefault="00EF66C0" w:rsidP="00EF66C0">
            <w:pPr>
              <w:rPr>
                <w:rFonts w:ascii="Aptos Narrow" w:eastAsia="Times New Roman" w:hAnsi="Aptos Narrow"/>
                <w:color w:val="000000"/>
                <w:szCs w:val="22"/>
              </w:rPr>
            </w:pPr>
            <w:proofErr w:type="gramStart"/>
            <w:r w:rsidRPr="00362DD4">
              <w:rPr>
                <w:rFonts w:ascii="Aptos Narrow" w:eastAsia="Times New Roman" w:hAnsi="Aptos Narrow"/>
                <w:color w:val="000000"/>
                <w:szCs w:val="22"/>
              </w:rPr>
              <w:t>Th</w:t>
            </w:r>
            <w:proofErr w:type="gramEnd"/>
            <w:r w:rsidRPr="00362DD4">
              <w:rPr>
                <w:rFonts w:ascii="Aptos Narrow" w:eastAsia="Times New Roman" w:hAnsi="Aptos Narrow"/>
                <w:color w:val="000000"/>
                <w:szCs w:val="22"/>
              </w:rPr>
              <w:t xml:space="preserve"> 12/4</w:t>
            </w:r>
          </w:p>
        </w:tc>
        <w:tc>
          <w:tcPr>
            <w:tcW w:w="3240" w:type="dxa"/>
            <w:tcBorders>
              <w:top w:val="nil"/>
              <w:left w:val="nil"/>
              <w:bottom w:val="single" w:sz="4" w:space="0" w:color="auto"/>
              <w:right w:val="single" w:sz="4" w:space="0" w:color="auto"/>
            </w:tcBorders>
            <w:noWrap/>
            <w:vAlign w:val="bottom"/>
            <w:hideMark/>
          </w:tcPr>
          <w:p w14:paraId="1B77F87C"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Writing a Discussion; Final Exam Review</w:t>
            </w:r>
          </w:p>
        </w:tc>
        <w:tc>
          <w:tcPr>
            <w:tcW w:w="1440" w:type="dxa"/>
            <w:tcBorders>
              <w:top w:val="nil"/>
              <w:left w:val="nil"/>
              <w:bottom w:val="single" w:sz="4" w:space="0" w:color="auto"/>
              <w:right w:val="single" w:sz="4" w:space="0" w:color="auto"/>
            </w:tcBorders>
            <w:noWrap/>
            <w:vAlign w:val="bottom"/>
            <w:hideMark/>
          </w:tcPr>
          <w:p w14:paraId="64845E7F" w14:textId="3DF5413E"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4" w:space="0" w:color="auto"/>
              <w:right w:val="single" w:sz="4" w:space="0" w:color="auto"/>
            </w:tcBorders>
            <w:noWrap/>
            <w:vAlign w:val="bottom"/>
            <w:hideMark/>
          </w:tcPr>
          <w:p w14:paraId="452A29D8"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142723AE" w14:textId="77777777" w:rsidTr="00C642D3">
        <w:trPr>
          <w:trHeight w:val="290"/>
        </w:trPr>
        <w:tc>
          <w:tcPr>
            <w:tcW w:w="1075" w:type="dxa"/>
            <w:tcBorders>
              <w:top w:val="nil"/>
              <w:left w:val="single" w:sz="4" w:space="0" w:color="auto"/>
              <w:bottom w:val="single" w:sz="18" w:space="0" w:color="auto"/>
              <w:right w:val="single" w:sz="4" w:space="0" w:color="auto"/>
            </w:tcBorders>
            <w:noWrap/>
            <w:vAlign w:val="bottom"/>
            <w:hideMark/>
          </w:tcPr>
          <w:p w14:paraId="359158BE"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1080" w:type="dxa"/>
            <w:tcBorders>
              <w:top w:val="nil"/>
              <w:left w:val="nil"/>
              <w:bottom w:val="single" w:sz="18" w:space="0" w:color="auto"/>
              <w:right w:val="single" w:sz="4" w:space="0" w:color="auto"/>
            </w:tcBorders>
            <w:noWrap/>
            <w:vAlign w:val="bottom"/>
            <w:hideMark/>
          </w:tcPr>
          <w:p w14:paraId="24064F36"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Lab</w:t>
            </w:r>
          </w:p>
        </w:tc>
        <w:tc>
          <w:tcPr>
            <w:tcW w:w="3240" w:type="dxa"/>
            <w:tcBorders>
              <w:top w:val="nil"/>
              <w:left w:val="nil"/>
              <w:bottom w:val="single" w:sz="18" w:space="0" w:color="auto"/>
              <w:right w:val="single" w:sz="4" w:space="0" w:color="auto"/>
            </w:tcBorders>
            <w:noWrap/>
            <w:vAlign w:val="bottom"/>
            <w:hideMark/>
          </w:tcPr>
          <w:p w14:paraId="21198A75"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Project 2 Writing</w:t>
            </w:r>
          </w:p>
        </w:tc>
        <w:tc>
          <w:tcPr>
            <w:tcW w:w="1440" w:type="dxa"/>
            <w:tcBorders>
              <w:top w:val="nil"/>
              <w:left w:val="nil"/>
              <w:bottom w:val="single" w:sz="18" w:space="0" w:color="auto"/>
              <w:right w:val="single" w:sz="4" w:space="0" w:color="auto"/>
            </w:tcBorders>
            <w:noWrap/>
            <w:vAlign w:val="bottom"/>
            <w:hideMark/>
          </w:tcPr>
          <w:p w14:paraId="6BE17B0D"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nil"/>
              <w:left w:val="nil"/>
              <w:bottom w:val="single" w:sz="18" w:space="0" w:color="auto"/>
              <w:right w:val="single" w:sz="4" w:space="0" w:color="auto"/>
            </w:tcBorders>
            <w:noWrap/>
            <w:vAlign w:val="bottom"/>
            <w:hideMark/>
          </w:tcPr>
          <w:p w14:paraId="443A85AD"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r>
      <w:tr w:rsidR="00EF66C0" w:rsidRPr="00362DD4" w14:paraId="624B7125" w14:textId="77777777" w:rsidTr="009F4343">
        <w:trPr>
          <w:trHeight w:val="290"/>
        </w:trPr>
        <w:tc>
          <w:tcPr>
            <w:tcW w:w="1075" w:type="dxa"/>
            <w:tcBorders>
              <w:top w:val="single" w:sz="18" w:space="0" w:color="auto"/>
              <w:left w:val="single" w:sz="4" w:space="0" w:color="auto"/>
              <w:bottom w:val="single" w:sz="18" w:space="0" w:color="auto"/>
              <w:right w:val="single" w:sz="4" w:space="0" w:color="auto"/>
            </w:tcBorders>
            <w:noWrap/>
            <w:vAlign w:val="bottom"/>
            <w:hideMark/>
          </w:tcPr>
          <w:p w14:paraId="3C9077EB"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Finals week</w:t>
            </w:r>
          </w:p>
        </w:tc>
        <w:tc>
          <w:tcPr>
            <w:tcW w:w="1080" w:type="dxa"/>
            <w:tcBorders>
              <w:top w:val="single" w:sz="18" w:space="0" w:color="auto"/>
              <w:left w:val="nil"/>
              <w:bottom w:val="single" w:sz="18" w:space="0" w:color="auto"/>
              <w:right w:val="single" w:sz="4" w:space="0" w:color="auto"/>
            </w:tcBorders>
            <w:noWrap/>
            <w:hideMark/>
          </w:tcPr>
          <w:p w14:paraId="0D554492" w14:textId="3B280C5B" w:rsidR="00EF66C0" w:rsidRPr="00362DD4" w:rsidRDefault="009F4343" w:rsidP="009F4343">
            <w:pPr>
              <w:rPr>
                <w:rFonts w:ascii="Aptos Narrow" w:eastAsia="Times New Roman" w:hAnsi="Aptos Narrow"/>
                <w:color w:val="000000"/>
                <w:szCs w:val="22"/>
              </w:rPr>
            </w:pPr>
            <w:r>
              <w:rPr>
                <w:rFonts w:ascii="Aptos Narrow" w:eastAsia="Times New Roman" w:hAnsi="Aptos Narrow"/>
                <w:color w:val="000000"/>
                <w:szCs w:val="22"/>
              </w:rPr>
              <w:t>W 12/10</w:t>
            </w:r>
          </w:p>
        </w:tc>
        <w:tc>
          <w:tcPr>
            <w:tcW w:w="3240" w:type="dxa"/>
            <w:tcBorders>
              <w:top w:val="single" w:sz="18" w:space="0" w:color="auto"/>
              <w:left w:val="nil"/>
              <w:bottom w:val="single" w:sz="18" w:space="0" w:color="auto"/>
              <w:right w:val="single" w:sz="4" w:space="0" w:color="auto"/>
            </w:tcBorders>
            <w:noWrap/>
            <w:vAlign w:val="bottom"/>
            <w:hideMark/>
          </w:tcPr>
          <w:p w14:paraId="76F9782A" w14:textId="77777777" w:rsidR="009F4343" w:rsidRDefault="00EF66C0" w:rsidP="00EF66C0">
            <w:pPr>
              <w:rPr>
                <w:rFonts w:ascii="Aptos Narrow" w:eastAsia="Times New Roman" w:hAnsi="Aptos Narrow"/>
                <w:b/>
                <w:bCs/>
                <w:color w:val="000000"/>
                <w:szCs w:val="22"/>
              </w:rPr>
            </w:pPr>
            <w:r w:rsidRPr="00362DD4">
              <w:rPr>
                <w:rFonts w:ascii="Aptos Narrow" w:eastAsia="Times New Roman" w:hAnsi="Aptos Narrow"/>
                <w:b/>
                <w:bCs/>
                <w:color w:val="000000"/>
                <w:szCs w:val="22"/>
              </w:rPr>
              <w:t>FINAL EXAM</w:t>
            </w:r>
            <w:r w:rsidR="009F4343">
              <w:rPr>
                <w:rFonts w:ascii="Aptos Narrow" w:eastAsia="Times New Roman" w:hAnsi="Aptos Narrow"/>
                <w:b/>
                <w:bCs/>
                <w:color w:val="000000"/>
                <w:szCs w:val="22"/>
              </w:rPr>
              <w:t xml:space="preserve">: </w:t>
            </w:r>
          </w:p>
          <w:p w14:paraId="1B34527C" w14:textId="10983B4F" w:rsidR="00EF66C0" w:rsidRPr="00362DD4" w:rsidRDefault="009F4343" w:rsidP="00EF66C0">
            <w:pPr>
              <w:rPr>
                <w:rFonts w:ascii="Aptos Narrow" w:eastAsia="Times New Roman" w:hAnsi="Aptos Narrow"/>
                <w:b/>
                <w:bCs/>
                <w:color w:val="000000"/>
                <w:szCs w:val="22"/>
              </w:rPr>
            </w:pPr>
            <w:r>
              <w:rPr>
                <w:rFonts w:ascii="Aptos Narrow" w:eastAsia="Times New Roman" w:hAnsi="Aptos Narrow"/>
                <w:b/>
                <w:bCs/>
                <w:color w:val="000000"/>
                <w:szCs w:val="22"/>
              </w:rPr>
              <w:t>Wed 12/10 8:00 PM – 12:00 PM</w:t>
            </w:r>
          </w:p>
        </w:tc>
        <w:tc>
          <w:tcPr>
            <w:tcW w:w="1440" w:type="dxa"/>
            <w:tcBorders>
              <w:top w:val="single" w:sz="18" w:space="0" w:color="auto"/>
              <w:left w:val="nil"/>
              <w:bottom w:val="single" w:sz="18" w:space="0" w:color="auto"/>
              <w:right w:val="single" w:sz="4" w:space="0" w:color="auto"/>
            </w:tcBorders>
            <w:noWrap/>
            <w:vAlign w:val="bottom"/>
            <w:hideMark/>
          </w:tcPr>
          <w:p w14:paraId="414D106D" w14:textId="77777777"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 </w:t>
            </w:r>
          </w:p>
        </w:tc>
        <w:tc>
          <w:tcPr>
            <w:tcW w:w="2610" w:type="dxa"/>
            <w:tcBorders>
              <w:top w:val="single" w:sz="18" w:space="0" w:color="auto"/>
              <w:left w:val="nil"/>
              <w:bottom w:val="single" w:sz="18" w:space="0" w:color="auto"/>
              <w:right w:val="single" w:sz="4" w:space="0" w:color="auto"/>
            </w:tcBorders>
            <w:noWrap/>
            <w:vAlign w:val="bottom"/>
            <w:hideMark/>
          </w:tcPr>
          <w:p w14:paraId="447BF3F9" w14:textId="56268DC5" w:rsidR="00EF66C0" w:rsidRPr="00362DD4" w:rsidRDefault="00EF66C0" w:rsidP="00EF66C0">
            <w:pPr>
              <w:rPr>
                <w:rFonts w:ascii="Aptos Narrow" w:eastAsia="Times New Roman" w:hAnsi="Aptos Narrow"/>
                <w:color w:val="000000"/>
                <w:szCs w:val="22"/>
              </w:rPr>
            </w:pPr>
            <w:r w:rsidRPr="00362DD4">
              <w:rPr>
                <w:rFonts w:ascii="Aptos Narrow" w:eastAsia="Times New Roman" w:hAnsi="Aptos Narrow"/>
                <w:color w:val="000000"/>
                <w:szCs w:val="22"/>
              </w:rPr>
              <w:t>Assignment 10: Project 2 full paper</w:t>
            </w:r>
            <w:r>
              <w:rPr>
                <w:rFonts w:ascii="Aptos Narrow" w:eastAsia="Times New Roman" w:hAnsi="Aptos Narrow"/>
                <w:color w:val="000000"/>
                <w:szCs w:val="22"/>
              </w:rPr>
              <w:t xml:space="preserve"> due T 12/8</w:t>
            </w:r>
          </w:p>
        </w:tc>
      </w:tr>
    </w:tbl>
    <w:p w14:paraId="2CA6A35B" w14:textId="77777777" w:rsidR="005C53D8" w:rsidRDefault="005C53D8" w:rsidP="005C53D8">
      <w:pPr>
        <w:rPr>
          <w:lang w:val="x-none" w:eastAsia="x-none"/>
        </w:rPr>
      </w:pPr>
    </w:p>
    <w:p w14:paraId="31B0BB71" w14:textId="65E122A0" w:rsidR="00D759CC" w:rsidRDefault="00D759CC" w:rsidP="00D759CC">
      <w:pPr>
        <w:rPr>
          <w:lang w:val="x-none" w:eastAsia="x-none"/>
        </w:rPr>
      </w:pPr>
      <w:r>
        <w:rPr>
          <w:lang w:val="x-none" w:eastAsia="x-none"/>
        </w:rPr>
        <w:t xml:space="preserve">*Dates are subject to change. See D2L for announcements and updates. </w:t>
      </w:r>
    </w:p>
    <w:p w14:paraId="12218A39" w14:textId="77777777" w:rsidR="005C53D8" w:rsidRDefault="005C53D8" w:rsidP="005C53D8">
      <w:pPr>
        <w:rPr>
          <w:lang w:val="x-none" w:eastAsia="x-none"/>
        </w:rPr>
      </w:pPr>
    </w:p>
    <w:p w14:paraId="46A0434C" w14:textId="77777777" w:rsidR="002F2C07" w:rsidRDefault="002F2C07">
      <w:pPr>
        <w:rPr>
          <w:rFonts w:eastAsia="Times New Roman"/>
          <w:b/>
          <w:bCs/>
          <w:kern w:val="1"/>
          <w:sz w:val="28"/>
          <w:szCs w:val="26"/>
          <w:lang w:val="x-none" w:eastAsia="x-none"/>
        </w:rPr>
      </w:pPr>
      <w:r>
        <w:br w:type="page"/>
      </w:r>
    </w:p>
    <w:p w14:paraId="29AA8A62" w14:textId="18EC91C0" w:rsidR="00114907" w:rsidRPr="002D5CCA" w:rsidRDefault="56DD51AC" w:rsidP="00AE322C">
      <w:pPr>
        <w:pStyle w:val="Heading2"/>
      </w:pPr>
      <w:bookmarkStart w:id="15" w:name="_Toc204905001"/>
      <w:r>
        <w:lastRenderedPageBreak/>
        <w:t>Part</w:t>
      </w:r>
      <w:r w:rsidR="00A85909">
        <w:t xml:space="preserve"> </w:t>
      </w:r>
      <w:r>
        <w:t>4:</w:t>
      </w:r>
      <w:r w:rsidR="00A85909">
        <w:t xml:space="preserve"> </w:t>
      </w:r>
      <w:r>
        <w:t>Grading</w:t>
      </w:r>
      <w:r w:rsidR="00A85909">
        <w:t xml:space="preserve"> </w:t>
      </w:r>
      <w:r>
        <w:t>Policy</w:t>
      </w:r>
      <w:bookmarkEnd w:id="15"/>
    </w:p>
    <w:p w14:paraId="729DCDC5" w14:textId="717C9593" w:rsidR="0093387D" w:rsidRPr="002F2C07" w:rsidRDefault="56DD51AC" w:rsidP="00B37400">
      <w:pPr>
        <w:pStyle w:val="Heading3"/>
      </w:pPr>
      <w:bookmarkStart w:id="16" w:name="_Toc204905002"/>
      <w:r>
        <w:t>Graded</w:t>
      </w:r>
      <w:r w:rsidR="00A85909">
        <w:t xml:space="preserve"> </w:t>
      </w:r>
      <w:r>
        <w:t>Course</w:t>
      </w:r>
      <w:r w:rsidR="00A85909">
        <w:t xml:space="preserve"> </w:t>
      </w:r>
      <w:r>
        <w:t>Activitie</w:t>
      </w:r>
      <w:r w:rsidR="0093387D">
        <w:t>s</w:t>
      </w:r>
      <w:bookmarkEnd w:id="16"/>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Grading points and what they are for"/>
      </w:tblPr>
      <w:tblGrid>
        <w:gridCol w:w="783"/>
        <w:gridCol w:w="922"/>
        <w:gridCol w:w="7830"/>
      </w:tblGrid>
      <w:tr w:rsidR="007B3542" w:rsidRPr="00166D8D" w14:paraId="35BBBAF3" w14:textId="77777777" w:rsidTr="0093387D">
        <w:trPr>
          <w:trHeight w:val="287"/>
          <w:tblHeader/>
        </w:trPr>
        <w:tc>
          <w:tcPr>
            <w:tcW w:w="0" w:type="auto"/>
            <w:tcBorders>
              <w:top w:val="single" w:sz="18" w:space="0" w:color="auto"/>
              <w:bottom w:val="single" w:sz="18" w:space="0" w:color="auto"/>
            </w:tcBorders>
          </w:tcPr>
          <w:p w14:paraId="72F43F92" w14:textId="2695B767" w:rsidR="007B3542" w:rsidRPr="00166D8D" w:rsidRDefault="007B3542" w:rsidP="56DD51AC">
            <w:pPr>
              <w:tabs>
                <w:tab w:val="right" w:pos="2421"/>
              </w:tabs>
              <w:rPr>
                <w:rFonts w:cs="Verdana"/>
                <w:b/>
                <w:bCs/>
                <w:i/>
                <w:iCs/>
              </w:rPr>
            </w:pPr>
            <w:r w:rsidRPr="56DD51AC">
              <w:rPr>
                <w:b/>
                <w:bCs/>
                <w:i/>
                <w:iCs/>
              </w:rPr>
              <w:t>Points</w:t>
            </w:r>
          </w:p>
        </w:tc>
        <w:tc>
          <w:tcPr>
            <w:tcW w:w="922" w:type="dxa"/>
            <w:tcBorders>
              <w:top w:val="single" w:sz="18" w:space="0" w:color="auto"/>
              <w:bottom w:val="single" w:sz="18" w:space="0" w:color="auto"/>
            </w:tcBorders>
          </w:tcPr>
          <w:p w14:paraId="2CE3AEBA" w14:textId="2528F147" w:rsidR="007B3542" w:rsidRPr="56DD51AC" w:rsidRDefault="007B3542" w:rsidP="56DD51AC">
            <w:pPr>
              <w:rPr>
                <w:b/>
                <w:bCs/>
                <w:i/>
                <w:iCs/>
              </w:rPr>
            </w:pPr>
            <w:r>
              <w:rPr>
                <w:b/>
                <w:bCs/>
                <w:i/>
                <w:iCs/>
              </w:rPr>
              <w:t>P</w:t>
            </w:r>
            <w:r>
              <w:rPr>
                <w:b/>
                <w:i/>
                <w:iCs/>
              </w:rPr>
              <w:t>ercent</w:t>
            </w:r>
          </w:p>
        </w:tc>
        <w:tc>
          <w:tcPr>
            <w:tcW w:w="7830" w:type="dxa"/>
            <w:tcBorders>
              <w:top w:val="single" w:sz="18" w:space="0" w:color="auto"/>
              <w:bottom w:val="single" w:sz="18" w:space="0" w:color="auto"/>
            </w:tcBorders>
          </w:tcPr>
          <w:p w14:paraId="1F37AB84" w14:textId="1410D7A5" w:rsidR="007B3542" w:rsidRPr="00166D8D" w:rsidRDefault="007B3542" w:rsidP="56DD51AC">
            <w:pPr>
              <w:rPr>
                <w:rFonts w:cs="Verdana"/>
                <w:b/>
                <w:bCs/>
                <w:i/>
                <w:iCs/>
              </w:rPr>
            </w:pPr>
            <w:r w:rsidRPr="56DD51AC">
              <w:rPr>
                <w:b/>
                <w:bCs/>
                <w:i/>
                <w:iCs/>
              </w:rPr>
              <w:t>Description</w:t>
            </w:r>
            <w:r w:rsidR="00B37400">
              <w:rPr>
                <w:b/>
                <w:bCs/>
                <w:i/>
                <w:iCs/>
              </w:rPr>
              <w:t>*</w:t>
            </w:r>
          </w:p>
        </w:tc>
      </w:tr>
      <w:tr w:rsidR="0093387D" w:rsidRPr="00166D8D" w14:paraId="7B8727D2" w14:textId="77777777" w:rsidTr="0093387D">
        <w:trPr>
          <w:trHeight w:val="269"/>
          <w:tblHeader/>
        </w:trPr>
        <w:tc>
          <w:tcPr>
            <w:tcW w:w="0" w:type="auto"/>
            <w:tcBorders>
              <w:top w:val="single" w:sz="18" w:space="0" w:color="auto"/>
            </w:tcBorders>
          </w:tcPr>
          <w:p w14:paraId="7DFFC780" w14:textId="475486F8" w:rsidR="0093387D" w:rsidRPr="0093387D" w:rsidRDefault="0093387D" w:rsidP="0093387D">
            <w:pPr>
              <w:tabs>
                <w:tab w:val="center" w:pos="1109"/>
              </w:tabs>
              <w:rPr>
                <w:rStyle w:val="Emphasis"/>
                <w:b w:val="0"/>
                <w:bCs/>
                <w:i w:val="0"/>
                <w:iCs w:val="0"/>
              </w:rPr>
            </w:pPr>
            <w:r w:rsidRPr="0093387D">
              <w:rPr>
                <w:rStyle w:val="Emphasis"/>
                <w:b w:val="0"/>
                <w:bCs/>
                <w:i w:val="0"/>
                <w:iCs w:val="0"/>
                <w:color w:val="000000" w:themeColor="text1"/>
              </w:rPr>
              <w:t>280</w:t>
            </w:r>
          </w:p>
        </w:tc>
        <w:tc>
          <w:tcPr>
            <w:tcW w:w="922" w:type="dxa"/>
            <w:tcBorders>
              <w:top w:val="single" w:sz="18" w:space="0" w:color="auto"/>
            </w:tcBorders>
            <w:vAlign w:val="bottom"/>
          </w:tcPr>
          <w:p w14:paraId="29B4A20E" w14:textId="21040A45" w:rsidR="0093387D" w:rsidRPr="00F07012" w:rsidRDefault="0093387D" w:rsidP="0093387D">
            <w:pPr>
              <w:rPr>
                <w:rStyle w:val="Emphasis"/>
                <w:b w:val="0"/>
                <w:bCs/>
                <w:i w:val="0"/>
                <w:iCs w:val="0"/>
              </w:rPr>
            </w:pPr>
            <w:r w:rsidRPr="0093387D">
              <w:rPr>
                <w:rFonts w:eastAsia="Times New Roman" w:cs="Calibri"/>
                <w:color w:val="000000"/>
                <w:szCs w:val="22"/>
              </w:rPr>
              <w:t>56</w:t>
            </w:r>
          </w:p>
        </w:tc>
        <w:tc>
          <w:tcPr>
            <w:tcW w:w="7830" w:type="dxa"/>
            <w:tcBorders>
              <w:top w:val="single" w:sz="18" w:space="0" w:color="auto"/>
            </w:tcBorders>
          </w:tcPr>
          <w:p w14:paraId="589587CA" w14:textId="505DCBAC" w:rsidR="0093387D" w:rsidRPr="0093387D" w:rsidRDefault="0093387D" w:rsidP="0093387D">
            <w:pPr>
              <w:rPr>
                <w:rStyle w:val="Emphasis"/>
                <w:b w:val="0"/>
                <w:bCs/>
                <w:i w:val="0"/>
                <w:iCs w:val="0"/>
                <w:color w:val="000000" w:themeColor="text1"/>
              </w:rPr>
            </w:pPr>
            <w:r w:rsidRPr="0093387D">
              <w:rPr>
                <w:rStyle w:val="Emphasis"/>
                <w:b w:val="0"/>
                <w:bCs/>
                <w:i w:val="0"/>
                <w:iCs w:val="0"/>
                <w:color w:val="000000" w:themeColor="text1"/>
              </w:rPr>
              <w:t>Exams (Best 4 out of 5 Exam Scores); 70 points each</w:t>
            </w:r>
          </w:p>
        </w:tc>
      </w:tr>
      <w:tr w:rsidR="0093387D" w:rsidRPr="00166D8D" w14:paraId="68444FF7" w14:textId="77777777" w:rsidTr="00D22806">
        <w:trPr>
          <w:trHeight w:val="268"/>
          <w:tblHeader/>
        </w:trPr>
        <w:tc>
          <w:tcPr>
            <w:tcW w:w="0" w:type="auto"/>
            <w:vAlign w:val="bottom"/>
          </w:tcPr>
          <w:p w14:paraId="0B0FA285" w14:textId="4579AE69" w:rsidR="0093387D" w:rsidRPr="00F07012" w:rsidRDefault="0093387D" w:rsidP="0093387D">
            <w:pPr>
              <w:rPr>
                <w:rStyle w:val="Emphasis"/>
                <w:b w:val="0"/>
                <w:bCs/>
                <w:i w:val="0"/>
                <w:iCs w:val="0"/>
              </w:rPr>
            </w:pPr>
            <w:r w:rsidRPr="0093387D">
              <w:rPr>
                <w:rFonts w:eastAsia="Times New Roman" w:cs="Calibri"/>
                <w:color w:val="000000"/>
                <w:szCs w:val="22"/>
              </w:rPr>
              <w:t>10</w:t>
            </w:r>
          </w:p>
        </w:tc>
        <w:tc>
          <w:tcPr>
            <w:tcW w:w="922" w:type="dxa"/>
            <w:vAlign w:val="bottom"/>
          </w:tcPr>
          <w:p w14:paraId="1DA46C8B" w14:textId="3E9DBEBC" w:rsidR="0093387D" w:rsidRPr="00F07012" w:rsidRDefault="0093387D" w:rsidP="0093387D">
            <w:pPr>
              <w:rPr>
                <w:rStyle w:val="Emphasis"/>
                <w:b w:val="0"/>
                <w:bCs/>
                <w:i w:val="0"/>
                <w:iCs w:val="0"/>
              </w:rPr>
            </w:pPr>
            <w:r w:rsidRPr="0093387D">
              <w:rPr>
                <w:rFonts w:eastAsia="Times New Roman" w:cs="Calibri"/>
                <w:color w:val="000000"/>
                <w:szCs w:val="22"/>
              </w:rPr>
              <w:t>2</w:t>
            </w:r>
          </w:p>
        </w:tc>
        <w:tc>
          <w:tcPr>
            <w:tcW w:w="7830" w:type="dxa"/>
            <w:vAlign w:val="bottom"/>
          </w:tcPr>
          <w:p w14:paraId="71DA8C46" w14:textId="0C7A7229" w:rsidR="0093387D" w:rsidRPr="00F07012" w:rsidRDefault="0093387D" w:rsidP="0093387D">
            <w:pPr>
              <w:rPr>
                <w:rStyle w:val="Emphasis"/>
                <w:b w:val="0"/>
                <w:bCs/>
                <w:i w:val="0"/>
                <w:iCs w:val="0"/>
              </w:rPr>
            </w:pPr>
            <w:r w:rsidRPr="0093387D">
              <w:rPr>
                <w:rFonts w:eastAsia="Times New Roman" w:cs="Calibri"/>
                <w:color w:val="000000"/>
                <w:szCs w:val="22"/>
              </w:rPr>
              <w:t>Assignment 1: Complete class survey</w:t>
            </w:r>
          </w:p>
        </w:tc>
      </w:tr>
      <w:tr w:rsidR="0093387D" w:rsidRPr="00166D8D" w14:paraId="2B76EE29" w14:textId="77777777" w:rsidTr="00D22806">
        <w:trPr>
          <w:trHeight w:val="268"/>
          <w:tblHeader/>
        </w:trPr>
        <w:tc>
          <w:tcPr>
            <w:tcW w:w="0" w:type="auto"/>
            <w:vAlign w:val="bottom"/>
          </w:tcPr>
          <w:p w14:paraId="763E30A7" w14:textId="682243AA" w:rsidR="0093387D" w:rsidRPr="00F07012" w:rsidRDefault="0093387D" w:rsidP="0093387D">
            <w:pPr>
              <w:rPr>
                <w:rStyle w:val="Emphasis"/>
                <w:b w:val="0"/>
                <w:bCs/>
                <w:i w:val="0"/>
                <w:iCs w:val="0"/>
              </w:rPr>
            </w:pPr>
            <w:r w:rsidRPr="0093387D">
              <w:rPr>
                <w:rFonts w:eastAsia="Times New Roman" w:cs="Calibri"/>
                <w:color w:val="000000"/>
                <w:szCs w:val="22"/>
              </w:rPr>
              <w:t>10</w:t>
            </w:r>
          </w:p>
        </w:tc>
        <w:tc>
          <w:tcPr>
            <w:tcW w:w="922" w:type="dxa"/>
            <w:vAlign w:val="bottom"/>
          </w:tcPr>
          <w:p w14:paraId="2F898A42" w14:textId="6E6E09DF" w:rsidR="0093387D" w:rsidRDefault="0093387D" w:rsidP="0093387D">
            <w:pPr>
              <w:rPr>
                <w:rStyle w:val="Emphasis"/>
                <w:b w:val="0"/>
                <w:bCs/>
                <w:i w:val="0"/>
                <w:iCs w:val="0"/>
              </w:rPr>
            </w:pPr>
            <w:r w:rsidRPr="0093387D">
              <w:rPr>
                <w:rFonts w:eastAsia="Times New Roman" w:cs="Calibri"/>
                <w:color w:val="000000"/>
                <w:szCs w:val="22"/>
              </w:rPr>
              <w:t>2</w:t>
            </w:r>
          </w:p>
        </w:tc>
        <w:tc>
          <w:tcPr>
            <w:tcW w:w="7830" w:type="dxa"/>
            <w:vAlign w:val="center"/>
          </w:tcPr>
          <w:p w14:paraId="4ADD6BA1" w14:textId="7C489414" w:rsidR="0093387D" w:rsidRPr="00F07012" w:rsidRDefault="0093387D" w:rsidP="0093387D">
            <w:pPr>
              <w:rPr>
                <w:rStyle w:val="Emphasis"/>
                <w:b w:val="0"/>
                <w:bCs/>
                <w:i w:val="0"/>
                <w:iCs w:val="0"/>
              </w:rPr>
            </w:pPr>
            <w:r w:rsidRPr="0093387D">
              <w:rPr>
                <w:rFonts w:eastAsia="Times New Roman" w:cs="Calibri"/>
                <w:color w:val="000000"/>
                <w:szCs w:val="22"/>
              </w:rPr>
              <w:t xml:space="preserve">Assignment 2: Reading a research article </w:t>
            </w:r>
          </w:p>
        </w:tc>
      </w:tr>
      <w:tr w:rsidR="0093387D" w:rsidRPr="00166D8D" w14:paraId="1B19D5D2" w14:textId="77777777" w:rsidTr="00D22806">
        <w:trPr>
          <w:trHeight w:val="268"/>
          <w:tblHeader/>
        </w:trPr>
        <w:tc>
          <w:tcPr>
            <w:tcW w:w="0" w:type="auto"/>
            <w:vAlign w:val="bottom"/>
          </w:tcPr>
          <w:p w14:paraId="3921D9F6" w14:textId="351E317A" w:rsidR="0093387D" w:rsidRPr="00F07012" w:rsidRDefault="0093387D" w:rsidP="0093387D">
            <w:pPr>
              <w:rPr>
                <w:rStyle w:val="Emphasis"/>
                <w:b w:val="0"/>
                <w:bCs/>
                <w:i w:val="0"/>
                <w:iCs w:val="0"/>
              </w:rPr>
            </w:pPr>
            <w:r w:rsidRPr="0093387D">
              <w:rPr>
                <w:rFonts w:eastAsia="Times New Roman" w:cs="Calibri"/>
                <w:color w:val="000000"/>
                <w:szCs w:val="22"/>
              </w:rPr>
              <w:t>10</w:t>
            </w:r>
          </w:p>
        </w:tc>
        <w:tc>
          <w:tcPr>
            <w:tcW w:w="922" w:type="dxa"/>
            <w:vAlign w:val="bottom"/>
          </w:tcPr>
          <w:p w14:paraId="24429EC9" w14:textId="03E16222" w:rsidR="0093387D" w:rsidRPr="00F07012" w:rsidRDefault="0093387D" w:rsidP="0093387D">
            <w:pPr>
              <w:rPr>
                <w:rStyle w:val="Emphasis"/>
                <w:b w:val="0"/>
                <w:bCs/>
                <w:i w:val="0"/>
                <w:iCs w:val="0"/>
              </w:rPr>
            </w:pPr>
            <w:r w:rsidRPr="0093387D">
              <w:rPr>
                <w:rFonts w:eastAsia="Times New Roman" w:cs="Calibri"/>
                <w:color w:val="000000"/>
                <w:szCs w:val="22"/>
              </w:rPr>
              <w:t>2</w:t>
            </w:r>
          </w:p>
        </w:tc>
        <w:tc>
          <w:tcPr>
            <w:tcW w:w="7830" w:type="dxa"/>
            <w:vAlign w:val="center"/>
          </w:tcPr>
          <w:p w14:paraId="62B37EF1" w14:textId="654AECE0" w:rsidR="0093387D" w:rsidRPr="00F07012" w:rsidRDefault="0093387D" w:rsidP="0093387D">
            <w:pPr>
              <w:rPr>
                <w:rStyle w:val="Emphasis"/>
                <w:b w:val="0"/>
                <w:bCs/>
                <w:i w:val="0"/>
                <w:iCs w:val="0"/>
              </w:rPr>
            </w:pPr>
            <w:r w:rsidRPr="0093387D">
              <w:rPr>
                <w:rFonts w:eastAsia="Times New Roman" w:cs="Calibri"/>
                <w:color w:val="000000"/>
                <w:szCs w:val="22"/>
              </w:rPr>
              <w:t xml:space="preserve">Assignment 3: t-tests and ANOVA in </w:t>
            </w:r>
            <w:proofErr w:type="spellStart"/>
            <w:r w:rsidRPr="0093387D">
              <w:rPr>
                <w:rFonts w:eastAsia="Times New Roman" w:cs="Calibri"/>
                <w:color w:val="000000"/>
                <w:szCs w:val="22"/>
              </w:rPr>
              <w:t>jamovi</w:t>
            </w:r>
            <w:proofErr w:type="spellEnd"/>
          </w:p>
        </w:tc>
      </w:tr>
      <w:tr w:rsidR="0093387D" w:rsidRPr="00166D8D" w14:paraId="7127F563" w14:textId="77777777" w:rsidTr="00D22806">
        <w:trPr>
          <w:trHeight w:val="287"/>
          <w:tblHeader/>
        </w:trPr>
        <w:tc>
          <w:tcPr>
            <w:tcW w:w="0" w:type="auto"/>
            <w:vAlign w:val="bottom"/>
          </w:tcPr>
          <w:p w14:paraId="1FBC9E5C" w14:textId="21A35154" w:rsidR="0093387D" w:rsidRPr="00F07012" w:rsidRDefault="0093387D" w:rsidP="0093387D">
            <w:pPr>
              <w:rPr>
                <w:rFonts w:cs="Verdana"/>
                <w:bCs/>
              </w:rPr>
            </w:pPr>
            <w:r w:rsidRPr="0093387D">
              <w:rPr>
                <w:rFonts w:eastAsia="Times New Roman" w:cs="Calibri"/>
                <w:color w:val="000000"/>
                <w:szCs w:val="22"/>
              </w:rPr>
              <w:t>40</w:t>
            </w:r>
          </w:p>
        </w:tc>
        <w:tc>
          <w:tcPr>
            <w:tcW w:w="922" w:type="dxa"/>
            <w:vAlign w:val="bottom"/>
          </w:tcPr>
          <w:p w14:paraId="5E3E4CC3" w14:textId="229CB8A2" w:rsidR="0093387D" w:rsidRDefault="0093387D" w:rsidP="0093387D">
            <w:pPr>
              <w:rPr>
                <w:rStyle w:val="Emphasis"/>
                <w:b w:val="0"/>
                <w:bCs/>
                <w:i w:val="0"/>
                <w:iCs w:val="0"/>
              </w:rPr>
            </w:pPr>
            <w:r w:rsidRPr="0093387D">
              <w:rPr>
                <w:rFonts w:eastAsia="Times New Roman" w:cs="Calibri"/>
                <w:color w:val="000000"/>
                <w:szCs w:val="22"/>
              </w:rPr>
              <w:t>8</w:t>
            </w:r>
          </w:p>
        </w:tc>
        <w:tc>
          <w:tcPr>
            <w:tcW w:w="7830" w:type="dxa"/>
            <w:vAlign w:val="center"/>
          </w:tcPr>
          <w:p w14:paraId="2213EAEB" w14:textId="2FAF5D82" w:rsidR="0093387D" w:rsidRPr="00F07012" w:rsidRDefault="0093387D" w:rsidP="0093387D">
            <w:pPr>
              <w:rPr>
                <w:bCs/>
              </w:rPr>
            </w:pPr>
            <w:r w:rsidRPr="0093387D">
              <w:rPr>
                <w:rFonts w:eastAsia="Times New Roman" w:cs="Calibri"/>
                <w:color w:val="000000"/>
                <w:szCs w:val="22"/>
              </w:rPr>
              <w:t xml:space="preserve">Assignment 4: Project 1 </w:t>
            </w:r>
            <w:r w:rsidR="0099782F">
              <w:rPr>
                <w:rFonts w:eastAsia="Times New Roman" w:cs="Calibri"/>
                <w:color w:val="000000"/>
                <w:szCs w:val="22"/>
              </w:rPr>
              <w:t>M</w:t>
            </w:r>
            <w:r w:rsidRPr="0093387D">
              <w:rPr>
                <w:rFonts w:eastAsia="Times New Roman" w:cs="Calibri"/>
                <w:color w:val="000000"/>
                <w:szCs w:val="22"/>
              </w:rPr>
              <w:t xml:space="preserve">ethods and </w:t>
            </w:r>
            <w:r w:rsidR="0099782F">
              <w:rPr>
                <w:rFonts w:eastAsia="Times New Roman" w:cs="Calibri"/>
                <w:color w:val="000000"/>
                <w:szCs w:val="22"/>
              </w:rPr>
              <w:t>Re</w:t>
            </w:r>
            <w:r w:rsidRPr="0093387D">
              <w:rPr>
                <w:rFonts w:eastAsia="Times New Roman" w:cs="Calibri"/>
                <w:color w:val="000000"/>
                <w:szCs w:val="22"/>
              </w:rPr>
              <w:t>sults</w:t>
            </w:r>
          </w:p>
        </w:tc>
      </w:tr>
      <w:tr w:rsidR="0093387D" w:rsidRPr="00166D8D" w14:paraId="47914AC3" w14:textId="77777777" w:rsidTr="00D22806">
        <w:trPr>
          <w:trHeight w:val="287"/>
          <w:tblHeader/>
        </w:trPr>
        <w:tc>
          <w:tcPr>
            <w:tcW w:w="0" w:type="auto"/>
            <w:vAlign w:val="bottom"/>
          </w:tcPr>
          <w:p w14:paraId="4DE169D6" w14:textId="1173C7A1" w:rsidR="0093387D" w:rsidRPr="00355A5B" w:rsidRDefault="0093387D" w:rsidP="0093387D">
            <w:pPr>
              <w:rPr>
                <w:rStyle w:val="Emphasis"/>
                <w:b w:val="0"/>
                <w:bCs/>
                <w:i w:val="0"/>
                <w:iCs w:val="0"/>
              </w:rPr>
            </w:pPr>
            <w:r w:rsidRPr="0093387D">
              <w:rPr>
                <w:rFonts w:eastAsia="Times New Roman" w:cs="Calibri"/>
                <w:color w:val="000000"/>
                <w:szCs w:val="22"/>
              </w:rPr>
              <w:t>10</w:t>
            </w:r>
          </w:p>
        </w:tc>
        <w:tc>
          <w:tcPr>
            <w:tcW w:w="922" w:type="dxa"/>
            <w:vAlign w:val="bottom"/>
          </w:tcPr>
          <w:p w14:paraId="5BA602F1" w14:textId="7163D4B9" w:rsidR="0093387D" w:rsidRDefault="0093387D" w:rsidP="0093387D">
            <w:pPr>
              <w:rPr>
                <w:rStyle w:val="Emphasis"/>
                <w:b w:val="0"/>
                <w:bCs/>
                <w:i w:val="0"/>
                <w:iCs w:val="0"/>
              </w:rPr>
            </w:pPr>
            <w:r w:rsidRPr="0093387D">
              <w:rPr>
                <w:rFonts w:eastAsia="Times New Roman" w:cs="Calibri"/>
                <w:color w:val="000000"/>
                <w:szCs w:val="22"/>
              </w:rPr>
              <w:t>2</w:t>
            </w:r>
          </w:p>
        </w:tc>
        <w:tc>
          <w:tcPr>
            <w:tcW w:w="7830" w:type="dxa"/>
            <w:vAlign w:val="center"/>
          </w:tcPr>
          <w:p w14:paraId="0ACBCD57" w14:textId="54E2F584" w:rsidR="0093387D" w:rsidRDefault="0093387D" w:rsidP="0093387D">
            <w:pPr>
              <w:rPr>
                <w:rStyle w:val="Emphasis"/>
                <w:b w:val="0"/>
                <w:bCs/>
                <w:i w:val="0"/>
                <w:iCs w:val="0"/>
              </w:rPr>
            </w:pPr>
            <w:r w:rsidRPr="0093387D">
              <w:rPr>
                <w:rFonts w:eastAsia="Times New Roman" w:cs="Calibri"/>
                <w:color w:val="000000"/>
                <w:szCs w:val="22"/>
              </w:rPr>
              <w:t>Assignment 5: Observational research project write-up (group grade)</w:t>
            </w:r>
          </w:p>
        </w:tc>
      </w:tr>
      <w:tr w:rsidR="0093387D" w:rsidRPr="00166D8D" w14:paraId="5CF086E7" w14:textId="77777777" w:rsidTr="00D22806">
        <w:trPr>
          <w:trHeight w:val="287"/>
          <w:tblHeader/>
        </w:trPr>
        <w:tc>
          <w:tcPr>
            <w:tcW w:w="0" w:type="auto"/>
            <w:vAlign w:val="bottom"/>
          </w:tcPr>
          <w:p w14:paraId="652C1AAF" w14:textId="21BE233D" w:rsidR="0093387D" w:rsidRPr="00355A5B" w:rsidRDefault="0093387D" w:rsidP="0093387D">
            <w:pPr>
              <w:rPr>
                <w:rStyle w:val="Emphasis"/>
                <w:b w:val="0"/>
                <w:bCs/>
                <w:i w:val="0"/>
                <w:iCs w:val="0"/>
              </w:rPr>
            </w:pPr>
            <w:r w:rsidRPr="0093387D">
              <w:rPr>
                <w:rFonts w:eastAsia="Times New Roman" w:cs="Calibri"/>
                <w:color w:val="000000"/>
                <w:szCs w:val="22"/>
              </w:rPr>
              <w:t>10</w:t>
            </w:r>
          </w:p>
        </w:tc>
        <w:tc>
          <w:tcPr>
            <w:tcW w:w="922" w:type="dxa"/>
            <w:vAlign w:val="bottom"/>
          </w:tcPr>
          <w:p w14:paraId="6808949F" w14:textId="1DE4AE0D" w:rsidR="0093387D" w:rsidRDefault="0093387D" w:rsidP="0093387D">
            <w:pPr>
              <w:rPr>
                <w:rStyle w:val="Emphasis"/>
                <w:b w:val="0"/>
                <w:bCs/>
                <w:i w:val="0"/>
                <w:iCs w:val="0"/>
              </w:rPr>
            </w:pPr>
            <w:r w:rsidRPr="0093387D">
              <w:rPr>
                <w:rFonts w:eastAsia="Times New Roman" w:cs="Calibri"/>
                <w:color w:val="000000"/>
                <w:szCs w:val="22"/>
              </w:rPr>
              <w:t>2</w:t>
            </w:r>
          </w:p>
        </w:tc>
        <w:tc>
          <w:tcPr>
            <w:tcW w:w="7830" w:type="dxa"/>
            <w:vAlign w:val="center"/>
          </w:tcPr>
          <w:p w14:paraId="2C3A8AEE" w14:textId="21F1A2A5" w:rsidR="0093387D" w:rsidRDefault="0093387D" w:rsidP="0093387D">
            <w:pPr>
              <w:rPr>
                <w:rStyle w:val="Emphasis"/>
                <w:b w:val="0"/>
                <w:bCs/>
                <w:i w:val="0"/>
                <w:iCs w:val="0"/>
              </w:rPr>
            </w:pPr>
            <w:r w:rsidRPr="0093387D">
              <w:rPr>
                <w:rFonts w:eastAsia="Times New Roman" w:cs="Calibri"/>
                <w:color w:val="000000"/>
                <w:szCs w:val="22"/>
              </w:rPr>
              <w:t>Assignment 6: Create hypothesis and items for Project 2</w:t>
            </w:r>
          </w:p>
        </w:tc>
      </w:tr>
      <w:tr w:rsidR="0093387D" w:rsidRPr="00166D8D" w14:paraId="5DD78DF1" w14:textId="77777777" w:rsidTr="00D22806">
        <w:trPr>
          <w:trHeight w:val="287"/>
          <w:tblHeader/>
        </w:trPr>
        <w:tc>
          <w:tcPr>
            <w:tcW w:w="0" w:type="auto"/>
            <w:vAlign w:val="bottom"/>
          </w:tcPr>
          <w:p w14:paraId="22948EF4" w14:textId="165A9409" w:rsidR="0093387D" w:rsidRPr="00355A5B" w:rsidRDefault="0093387D" w:rsidP="0093387D">
            <w:pPr>
              <w:rPr>
                <w:rStyle w:val="Emphasis"/>
                <w:b w:val="0"/>
                <w:bCs/>
                <w:i w:val="0"/>
                <w:iCs w:val="0"/>
              </w:rPr>
            </w:pPr>
            <w:r w:rsidRPr="0093387D">
              <w:rPr>
                <w:rFonts w:eastAsia="Times New Roman" w:cs="Calibri"/>
                <w:color w:val="000000"/>
                <w:szCs w:val="22"/>
              </w:rPr>
              <w:t>10</w:t>
            </w:r>
          </w:p>
        </w:tc>
        <w:tc>
          <w:tcPr>
            <w:tcW w:w="922" w:type="dxa"/>
            <w:vAlign w:val="bottom"/>
          </w:tcPr>
          <w:p w14:paraId="383CF47E" w14:textId="68F5F17A" w:rsidR="0093387D" w:rsidRDefault="0093387D" w:rsidP="0093387D">
            <w:pPr>
              <w:rPr>
                <w:rStyle w:val="Emphasis"/>
                <w:b w:val="0"/>
                <w:bCs/>
                <w:i w:val="0"/>
                <w:iCs w:val="0"/>
              </w:rPr>
            </w:pPr>
            <w:r w:rsidRPr="0093387D">
              <w:rPr>
                <w:rFonts w:eastAsia="Times New Roman" w:cs="Calibri"/>
                <w:color w:val="000000"/>
                <w:szCs w:val="22"/>
              </w:rPr>
              <w:t>2</w:t>
            </w:r>
          </w:p>
        </w:tc>
        <w:tc>
          <w:tcPr>
            <w:tcW w:w="7830" w:type="dxa"/>
            <w:vAlign w:val="center"/>
          </w:tcPr>
          <w:p w14:paraId="157C550D" w14:textId="4DF957AD" w:rsidR="0093387D" w:rsidRDefault="0093387D" w:rsidP="0093387D">
            <w:pPr>
              <w:rPr>
                <w:rStyle w:val="Emphasis"/>
                <w:b w:val="0"/>
                <w:bCs/>
                <w:i w:val="0"/>
                <w:iCs w:val="0"/>
              </w:rPr>
            </w:pPr>
            <w:r w:rsidRPr="0093387D">
              <w:rPr>
                <w:rFonts w:eastAsia="Times New Roman" w:cs="Calibri"/>
                <w:color w:val="000000"/>
                <w:szCs w:val="22"/>
              </w:rPr>
              <w:t>Assignment 7: Complete Project 2 survey</w:t>
            </w:r>
          </w:p>
        </w:tc>
      </w:tr>
      <w:tr w:rsidR="0093387D" w:rsidRPr="00166D8D" w14:paraId="3759CCAB" w14:textId="77777777" w:rsidTr="00D22806">
        <w:trPr>
          <w:trHeight w:val="287"/>
          <w:tblHeader/>
        </w:trPr>
        <w:tc>
          <w:tcPr>
            <w:tcW w:w="0" w:type="auto"/>
            <w:vAlign w:val="bottom"/>
          </w:tcPr>
          <w:p w14:paraId="111AEB8C" w14:textId="2BEDCB94" w:rsidR="0093387D" w:rsidRPr="00355A5B" w:rsidRDefault="0093387D" w:rsidP="0093387D">
            <w:pPr>
              <w:rPr>
                <w:rStyle w:val="Emphasis"/>
                <w:b w:val="0"/>
                <w:bCs/>
                <w:i w:val="0"/>
                <w:iCs w:val="0"/>
              </w:rPr>
            </w:pPr>
            <w:r w:rsidRPr="0093387D">
              <w:rPr>
                <w:rFonts w:eastAsia="Times New Roman" w:cs="Calibri"/>
                <w:color w:val="000000"/>
                <w:szCs w:val="22"/>
              </w:rPr>
              <w:t>10</w:t>
            </w:r>
          </w:p>
        </w:tc>
        <w:tc>
          <w:tcPr>
            <w:tcW w:w="922" w:type="dxa"/>
            <w:vAlign w:val="bottom"/>
          </w:tcPr>
          <w:p w14:paraId="50CB18CC" w14:textId="3E3DBD79" w:rsidR="0093387D" w:rsidRDefault="0093387D" w:rsidP="0093387D">
            <w:pPr>
              <w:rPr>
                <w:rStyle w:val="Emphasis"/>
                <w:b w:val="0"/>
                <w:bCs/>
                <w:i w:val="0"/>
                <w:iCs w:val="0"/>
              </w:rPr>
            </w:pPr>
            <w:r w:rsidRPr="0093387D">
              <w:rPr>
                <w:rFonts w:eastAsia="Times New Roman" w:cs="Calibri"/>
                <w:color w:val="000000"/>
                <w:szCs w:val="22"/>
              </w:rPr>
              <w:t>2</w:t>
            </w:r>
          </w:p>
        </w:tc>
        <w:tc>
          <w:tcPr>
            <w:tcW w:w="7830" w:type="dxa"/>
            <w:vAlign w:val="center"/>
          </w:tcPr>
          <w:p w14:paraId="1A833A21" w14:textId="71A5697A" w:rsidR="0093387D" w:rsidRDefault="0093387D" w:rsidP="0093387D">
            <w:pPr>
              <w:rPr>
                <w:rStyle w:val="Emphasis"/>
                <w:b w:val="0"/>
                <w:bCs/>
                <w:i w:val="0"/>
                <w:iCs w:val="0"/>
              </w:rPr>
            </w:pPr>
            <w:r w:rsidRPr="0093387D">
              <w:rPr>
                <w:rFonts w:eastAsia="Times New Roman" w:cs="Calibri"/>
                <w:color w:val="000000"/>
                <w:szCs w:val="22"/>
              </w:rPr>
              <w:t xml:space="preserve">Assignment 8: Correlational analysis in </w:t>
            </w:r>
            <w:proofErr w:type="spellStart"/>
            <w:r w:rsidRPr="0093387D">
              <w:rPr>
                <w:rFonts w:eastAsia="Times New Roman" w:cs="Calibri"/>
                <w:color w:val="000000"/>
                <w:szCs w:val="22"/>
              </w:rPr>
              <w:t>jamovi</w:t>
            </w:r>
            <w:proofErr w:type="spellEnd"/>
          </w:p>
        </w:tc>
      </w:tr>
      <w:tr w:rsidR="0093387D" w:rsidRPr="00166D8D" w14:paraId="354AF057" w14:textId="77777777" w:rsidTr="00D22806">
        <w:trPr>
          <w:trHeight w:val="287"/>
          <w:tblHeader/>
        </w:trPr>
        <w:tc>
          <w:tcPr>
            <w:tcW w:w="0" w:type="auto"/>
            <w:vAlign w:val="bottom"/>
          </w:tcPr>
          <w:p w14:paraId="0F920D47" w14:textId="5CA7A9FB" w:rsidR="0093387D" w:rsidRPr="00355A5B" w:rsidRDefault="0093387D" w:rsidP="0093387D">
            <w:pPr>
              <w:rPr>
                <w:rStyle w:val="Emphasis"/>
                <w:b w:val="0"/>
                <w:bCs/>
                <w:i w:val="0"/>
                <w:iCs w:val="0"/>
              </w:rPr>
            </w:pPr>
            <w:r w:rsidRPr="0093387D">
              <w:rPr>
                <w:rFonts w:eastAsia="Times New Roman" w:cs="Calibri"/>
                <w:color w:val="000000"/>
                <w:szCs w:val="22"/>
              </w:rPr>
              <w:t>40</w:t>
            </w:r>
          </w:p>
        </w:tc>
        <w:tc>
          <w:tcPr>
            <w:tcW w:w="922" w:type="dxa"/>
            <w:vAlign w:val="bottom"/>
          </w:tcPr>
          <w:p w14:paraId="711428D8" w14:textId="619A90DD" w:rsidR="0093387D" w:rsidRDefault="0093387D" w:rsidP="0093387D">
            <w:pPr>
              <w:rPr>
                <w:rStyle w:val="Emphasis"/>
                <w:b w:val="0"/>
                <w:bCs/>
                <w:i w:val="0"/>
                <w:iCs w:val="0"/>
              </w:rPr>
            </w:pPr>
            <w:r w:rsidRPr="0093387D">
              <w:rPr>
                <w:rFonts w:eastAsia="Times New Roman" w:cs="Calibri"/>
                <w:color w:val="000000"/>
                <w:szCs w:val="22"/>
              </w:rPr>
              <w:t>8</w:t>
            </w:r>
          </w:p>
        </w:tc>
        <w:tc>
          <w:tcPr>
            <w:tcW w:w="7830" w:type="dxa"/>
            <w:vAlign w:val="center"/>
          </w:tcPr>
          <w:p w14:paraId="2D6FCE52" w14:textId="52A0E670" w:rsidR="0093387D" w:rsidRDefault="0093387D" w:rsidP="0093387D">
            <w:pPr>
              <w:rPr>
                <w:rStyle w:val="Emphasis"/>
                <w:b w:val="0"/>
                <w:bCs/>
                <w:i w:val="0"/>
                <w:iCs w:val="0"/>
              </w:rPr>
            </w:pPr>
            <w:r w:rsidRPr="0093387D">
              <w:rPr>
                <w:rFonts w:eastAsia="Times New Roman" w:cs="Calibri"/>
                <w:color w:val="000000"/>
                <w:szCs w:val="22"/>
              </w:rPr>
              <w:t xml:space="preserve">Assignment 9: </w:t>
            </w:r>
            <w:r w:rsidR="0099782F">
              <w:rPr>
                <w:rFonts w:eastAsia="Times New Roman" w:cs="Calibri"/>
                <w:color w:val="000000"/>
                <w:szCs w:val="22"/>
              </w:rPr>
              <w:t xml:space="preserve">Project 2 </w:t>
            </w:r>
            <w:r w:rsidRPr="0093387D">
              <w:rPr>
                <w:rFonts w:eastAsia="Times New Roman" w:cs="Calibri"/>
                <w:color w:val="000000"/>
                <w:szCs w:val="22"/>
              </w:rPr>
              <w:t xml:space="preserve">Intro and Method </w:t>
            </w:r>
          </w:p>
        </w:tc>
      </w:tr>
      <w:tr w:rsidR="0093387D" w:rsidRPr="00166D8D" w14:paraId="58789095" w14:textId="77777777" w:rsidTr="00D22806">
        <w:trPr>
          <w:trHeight w:val="287"/>
          <w:tblHeader/>
        </w:trPr>
        <w:tc>
          <w:tcPr>
            <w:tcW w:w="0" w:type="auto"/>
            <w:vAlign w:val="bottom"/>
          </w:tcPr>
          <w:p w14:paraId="33B19063" w14:textId="2730EB62" w:rsidR="0093387D" w:rsidRPr="00355A5B" w:rsidRDefault="0093387D" w:rsidP="0093387D">
            <w:pPr>
              <w:rPr>
                <w:rStyle w:val="Emphasis"/>
                <w:b w:val="0"/>
                <w:bCs/>
                <w:i w:val="0"/>
                <w:iCs w:val="0"/>
              </w:rPr>
            </w:pPr>
            <w:r w:rsidRPr="0093387D">
              <w:rPr>
                <w:rFonts w:eastAsia="Times New Roman" w:cs="Calibri"/>
                <w:color w:val="000000"/>
                <w:szCs w:val="22"/>
              </w:rPr>
              <w:t>40</w:t>
            </w:r>
          </w:p>
        </w:tc>
        <w:tc>
          <w:tcPr>
            <w:tcW w:w="922" w:type="dxa"/>
            <w:vAlign w:val="bottom"/>
          </w:tcPr>
          <w:p w14:paraId="3DFCF9A9" w14:textId="01B45A30" w:rsidR="0093387D" w:rsidRDefault="0093387D" w:rsidP="0093387D">
            <w:pPr>
              <w:rPr>
                <w:rStyle w:val="Emphasis"/>
                <w:b w:val="0"/>
                <w:bCs/>
                <w:i w:val="0"/>
                <w:iCs w:val="0"/>
              </w:rPr>
            </w:pPr>
            <w:r w:rsidRPr="0093387D">
              <w:rPr>
                <w:rFonts w:eastAsia="Times New Roman" w:cs="Calibri"/>
                <w:color w:val="000000"/>
                <w:szCs w:val="22"/>
              </w:rPr>
              <w:t>8</w:t>
            </w:r>
          </w:p>
        </w:tc>
        <w:tc>
          <w:tcPr>
            <w:tcW w:w="7830" w:type="dxa"/>
            <w:vAlign w:val="center"/>
          </w:tcPr>
          <w:p w14:paraId="2D029E1D" w14:textId="64D0E562" w:rsidR="0093387D" w:rsidRDefault="0093387D" w:rsidP="0093387D">
            <w:pPr>
              <w:rPr>
                <w:rStyle w:val="Emphasis"/>
                <w:b w:val="0"/>
                <w:bCs/>
                <w:i w:val="0"/>
                <w:iCs w:val="0"/>
              </w:rPr>
            </w:pPr>
            <w:r w:rsidRPr="0093387D">
              <w:rPr>
                <w:rFonts w:eastAsia="Times New Roman" w:cs="Calibri"/>
                <w:color w:val="000000"/>
                <w:szCs w:val="22"/>
              </w:rPr>
              <w:t xml:space="preserve">Assignment 10: </w:t>
            </w:r>
            <w:r w:rsidR="0099782F">
              <w:rPr>
                <w:rFonts w:eastAsia="Times New Roman" w:cs="Calibri"/>
                <w:color w:val="000000"/>
                <w:szCs w:val="22"/>
              </w:rPr>
              <w:t xml:space="preserve">Project 2 </w:t>
            </w:r>
            <w:r w:rsidRPr="0093387D">
              <w:rPr>
                <w:rFonts w:eastAsia="Times New Roman" w:cs="Calibri"/>
                <w:color w:val="000000"/>
                <w:szCs w:val="22"/>
              </w:rPr>
              <w:t>Final paper</w:t>
            </w:r>
          </w:p>
        </w:tc>
      </w:tr>
      <w:tr w:rsidR="0093387D" w:rsidRPr="00166D8D" w14:paraId="647C0D47" w14:textId="77777777" w:rsidTr="0093387D">
        <w:trPr>
          <w:trHeight w:val="287"/>
          <w:tblHeader/>
        </w:trPr>
        <w:tc>
          <w:tcPr>
            <w:tcW w:w="0" w:type="auto"/>
            <w:tcBorders>
              <w:bottom w:val="single" w:sz="18" w:space="0" w:color="auto"/>
            </w:tcBorders>
            <w:vAlign w:val="bottom"/>
          </w:tcPr>
          <w:p w14:paraId="6ABFD6B2" w14:textId="1AC2E958" w:rsidR="0093387D" w:rsidRPr="00355A5B" w:rsidRDefault="0093387D" w:rsidP="0093387D">
            <w:pPr>
              <w:rPr>
                <w:rStyle w:val="Emphasis"/>
                <w:b w:val="0"/>
                <w:bCs/>
                <w:i w:val="0"/>
                <w:iCs w:val="0"/>
              </w:rPr>
            </w:pPr>
            <w:r w:rsidRPr="0093387D">
              <w:rPr>
                <w:rFonts w:eastAsia="Times New Roman" w:cs="Calibri"/>
                <w:color w:val="000000"/>
                <w:szCs w:val="22"/>
              </w:rPr>
              <w:t>30</w:t>
            </w:r>
          </w:p>
        </w:tc>
        <w:tc>
          <w:tcPr>
            <w:tcW w:w="922" w:type="dxa"/>
            <w:tcBorders>
              <w:bottom w:val="single" w:sz="18" w:space="0" w:color="auto"/>
            </w:tcBorders>
            <w:vAlign w:val="bottom"/>
          </w:tcPr>
          <w:p w14:paraId="5C9C579C" w14:textId="7EF48620" w:rsidR="0093387D" w:rsidRDefault="0093387D" w:rsidP="0093387D">
            <w:pPr>
              <w:rPr>
                <w:rStyle w:val="Emphasis"/>
                <w:b w:val="0"/>
                <w:bCs/>
                <w:i w:val="0"/>
                <w:iCs w:val="0"/>
              </w:rPr>
            </w:pPr>
            <w:r w:rsidRPr="0093387D">
              <w:rPr>
                <w:rFonts w:eastAsia="Times New Roman" w:cs="Calibri"/>
                <w:color w:val="000000"/>
                <w:szCs w:val="22"/>
              </w:rPr>
              <w:t>6</w:t>
            </w:r>
          </w:p>
        </w:tc>
        <w:tc>
          <w:tcPr>
            <w:tcW w:w="7830" w:type="dxa"/>
            <w:tcBorders>
              <w:bottom w:val="single" w:sz="18" w:space="0" w:color="auto"/>
            </w:tcBorders>
            <w:vAlign w:val="center"/>
          </w:tcPr>
          <w:p w14:paraId="74D9D98E" w14:textId="5DCFF8F1" w:rsidR="0093387D" w:rsidRDefault="0093387D" w:rsidP="0093387D">
            <w:pPr>
              <w:rPr>
                <w:rStyle w:val="Emphasis"/>
                <w:b w:val="0"/>
                <w:bCs/>
                <w:i w:val="0"/>
                <w:iCs w:val="0"/>
              </w:rPr>
            </w:pPr>
            <w:r w:rsidRPr="0093387D">
              <w:rPr>
                <w:rFonts w:eastAsia="Times New Roman" w:cs="Calibri"/>
                <w:color w:val="000000"/>
                <w:szCs w:val="22"/>
              </w:rPr>
              <w:t>Attendance and participation in lab</w:t>
            </w:r>
          </w:p>
        </w:tc>
      </w:tr>
      <w:tr w:rsidR="0093387D" w:rsidRPr="00166D8D" w14:paraId="7121081E" w14:textId="77777777" w:rsidTr="0093387D">
        <w:trPr>
          <w:trHeight w:val="287"/>
          <w:tblHeader/>
        </w:trPr>
        <w:tc>
          <w:tcPr>
            <w:tcW w:w="0" w:type="auto"/>
            <w:tcBorders>
              <w:top w:val="single" w:sz="18" w:space="0" w:color="auto"/>
              <w:bottom w:val="single" w:sz="18" w:space="0" w:color="auto"/>
            </w:tcBorders>
          </w:tcPr>
          <w:p w14:paraId="731D13F8" w14:textId="2A4AD03E" w:rsidR="0093387D" w:rsidRPr="00D95B42" w:rsidRDefault="0093387D" w:rsidP="0093387D">
            <w:pPr>
              <w:rPr>
                <w:b/>
              </w:rPr>
            </w:pPr>
            <w:r>
              <w:rPr>
                <w:b/>
              </w:rPr>
              <w:t>50</w:t>
            </w:r>
            <w:r w:rsidRPr="00D95B42">
              <w:rPr>
                <w:b/>
              </w:rPr>
              <w:t>0</w:t>
            </w:r>
          </w:p>
        </w:tc>
        <w:tc>
          <w:tcPr>
            <w:tcW w:w="922" w:type="dxa"/>
            <w:tcBorders>
              <w:top w:val="single" w:sz="18" w:space="0" w:color="auto"/>
              <w:bottom w:val="single" w:sz="18" w:space="0" w:color="auto"/>
            </w:tcBorders>
            <w:vAlign w:val="bottom"/>
          </w:tcPr>
          <w:p w14:paraId="6DB8C5FC" w14:textId="1D1278E9" w:rsidR="0093387D" w:rsidRPr="00D95B42" w:rsidRDefault="009978A3" w:rsidP="0093387D">
            <w:pPr>
              <w:rPr>
                <w:b/>
              </w:rPr>
            </w:pPr>
            <w:r>
              <w:rPr>
                <w:rFonts w:eastAsia="Times New Roman" w:cs="Calibri"/>
                <w:color w:val="000000"/>
                <w:szCs w:val="22"/>
              </w:rPr>
              <w:t>100</w:t>
            </w:r>
          </w:p>
        </w:tc>
        <w:tc>
          <w:tcPr>
            <w:tcW w:w="7830" w:type="dxa"/>
            <w:tcBorders>
              <w:top w:val="single" w:sz="18" w:space="0" w:color="auto"/>
              <w:bottom w:val="single" w:sz="18" w:space="0" w:color="auto"/>
            </w:tcBorders>
          </w:tcPr>
          <w:p w14:paraId="3D93FB6B" w14:textId="1713CD54" w:rsidR="0093387D" w:rsidRPr="00D95B42" w:rsidRDefault="0093387D" w:rsidP="0093387D">
            <w:pPr>
              <w:rPr>
                <w:b/>
              </w:rPr>
            </w:pPr>
            <w:r w:rsidRPr="00D95B42">
              <w:rPr>
                <w:b/>
              </w:rPr>
              <w:t>Total Points Possible</w:t>
            </w:r>
          </w:p>
        </w:tc>
      </w:tr>
    </w:tbl>
    <w:p w14:paraId="040A2CBA" w14:textId="2C748EEA" w:rsidR="00B37400" w:rsidRPr="00B37400" w:rsidRDefault="00B37400" w:rsidP="00B37400">
      <w:pPr>
        <w:pStyle w:val="Paragraphs"/>
        <w:ind w:left="0"/>
        <w:rPr>
          <w:b/>
          <w:bCs/>
          <w:i/>
          <w:iCs/>
        </w:rPr>
      </w:pPr>
      <w:bookmarkStart w:id="17" w:name="_Toc204905003"/>
      <w:r w:rsidRPr="00B37400">
        <w:rPr>
          <w:b/>
          <w:bCs/>
          <w:i/>
          <w:iCs/>
        </w:rPr>
        <w:t xml:space="preserve">*The longer assignments (Assignments 4, 9, </w:t>
      </w:r>
      <w:r>
        <w:rPr>
          <w:b/>
          <w:bCs/>
          <w:i/>
          <w:iCs/>
        </w:rPr>
        <w:t>&amp;</w:t>
      </w:r>
      <w:r w:rsidRPr="00B37400">
        <w:rPr>
          <w:b/>
          <w:bCs/>
          <w:i/>
          <w:iCs/>
        </w:rPr>
        <w:t xml:space="preserve"> 10) are worth a total of 120 points = 24% of your grade.</w:t>
      </w:r>
    </w:p>
    <w:p w14:paraId="4B2F11E1" w14:textId="2942D5A0" w:rsidR="00E84382" w:rsidRPr="00D759CC" w:rsidRDefault="00E84382" w:rsidP="00B37400">
      <w:pPr>
        <w:pStyle w:val="Heading3"/>
      </w:pPr>
      <w:r>
        <w:t>Lab Attendance and Participation</w:t>
      </w:r>
      <w:bookmarkEnd w:id="17"/>
    </w:p>
    <w:p w14:paraId="67CDCC83" w14:textId="3D7EBAB9" w:rsidR="00E84382" w:rsidRDefault="00E84382" w:rsidP="00E84382">
      <w:pPr>
        <w:rPr>
          <w:rFonts w:asciiTheme="minorHAnsi" w:hAnsiTheme="minorHAnsi" w:cstheme="minorHAnsi"/>
          <w:szCs w:val="22"/>
          <w:lang w:eastAsia="x-none"/>
        </w:rPr>
      </w:pPr>
      <w:r w:rsidRPr="006970A4">
        <w:rPr>
          <w:rFonts w:asciiTheme="minorHAnsi" w:hAnsiTheme="minorHAnsi" w:cstheme="minorHAnsi"/>
          <w:b/>
          <w:bCs/>
          <w:szCs w:val="22"/>
          <w:lang w:eastAsia="x-none"/>
        </w:rPr>
        <w:t>Grading:</w:t>
      </w:r>
      <w:r>
        <w:rPr>
          <w:rFonts w:asciiTheme="minorHAnsi" w:hAnsiTheme="minorHAnsi" w:cstheme="minorHAnsi"/>
          <w:szCs w:val="22"/>
          <w:lang w:eastAsia="x-none"/>
        </w:rPr>
        <w:t xml:space="preserve"> </w:t>
      </w:r>
      <w:r w:rsidRPr="009C4C4E">
        <w:rPr>
          <w:rFonts w:asciiTheme="minorHAnsi" w:hAnsiTheme="minorHAnsi" w:cstheme="minorHAnsi"/>
          <w:szCs w:val="22"/>
          <w:lang w:eastAsia="x-none"/>
        </w:rPr>
        <w:t xml:space="preserve">Your TAs will </w:t>
      </w:r>
      <w:r>
        <w:rPr>
          <w:rFonts w:asciiTheme="minorHAnsi" w:hAnsiTheme="minorHAnsi" w:cstheme="minorHAnsi"/>
          <w:szCs w:val="22"/>
          <w:lang w:eastAsia="x-none"/>
        </w:rPr>
        <w:t>conduct</w:t>
      </w:r>
      <w:r w:rsidRPr="009C4C4E">
        <w:rPr>
          <w:rFonts w:asciiTheme="minorHAnsi" w:hAnsiTheme="minorHAnsi" w:cstheme="minorHAnsi"/>
          <w:szCs w:val="22"/>
          <w:lang w:eastAsia="x-none"/>
        </w:rPr>
        <w:t xml:space="preserve"> weekly 2-hour lab sessions with you, starting in week 3</w:t>
      </w:r>
      <w:r>
        <w:rPr>
          <w:rFonts w:asciiTheme="minorHAnsi" w:hAnsiTheme="minorHAnsi" w:cstheme="minorHAnsi"/>
          <w:szCs w:val="22"/>
          <w:lang w:eastAsia="x-none"/>
        </w:rPr>
        <w:t xml:space="preserve">. </w:t>
      </w:r>
      <w:r w:rsidRPr="009C4C4E">
        <w:rPr>
          <w:rFonts w:asciiTheme="minorHAnsi" w:hAnsiTheme="minorHAnsi" w:cstheme="minorHAnsi"/>
          <w:szCs w:val="22"/>
          <w:lang w:eastAsia="x-none"/>
        </w:rPr>
        <w:t>These lab sections are designed to help you get hands-on practice with the concepts we learn in lecture</w:t>
      </w:r>
      <w:r>
        <w:rPr>
          <w:rFonts w:asciiTheme="minorHAnsi" w:hAnsiTheme="minorHAnsi" w:cstheme="minorHAnsi"/>
          <w:szCs w:val="22"/>
          <w:lang w:eastAsia="x-none"/>
        </w:rPr>
        <w:t xml:space="preserve">. There are 11 lab meetings, but you are </w:t>
      </w:r>
      <w:r w:rsidRPr="00C817C6">
        <w:rPr>
          <w:rFonts w:asciiTheme="minorHAnsi" w:hAnsiTheme="minorHAnsi" w:cstheme="minorHAnsi"/>
          <w:b/>
          <w:bCs/>
          <w:szCs w:val="22"/>
          <w:lang w:eastAsia="x-none"/>
        </w:rPr>
        <w:t>allowed to miss 2 without penalty to</w:t>
      </w:r>
      <w:r w:rsidR="00B751B5">
        <w:rPr>
          <w:rFonts w:asciiTheme="minorHAnsi" w:hAnsiTheme="minorHAnsi" w:cstheme="minorHAnsi"/>
          <w:b/>
          <w:bCs/>
          <w:szCs w:val="22"/>
          <w:lang w:eastAsia="x-none"/>
        </w:rPr>
        <w:t xml:space="preserve"> your</w:t>
      </w:r>
      <w:r w:rsidRPr="00C817C6">
        <w:rPr>
          <w:rFonts w:asciiTheme="minorHAnsi" w:hAnsiTheme="minorHAnsi" w:cstheme="minorHAnsi"/>
          <w:b/>
          <w:bCs/>
          <w:szCs w:val="22"/>
          <w:lang w:eastAsia="x-none"/>
        </w:rPr>
        <w:t xml:space="preserve"> grade</w:t>
      </w:r>
      <w:r>
        <w:rPr>
          <w:rFonts w:asciiTheme="minorHAnsi" w:hAnsiTheme="minorHAnsi" w:cstheme="minorHAnsi"/>
          <w:szCs w:val="22"/>
          <w:lang w:eastAsia="x-none"/>
        </w:rPr>
        <w:t xml:space="preserve">. Therefore, your grade is based on attendance in 9 labs. </w:t>
      </w:r>
      <w:r w:rsidRPr="006970A4">
        <w:rPr>
          <w:rFonts w:asciiTheme="minorHAnsi" w:hAnsiTheme="minorHAnsi" w:cstheme="minorHAnsi"/>
          <w:b/>
          <w:bCs/>
          <w:szCs w:val="22"/>
          <w:lang w:eastAsia="x-none"/>
        </w:rPr>
        <w:t>Attendance and participation are worth 30 points, 27 points for attending lab</w:t>
      </w:r>
      <w:r>
        <w:rPr>
          <w:rFonts w:asciiTheme="minorHAnsi" w:hAnsiTheme="minorHAnsi" w:cstheme="minorHAnsi"/>
          <w:szCs w:val="22"/>
          <w:lang w:eastAsia="x-none"/>
        </w:rPr>
        <w:t xml:space="preserve"> (3 points for each of 9 labs) and an additional </w:t>
      </w:r>
      <w:r w:rsidRPr="006970A4">
        <w:rPr>
          <w:rFonts w:asciiTheme="minorHAnsi" w:hAnsiTheme="minorHAnsi" w:cstheme="minorHAnsi"/>
          <w:b/>
          <w:bCs/>
          <w:szCs w:val="22"/>
          <w:lang w:eastAsia="x-none"/>
        </w:rPr>
        <w:t>3 points for class participation during lab</w:t>
      </w:r>
      <w:r>
        <w:rPr>
          <w:rFonts w:asciiTheme="minorHAnsi" w:hAnsiTheme="minorHAnsi" w:cstheme="minorHAnsi"/>
          <w:szCs w:val="22"/>
          <w:lang w:eastAsia="x-none"/>
        </w:rPr>
        <w:t xml:space="preserve">. </w:t>
      </w:r>
    </w:p>
    <w:p w14:paraId="5D2BAD62" w14:textId="77777777" w:rsidR="00E84382" w:rsidRDefault="00E84382" w:rsidP="00E84382">
      <w:pPr>
        <w:rPr>
          <w:rFonts w:asciiTheme="minorHAnsi" w:hAnsiTheme="minorHAnsi" w:cstheme="minorHAnsi"/>
          <w:szCs w:val="22"/>
          <w:lang w:eastAsia="x-none"/>
        </w:rPr>
      </w:pPr>
    </w:p>
    <w:p w14:paraId="6FA762BD" w14:textId="77777777" w:rsidR="00E84382" w:rsidRDefault="00E84382" w:rsidP="00E84382">
      <w:pPr>
        <w:rPr>
          <w:rFonts w:asciiTheme="minorHAnsi" w:hAnsiTheme="minorHAnsi" w:cstheme="minorHAnsi"/>
          <w:b/>
          <w:bCs/>
          <w:szCs w:val="22"/>
          <w:lang w:eastAsia="x-none"/>
        </w:rPr>
      </w:pPr>
      <w:r w:rsidRPr="009C4C4E">
        <w:rPr>
          <w:rFonts w:asciiTheme="minorHAnsi" w:hAnsiTheme="minorHAnsi" w:cstheme="minorHAnsi"/>
          <w:b/>
          <w:bCs/>
          <w:szCs w:val="22"/>
          <w:lang w:eastAsia="x-none"/>
        </w:rPr>
        <w:t>Lab attendance is mandatory</w:t>
      </w:r>
      <w:r>
        <w:rPr>
          <w:rFonts w:asciiTheme="minorHAnsi" w:hAnsiTheme="minorHAnsi" w:cstheme="minorHAnsi"/>
          <w:b/>
          <w:bCs/>
          <w:szCs w:val="22"/>
          <w:lang w:eastAsia="x-none"/>
        </w:rPr>
        <w:t xml:space="preserve"> and is extremely important for several reasons:</w:t>
      </w:r>
    </w:p>
    <w:p w14:paraId="0383DA36" w14:textId="77777777" w:rsidR="00E84382" w:rsidRDefault="00E84382" w:rsidP="00E84382">
      <w:pPr>
        <w:pStyle w:val="ListParagraph"/>
        <w:numPr>
          <w:ilvl w:val="0"/>
          <w:numId w:val="75"/>
        </w:numPr>
        <w:rPr>
          <w:rFonts w:asciiTheme="minorHAnsi" w:hAnsiTheme="minorHAnsi" w:cstheme="minorHAnsi"/>
          <w:szCs w:val="22"/>
          <w:lang w:eastAsia="x-none"/>
        </w:rPr>
      </w:pPr>
      <w:r w:rsidRPr="009C4C4E">
        <w:rPr>
          <w:rFonts w:asciiTheme="minorHAnsi" w:hAnsiTheme="minorHAnsi" w:cstheme="minorHAnsi"/>
          <w:szCs w:val="22"/>
          <w:lang w:eastAsia="x-none"/>
        </w:rPr>
        <w:t xml:space="preserve">Lab is where you will be introduced to your graded assignments. You will also be able to work on these assignments – and sometimes </w:t>
      </w:r>
      <w:proofErr w:type="gramStart"/>
      <w:r w:rsidRPr="009C4C4E">
        <w:rPr>
          <w:rFonts w:asciiTheme="minorHAnsi" w:hAnsiTheme="minorHAnsi" w:cstheme="minorHAnsi"/>
          <w:szCs w:val="22"/>
          <w:lang w:eastAsia="x-none"/>
        </w:rPr>
        <w:t>completely finish</w:t>
      </w:r>
      <w:proofErr w:type="gramEnd"/>
      <w:r w:rsidRPr="009C4C4E">
        <w:rPr>
          <w:rFonts w:asciiTheme="minorHAnsi" w:hAnsiTheme="minorHAnsi" w:cstheme="minorHAnsi"/>
          <w:szCs w:val="22"/>
          <w:lang w:eastAsia="x-none"/>
        </w:rPr>
        <w:t xml:space="preserve"> them – in lab. </w:t>
      </w:r>
    </w:p>
    <w:p w14:paraId="7456EC4E" w14:textId="7244093E" w:rsidR="00E84382" w:rsidRDefault="00E84382" w:rsidP="00E84382">
      <w:pPr>
        <w:pStyle w:val="ListParagraph"/>
        <w:numPr>
          <w:ilvl w:val="0"/>
          <w:numId w:val="75"/>
        </w:numPr>
        <w:rPr>
          <w:rFonts w:asciiTheme="minorHAnsi" w:hAnsiTheme="minorHAnsi" w:cstheme="minorHAnsi"/>
          <w:szCs w:val="22"/>
          <w:lang w:eastAsia="x-none"/>
        </w:rPr>
      </w:pPr>
      <w:r>
        <w:rPr>
          <w:rFonts w:asciiTheme="minorHAnsi" w:hAnsiTheme="minorHAnsi" w:cstheme="minorHAnsi"/>
          <w:szCs w:val="22"/>
          <w:lang w:eastAsia="x-none"/>
        </w:rPr>
        <w:t>You will complete two research papers based on activities that are completed in lab. You will not fully understand the assignments if you miss lab.</w:t>
      </w:r>
    </w:p>
    <w:p w14:paraId="45B4705C" w14:textId="77777777" w:rsidR="00E84382" w:rsidRDefault="00E84382" w:rsidP="00E84382">
      <w:pPr>
        <w:pStyle w:val="ListParagraph"/>
        <w:numPr>
          <w:ilvl w:val="0"/>
          <w:numId w:val="75"/>
        </w:numPr>
        <w:rPr>
          <w:rFonts w:asciiTheme="minorHAnsi" w:hAnsiTheme="minorHAnsi" w:cstheme="minorHAnsi"/>
          <w:szCs w:val="22"/>
          <w:lang w:eastAsia="x-none"/>
        </w:rPr>
      </w:pPr>
      <w:r>
        <w:rPr>
          <w:rFonts w:asciiTheme="minorHAnsi" w:hAnsiTheme="minorHAnsi" w:cstheme="minorHAnsi"/>
          <w:szCs w:val="22"/>
          <w:lang w:eastAsia="x-none"/>
        </w:rPr>
        <w:t xml:space="preserve">There are three </w:t>
      </w:r>
      <w:proofErr w:type="gramStart"/>
      <w:r>
        <w:rPr>
          <w:rFonts w:asciiTheme="minorHAnsi" w:hAnsiTheme="minorHAnsi" w:cstheme="minorHAnsi"/>
          <w:szCs w:val="22"/>
          <w:lang w:eastAsia="x-none"/>
        </w:rPr>
        <w:t>longer</w:t>
      </w:r>
      <w:proofErr w:type="gramEnd"/>
      <w:r>
        <w:rPr>
          <w:rFonts w:asciiTheme="minorHAnsi" w:hAnsiTheme="minorHAnsi" w:cstheme="minorHAnsi"/>
          <w:szCs w:val="22"/>
          <w:lang w:eastAsia="x-none"/>
        </w:rPr>
        <w:t>-term research projects (two of which will be the subject of your research papers) that will span more than one lab.</w:t>
      </w:r>
    </w:p>
    <w:p w14:paraId="3647555C" w14:textId="77777777" w:rsidR="00E84382" w:rsidRDefault="00E84382" w:rsidP="00E84382">
      <w:pPr>
        <w:rPr>
          <w:rFonts w:asciiTheme="minorHAnsi" w:hAnsiTheme="minorHAnsi" w:cstheme="minorHAnsi"/>
          <w:szCs w:val="22"/>
          <w:lang w:eastAsia="x-none"/>
        </w:rPr>
      </w:pPr>
    </w:p>
    <w:p w14:paraId="57ABBED1" w14:textId="77777777" w:rsidR="00E84382" w:rsidRPr="00D759CC" w:rsidRDefault="00E84382" w:rsidP="00E84382">
      <w:pPr>
        <w:rPr>
          <w:rFonts w:asciiTheme="minorHAnsi" w:hAnsiTheme="minorHAnsi" w:cstheme="minorHAnsi"/>
          <w:color w:val="EE0000"/>
          <w:szCs w:val="22"/>
          <w:lang w:eastAsia="x-none"/>
        </w:rPr>
      </w:pPr>
      <w:r w:rsidRPr="00D759CC">
        <w:rPr>
          <w:rFonts w:asciiTheme="minorHAnsi" w:hAnsiTheme="minorHAnsi" w:cstheme="minorHAnsi"/>
          <w:b/>
          <w:bCs/>
          <w:color w:val="EE0000"/>
          <w:szCs w:val="22"/>
          <w:lang w:eastAsia="x-none"/>
        </w:rPr>
        <w:t>While all labs are important, several</w:t>
      </w:r>
      <w:r>
        <w:rPr>
          <w:rFonts w:asciiTheme="minorHAnsi" w:hAnsiTheme="minorHAnsi" w:cstheme="minorHAnsi"/>
          <w:b/>
          <w:bCs/>
          <w:color w:val="EE0000"/>
          <w:szCs w:val="22"/>
          <w:lang w:eastAsia="x-none"/>
        </w:rPr>
        <w:t xml:space="preserve"> are</w:t>
      </w:r>
      <w:r w:rsidRPr="00D759CC">
        <w:rPr>
          <w:rFonts w:asciiTheme="minorHAnsi" w:hAnsiTheme="minorHAnsi" w:cstheme="minorHAnsi"/>
          <w:b/>
          <w:bCs/>
          <w:color w:val="EE0000"/>
          <w:szCs w:val="22"/>
          <w:lang w:eastAsia="x-none"/>
        </w:rPr>
        <w:t xml:space="preserve"> “can’t miss” and you should make every effort to attend them:</w:t>
      </w:r>
      <w:r w:rsidRPr="00D759CC">
        <w:rPr>
          <w:rFonts w:asciiTheme="minorHAnsi" w:hAnsiTheme="minorHAnsi" w:cstheme="minorHAnsi"/>
          <w:color w:val="EE0000"/>
          <w:szCs w:val="22"/>
          <w:lang w:eastAsia="x-none"/>
        </w:rPr>
        <w:t xml:space="preserve"> </w:t>
      </w:r>
      <w:r w:rsidRPr="00D759CC">
        <w:rPr>
          <w:rFonts w:asciiTheme="minorHAnsi" w:hAnsiTheme="minorHAnsi" w:cstheme="minorHAnsi"/>
          <w:b/>
          <w:bCs/>
          <w:color w:val="EE0000"/>
          <w:szCs w:val="22"/>
          <w:lang w:eastAsia="x-none"/>
        </w:rPr>
        <w:t>Weeks 6, 7, 8, 10, 11, and 13.</w:t>
      </w:r>
    </w:p>
    <w:p w14:paraId="6B7F6054" w14:textId="77777777" w:rsidR="00E84382" w:rsidRDefault="00E84382" w:rsidP="00E84382">
      <w:pPr>
        <w:rPr>
          <w:rFonts w:asciiTheme="minorHAnsi" w:hAnsiTheme="minorHAnsi" w:cstheme="minorHAnsi"/>
          <w:b/>
          <w:bCs/>
          <w:szCs w:val="22"/>
          <w:lang w:eastAsia="x-none"/>
        </w:rPr>
      </w:pPr>
    </w:p>
    <w:p w14:paraId="69A27F63" w14:textId="72C43057" w:rsidR="00E84382" w:rsidRDefault="00E84382" w:rsidP="00E84382">
      <w:pPr>
        <w:rPr>
          <w:rFonts w:cs="Calibri"/>
          <w:szCs w:val="22"/>
          <w:lang w:eastAsia="x-none"/>
        </w:rPr>
      </w:pPr>
      <w:r w:rsidRPr="009C4C4E">
        <w:rPr>
          <w:rFonts w:asciiTheme="minorHAnsi" w:hAnsiTheme="minorHAnsi" w:cstheme="minorHAnsi"/>
          <w:b/>
          <w:bCs/>
          <w:szCs w:val="22"/>
          <w:lang w:eastAsia="x-none"/>
        </w:rPr>
        <w:t>There are no labs week</w:t>
      </w:r>
      <w:r>
        <w:rPr>
          <w:rFonts w:asciiTheme="minorHAnsi" w:hAnsiTheme="minorHAnsi" w:cstheme="minorHAnsi"/>
          <w:b/>
          <w:bCs/>
          <w:szCs w:val="22"/>
          <w:lang w:eastAsia="x-none"/>
        </w:rPr>
        <w:t>s</w:t>
      </w:r>
      <w:r w:rsidRPr="009C4C4E">
        <w:rPr>
          <w:rFonts w:asciiTheme="minorHAnsi" w:hAnsiTheme="minorHAnsi" w:cstheme="minorHAnsi"/>
          <w:b/>
          <w:bCs/>
          <w:szCs w:val="22"/>
          <w:lang w:eastAsia="x-none"/>
        </w:rPr>
        <w:t xml:space="preserve"> 1, 2, 9, or 14</w:t>
      </w:r>
      <w:r>
        <w:rPr>
          <w:rFonts w:asciiTheme="minorHAnsi" w:hAnsiTheme="minorHAnsi" w:cstheme="minorHAnsi"/>
          <w:b/>
          <w:bCs/>
          <w:szCs w:val="22"/>
          <w:lang w:eastAsia="x-none"/>
        </w:rPr>
        <w:t xml:space="preserve"> (Thanksgiving)</w:t>
      </w:r>
      <w:r w:rsidRPr="009C4C4E">
        <w:rPr>
          <w:rFonts w:asciiTheme="minorHAnsi" w:hAnsiTheme="minorHAnsi" w:cstheme="minorHAnsi"/>
          <w:b/>
          <w:bCs/>
          <w:szCs w:val="22"/>
          <w:lang w:eastAsia="x-none"/>
        </w:rPr>
        <w:t xml:space="preserve">. </w:t>
      </w:r>
      <w:r w:rsidRPr="009C4C4E">
        <w:rPr>
          <w:rFonts w:cs="Calibri"/>
          <w:b/>
          <w:bCs/>
          <w:szCs w:val="22"/>
          <w:lang w:eastAsia="x-none"/>
        </w:rPr>
        <w:t xml:space="preserve">In </w:t>
      </w:r>
      <w:r w:rsidRPr="00F363C3">
        <w:rPr>
          <w:rFonts w:cs="Calibri"/>
          <w:b/>
          <w:bCs/>
          <w:szCs w:val="22"/>
          <w:lang w:eastAsia="x-none"/>
        </w:rPr>
        <w:t>weeks 2</w:t>
      </w:r>
      <w:r>
        <w:rPr>
          <w:rFonts w:cs="Calibri"/>
          <w:b/>
          <w:bCs/>
          <w:szCs w:val="22"/>
          <w:lang w:eastAsia="x-none"/>
        </w:rPr>
        <w:t xml:space="preserve"> </w:t>
      </w:r>
      <w:r w:rsidRPr="00F363C3">
        <w:rPr>
          <w:rFonts w:cs="Calibri"/>
          <w:b/>
          <w:bCs/>
          <w:szCs w:val="22"/>
          <w:lang w:eastAsia="x-none"/>
        </w:rPr>
        <w:t xml:space="preserve">and </w:t>
      </w:r>
      <w:r>
        <w:rPr>
          <w:rFonts w:cs="Calibri"/>
          <w:b/>
          <w:bCs/>
          <w:szCs w:val="22"/>
          <w:lang w:eastAsia="x-none"/>
        </w:rPr>
        <w:t>9</w:t>
      </w:r>
      <w:r>
        <w:rPr>
          <w:rFonts w:cs="Calibri"/>
          <w:szCs w:val="22"/>
          <w:lang w:eastAsia="x-none"/>
        </w:rPr>
        <w:t xml:space="preserve"> you will </w:t>
      </w:r>
      <w:r w:rsidRPr="00F363C3">
        <w:rPr>
          <w:rFonts w:cs="Calibri"/>
          <w:szCs w:val="22"/>
          <w:lang w:eastAsia="x-none"/>
        </w:rPr>
        <w:t xml:space="preserve">be assigned </w:t>
      </w:r>
      <w:r w:rsidRPr="00F363C3">
        <w:rPr>
          <w:rFonts w:cs="Calibri"/>
          <w:b/>
          <w:bCs/>
          <w:szCs w:val="22"/>
          <w:lang w:eastAsia="x-none"/>
        </w:rPr>
        <w:t>activities to complete on your own</w:t>
      </w:r>
      <w:r>
        <w:rPr>
          <w:rFonts w:cs="Calibri"/>
          <w:szCs w:val="22"/>
          <w:lang w:eastAsia="x-none"/>
        </w:rPr>
        <w:t>.</w:t>
      </w:r>
    </w:p>
    <w:p w14:paraId="2E86CBBB" w14:textId="77777777" w:rsidR="00E84382" w:rsidRDefault="00E84382" w:rsidP="00E84382">
      <w:pPr>
        <w:rPr>
          <w:rFonts w:cs="Calibri"/>
          <w:szCs w:val="22"/>
          <w:lang w:eastAsia="x-none"/>
        </w:rPr>
      </w:pPr>
    </w:p>
    <w:p w14:paraId="04428F6B" w14:textId="77777777" w:rsidR="00E84382" w:rsidRDefault="00E84382" w:rsidP="00E84382">
      <w:pPr>
        <w:rPr>
          <w:rFonts w:cs="Calibri"/>
          <w:szCs w:val="22"/>
          <w:lang w:eastAsia="x-none"/>
        </w:rPr>
      </w:pPr>
      <w:r>
        <w:rPr>
          <w:rFonts w:cs="Calibri"/>
          <w:b/>
          <w:bCs/>
          <w:szCs w:val="22"/>
          <w:lang w:eastAsia="x-none"/>
        </w:rPr>
        <w:t>I</w:t>
      </w:r>
      <w:r w:rsidRPr="001E4154">
        <w:rPr>
          <w:rFonts w:cs="Calibri"/>
          <w:b/>
          <w:bCs/>
          <w:szCs w:val="22"/>
          <w:lang w:eastAsia="x-none"/>
        </w:rPr>
        <w:t>f you miss lab</w:t>
      </w:r>
      <w:r>
        <w:rPr>
          <w:rFonts w:cs="Calibri"/>
          <w:szCs w:val="22"/>
          <w:lang w:eastAsia="x-none"/>
        </w:rPr>
        <w:t>, you should:</w:t>
      </w:r>
    </w:p>
    <w:p w14:paraId="7EA7340B" w14:textId="77777777" w:rsidR="001B208F" w:rsidRPr="00A05E38" w:rsidRDefault="001B208F" w:rsidP="001B208F">
      <w:pPr>
        <w:pStyle w:val="ListParagraph"/>
        <w:numPr>
          <w:ilvl w:val="0"/>
          <w:numId w:val="87"/>
        </w:numPr>
        <w:rPr>
          <w:rFonts w:ascii="Arial" w:hAnsi="Arial" w:cs="Arial"/>
          <w:b/>
          <w:bCs/>
          <w:sz w:val="24"/>
          <w:szCs w:val="28"/>
          <w:lang w:eastAsia="x-none"/>
        </w:rPr>
      </w:pPr>
      <w:bookmarkStart w:id="18" w:name="_Toc204905004"/>
      <w:r>
        <w:rPr>
          <w:rFonts w:asciiTheme="minorHAnsi" w:hAnsiTheme="minorHAnsi" w:cstheme="minorHAnsi"/>
          <w:szCs w:val="22"/>
          <w:lang w:eastAsia="x-none"/>
        </w:rPr>
        <w:t xml:space="preserve">First, </w:t>
      </w:r>
      <w:r w:rsidRPr="001B208F">
        <w:rPr>
          <w:rFonts w:asciiTheme="minorHAnsi" w:hAnsiTheme="minorHAnsi" w:cstheme="minorHAnsi"/>
          <w:b/>
          <w:bCs/>
          <w:szCs w:val="22"/>
          <w:lang w:eastAsia="x-none"/>
        </w:rPr>
        <w:t>review all lab materials posted on D2L</w:t>
      </w:r>
      <w:r>
        <w:rPr>
          <w:rFonts w:asciiTheme="minorHAnsi" w:hAnsiTheme="minorHAnsi" w:cstheme="minorHAnsi"/>
          <w:b/>
          <w:bCs/>
          <w:szCs w:val="22"/>
          <w:lang w:eastAsia="x-none"/>
        </w:rPr>
        <w:t>.</w:t>
      </w:r>
    </w:p>
    <w:p w14:paraId="6F84790A" w14:textId="77777777" w:rsidR="001B208F" w:rsidRPr="00C13229" w:rsidRDefault="001B208F" w:rsidP="001B208F">
      <w:pPr>
        <w:pStyle w:val="ListParagraph"/>
        <w:numPr>
          <w:ilvl w:val="0"/>
          <w:numId w:val="87"/>
        </w:numPr>
        <w:rPr>
          <w:rFonts w:ascii="Arial" w:hAnsi="Arial" w:cs="Arial"/>
          <w:b/>
          <w:bCs/>
          <w:sz w:val="24"/>
          <w:szCs w:val="28"/>
          <w:lang w:eastAsia="x-none"/>
        </w:rPr>
      </w:pPr>
      <w:r>
        <w:rPr>
          <w:rFonts w:asciiTheme="minorHAnsi" w:hAnsiTheme="minorHAnsi" w:cstheme="minorHAnsi"/>
          <w:szCs w:val="22"/>
          <w:lang w:eastAsia="x-none"/>
        </w:rPr>
        <w:t xml:space="preserve">After reviewing that material, meet with your TA during office hours to make sure you understand the assignment (email your TA if you are unavailable during </w:t>
      </w:r>
      <w:proofErr w:type="gramStart"/>
      <w:r>
        <w:rPr>
          <w:rFonts w:asciiTheme="minorHAnsi" w:hAnsiTheme="minorHAnsi" w:cstheme="minorHAnsi"/>
          <w:szCs w:val="22"/>
          <w:lang w:eastAsia="x-none"/>
        </w:rPr>
        <w:t>their office</w:t>
      </w:r>
      <w:proofErr w:type="gramEnd"/>
      <w:r>
        <w:rPr>
          <w:rFonts w:asciiTheme="minorHAnsi" w:hAnsiTheme="minorHAnsi" w:cstheme="minorHAnsi"/>
          <w:szCs w:val="22"/>
          <w:lang w:eastAsia="x-none"/>
        </w:rPr>
        <w:t xml:space="preserve"> hours). </w:t>
      </w:r>
      <w:r w:rsidRPr="001E4154">
        <w:rPr>
          <w:rFonts w:asciiTheme="minorHAnsi" w:hAnsiTheme="minorHAnsi" w:cstheme="minorHAnsi"/>
          <w:b/>
          <w:bCs/>
          <w:szCs w:val="22"/>
          <w:lang w:eastAsia="x-none"/>
        </w:rPr>
        <w:t xml:space="preserve">This is especially important if you miss Weeks 6, 7, 8, 10, 11, </w:t>
      </w:r>
      <w:r>
        <w:rPr>
          <w:rFonts w:asciiTheme="minorHAnsi" w:hAnsiTheme="minorHAnsi" w:cstheme="minorHAnsi"/>
          <w:b/>
          <w:bCs/>
          <w:szCs w:val="22"/>
          <w:lang w:eastAsia="x-none"/>
        </w:rPr>
        <w:t>or</w:t>
      </w:r>
      <w:r w:rsidRPr="001E4154">
        <w:rPr>
          <w:rFonts w:asciiTheme="minorHAnsi" w:hAnsiTheme="minorHAnsi" w:cstheme="minorHAnsi"/>
          <w:b/>
          <w:bCs/>
          <w:szCs w:val="22"/>
          <w:lang w:eastAsia="x-none"/>
        </w:rPr>
        <w:t xml:space="preserve"> 13</w:t>
      </w:r>
      <w:r>
        <w:rPr>
          <w:rFonts w:asciiTheme="minorHAnsi" w:hAnsiTheme="minorHAnsi" w:cstheme="minorHAnsi"/>
          <w:b/>
          <w:bCs/>
          <w:szCs w:val="22"/>
          <w:lang w:eastAsia="x-none"/>
        </w:rPr>
        <w:t>.</w:t>
      </w:r>
    </w:p>
    <w:p w14:paraId="06CF79D0" w14:textId="748DB991" w:rsidR="00756A34" w:rsidRDefault="00756A34" w:rsidP="00B37400">
      <w:pPr>
        <w:pStyle w:val="Heading3"/>
      </w:pPr>
      <w:r>
        <w:lastRenderedPageBreak/>
        <w:t>Lab Assignments</w:t>
      </w:r>
      <w:bookmarkEnd w:id="18"/>
    </w:p>
    <w:p w14:paraId="573624C9" w14:textId="77777777" w:rsidR="00B37400" w:rsidRDefault="00B37400" w:rsidP="00BD209F">
      <w:pPr>
        <w:rPr>
          <w:lang w:eastAsia="x-none"/>
        </w:rPr>
      </w:pPr>
    </w:p>
    <w:p w14:paraId="371664F6" w14:textId="532E1480" w:rsidR="007010CD" w:rsidRDefault="00F73AED" w:rsidP="00BD209F">
      <w:pPr>
        <w:rPr>
          <w:lang w:eastAsia="x-none"/>
        </w:rPr>
      </w:pPr>
      <w:r>
        <w:rPr>
          <w:lang w:eastAsia="x-none"/>
        </w:rPr>
        <w:t xml:space="preserve">There are 10 assignments in this course based on work completed in lab. Most of these assignments will be started in lab, and some will be completed entirely during lab. Most assignments are worth 10 points, but </w:t>
      </w:r>
      <w:r w:rsidRPr="00B37400">
        <w:rPr>
          <w:b/>
          <w:bCs/>
          <w:lang w:eastAsia="x-none"/>
        </w:rPr>
        <w:t>there will be three longer paper assignments worth 40 points each</w:t>
      </w:r>
      <w:r w:rsidR="00B37400" w:rsidRPr="00B37400">
        <w:rPr>
          <w:b/>
          <w:bCs/>
          <w:lang w:eastAsia="x-none"/>
        </w:rPr>
        <w:t xml:space="preserve"> (so the longer assignments are worth a total of 24% of your grade)</w:t>
      </w:r>
      <w:r w:rsidRPr="00B37400">
        <w:rPr>
          <w:b/>
          <w:bCs/>
          <w:lang w:eastAsia="x-none"/>
        </w:rPr>
        <w:t>.</w:t>
      </w:r>
      <w:r>
        <w:rPr>
          <w:lang w:eastAsia="x-none"/>
        </w:rPr>
        <w:t xml:space="preserve"> Each assignment is described below. More details will be described in class/lab and posted on D2L</w:t>
      </w:r>
      <w:r w:rsidR="007010CD">
        <w:rPr>
          <w:lang w:eastAsia="x-none"/>
        </w:rPr>
        <w:t xml:space="preserve">. </w:t>
      </w:r>
    </w:p>
    <w:p w14:paraId="27C69CD4" w14:textId="77777777" w:rsidR="00B37400" w:rsidRDefault="00B37400" w:rsidP="00BD209F">
      <w:pPr>
        <w:rPr>
          <w:lang w:eastAsia="x-none"/>
        </w:rPr>
      </w:pPr>
    </w:p>
    <w:p w14:paraId="63C420C0" w14:textId="6E351EDD" w:rsidR="00501AC9" w:rsidRDefault="00382B5A" w:rsidP="00BD209F">
      <w:pPr>
        <w:rPr>
          <w:b/>
          <w:bCs/>
          <w:lang w:eastAsia="x-none"/>
        </w:rPr>
      </w:pPr>
      <w:proofErr w:type="gramStart"/>
      <w:r>
        <w:rPr>
          <w:b/>
          <w:bCs/>
          <w:lang w:eastAsia="x-none"/>
        </w:rPr>
        <w:t>Written</w:t>
      </w:r>
      <w:proofErr w:type="gramEnd"/>
      <w:r>
        <w:rPr>
          <w:b/>
          <w:bCs/>
          <w:lang w:eastAsia="x-none"/>
        </w:rPr>
        <w:t xml:space="preserve"> work must be your own work. </w:t>
      </w:r>
      <w:r w:rsidR="007010CD" w:rsidRPr="007010CD">
        <w:rPr>
          <w:b/>
          <w:bCs/>
          <w:lang w:eastAsia="x-none"/>
        </w:rPr>
        <w:t>You may not submit work that was created by generative artificial intelligence (AI</w:t>
      </w:r>
      <w:r w:rsidR="00E84382">
        <w:rPr>
          <w:b/>
          <w:bCs/>
          <w:lang w:eastAsia="x-none"/>
        </w:rPr>
        <w:t xml:space="preserve">; </w:t>
      </w:r>
      <w:r w:rsidR="007010CD" w:rsidRPr="007010CD">
        <w:rPr>
          <w:b/>
          <w:bCs/>
          <w:lang w:eastAsia="x-none"/>
        </w:rPr>
        <w:t xml:space="preserve">See </w:t>
      </w:r>
      <w:hyperlink w:anchor="_Policy_on_the" w:history="1">
        <w:r w:rsidR="007010CD" w:rsidRPr="00382B5A">
          <w:rPr>
            <w:rStyle w:val="Hyperlink"/>
            <w:b/>
            <w:bCs/>
            <w:lang w:eastAsia="x-none"/>
          </w:rPr>
          <w:t>course policy on AI use</w:t>
        </w:r>
      </w:hyperlink>
      <w:r w:rsidR="007010CD" w:rsidRPr="007010CD">
        <w:rPr>
          <w:b/>
          <w:bCs/>
          <w:lang w:eastAsia="x-none"/>
        </w:rPr>
        <w:t xml:space="preserve"> for details</w:t>
      </w:r>
      <w:r w:rsidR="00E84382">
        <w:rPr>
          <w:b/>
          <w:bCs/>
          <w:lang w:eastAsia="x-none"/>
        </w:rPr>
        <w:t>)</w:t>
      </w:r>
      <w:r w:rsidR="007010CD" w:rsidRPr="007010CD">
        <w:rPr>
          <w:b/>
          <w:bCs/>
          <w:lang w:eastAsia="x-none"/>
        </w:rPr>
        <w:t xml:space="preserve">. </w:t>
      </w:r>
      <w:r>
        <w:rPr>
          <w:b/>
          <w:bCs/>
          <w:lang w:eastAsia="x-none"/>
        </w:rPr>
        <w:t xml:space="preserve">Papers will be run through plagiarism detection </w:t>
      </w:r>
      <w:r w:rsidR="001E140A">
        <w:rPr>
          <w:b/>
          <w:bCs/>
          <w:lang w:eastAsia="x-none"/>
        </w:rPr>
        <w:t>(Turnitin software</w:t>
      </w:r>
      <w:r w:rsidR="00501AC9">
        <w:rPr>
          <w:b/>
          <w:bCs/>
          <w:lang w:eastAsia="x-none"/>
        </w:rPr>
        <w:t xml:space="preserve">: </w:t>
      </w:r>
      <w:r w:rsidR="00501AC9" w:rsidRPr="00501AC9">
        <w:rPr>
          <w:b/>
          <w:bCs/>
          <w:lang w:eastAsia="x-none"/>
        </w:rPr>
        <w:t>Student submissions will be retained only in the MSU repository hosted by Turnitin</w:t>
      </w:r>
      <w:r w:rsidR="001E140A">
        <w:rPr>
          <w:b/>
          <w:bCs/>
          <w:lang w:eastAsia="x-none"/>
        </w:rPr>
        <w:t xml:space="preserve">) </w:t>
      </w:r>
      <w:r>
        <w:rPr>
          <w:b/>
          <w:bCs/>
          <w:lang w:eastAsia="x-none"/>
        </w:rPr>
        <w:t xml:space="preserve">and AI detection. </w:t>
      </w:r>
    </w:p>
    <w:p w14:paraId="5AA02D80" w14:textId="77777777" w:rsidR="00A017BD" w:rsidRDefault="00A017BD" w:rsidP="00BD209F">
      <w:pPr>
        <w:rPr>
          <w:b/>
          <w:bCs/>
          <w:lang w:eastAsia="x-none"/>
        </w:rPr>
      </w:pPr>
    </w:p>
    <w:p w14:paraId="3236E04C" w14:textId="68D666BC" w:rsidR="00A017BD" w:rsidRDefault="00A017BD" w:rsidP="00BD209F">
      <w:pPr>
        <w:rPr>
          <w:b/>
          <w:bCs/>
          <w:lang w:eastAsia="x-none"/>
        </w:rPr>
      </w:pPr>
      <w:r>
        <w:rPr>
          <w:b/>
          <w:bCs/>
          <w:lang w:eastAsia="x-none"/>
        </w:rPr>
        <w:t>Policy on Missed or Late Lab Assignments:</w:t>
      </w:r>
    </w:p>
    <w:p w14:paraId="56410C5A" w14:textId="77777777" w:rsidR="00A017BD" w:rsidRDefault="00A017BD" w:rsidP="00A017BD">
      <w:pPr>
        <w:pStyle w:val="ListParagraph"/>
        <w:numPr>
          <w:ilvl w:val="0"/>
          <w:numId w:val="81"/>
        </w:numPr>
      </w:pPr>
      <w:r>
        <w:t xml:space="preserve">Late work will only be accepted for major assignments (Assignments 4 and 9) with a 10% per day penalty. Late work will not be accepted more than 1 week </w:t>
      </w:r>
      <w:proofErr w:type="gramStart"/>
      <w:r>
        <w:t>late</w:t>
      </w:r>
      <w:proofErr w:type="gramEnd"/>
      <w:r>
        <w:t>.</w:t>
      </w:r>
    </w:p>
    <w:p w14:paraId="469AB0B1" w14:textId="3F329B29" w:rsidR="00A017BD" w:rsidRPr="00A017BD" w:rsidRDefault="00A017BD" w:rsidP="00BD209F">
      <w:pPr>
        <w:pStyle w:val="ListParagraph"/>
        <w:numPr>
          <w:ilvl w:val="0"/>
          <w:numId w:val="81"/>
        </w:numPr>
      </w:pPr>
      <w:r>
        <w:t xml:space="preserve">Late work for other assignments may be accepted (or late penalties for major assignments waives) if the student has a </w:t>
      </w:r>
      <w:r w:rsidRPr="00A017BD">
        <w:rPr>
          <w:b/>
          <w:bCs/>
        </w:rPr>
        <w:t>legitimate reason for missing the lab where the assignment was introduced</w:t>
      </w:r>
      <w:r>
        <w:t xml:space="preserve"> (documented illness, serious event such as a death in the family). </w:t>
      </w:r>
    </w:p>
    <w:p w14:paraId="6054D462" w14:textId="77777777" w:rsidR="00F73AED" w:rsidRDefault="00F73AED" w:rsidP="00BD209F">
      <w:pPr>
        <w:rPr>
          <w:lang w:eastAsia="x-none"/>
        </w:rPr>
      </w:pPr>
    </w:p>
    <w:p w14:paraId="79483D15" w14:textId="484447AD" w:rsidR="00F73AED" w:rsidRPr="00F73AED" w:rsidRDefault="00F73AED" w:rsidP="00BD209F">
      <w:pPr>
        <w:rPr>
          <w:b/>
          <w:bCs/>
          <w:lang w:eastAsia="x-none"/>
        </w:rPr>
      </w:pPr>
      <w:r w:rsidRPr="00F73AED">
        <w:rPr>
          <w:b/>
          <w:bCs/>
          <w:lang w:eastAsia="x-none"/>
        </w:rPr>
        <w:t>Assignment 1: Class Survey</w:t>
      </w:r>
    </w:p>
    <w:p w14:paraId="3BBBEF28" w14:textId="69349152" w:rsidR="00F73AED" w:rsidRDefault="00F73AED" w:rsidP="00F73AED">
      <w:pPr>
        <w:pStyle w:val="ListParagraph"/>
        <w:numPr>
          <w:ilvl w:val="0"/>
          <w:numId w:val="73"/>
        </w:numPr>
        <w:rPr>
          <w:lang w:eastAsia="x-none"/>
        </w:rPr>
      </w:pPr>
      <w:r w:rsidRPr="00F73AED">
        <w:rPr>
          <w:b/>
          <w:bCs/>
          <w:lang w:eastAsia="x-none"/>
        </w:rPr>
        <w:t>Points:</w:t>
      </w:r>
      <w:r>
        <w:rPr>
          <w:lang w:eastAsia="x-none"/>
        </w:rPr>
        <w:t xml:space="preserve"> 10</w:t>
      </w:r>
    </w:p>
    <w:p w14:paraId="5851A27D" w14:textId="29362A28" w:rsidR="00F73AED" w:rsidRDefault="00F73AED" w:rsidP="00F73AED">
      <w:pPr>
        <w:pStyle w:val="ListParagraph"/>
        <w:numPr>
          <w:ilvl w:val="0"/>
          <w:numId w:val="73"/>
        </w:numPr>
        <w:rPr>
          <w:lang w:eastAsia="x-none"/>
        </w:rPr>
      </w:pPr>
      <w:r w:rsidRPr="00F73AED">
        <w:rPr>
          <w:b/>
          <w:bCs/>
          <w:lang w:eastAsia="x-none"/>
        </w:rPr>
        <w:t>Associated lab</w:t>
      </w:r>
      <w:r w:rsidR="009F5C2A">
        <w:rPr>
          <w:b/>
          <w:bCs/>
          <w:lang w:eastAsia="x-none"/>
        </w:rPr>
        <w:t>(</w:t>
      </w:r>
      <w:r w:rsidRPr="00F73AED">
        <w:rPr>
          <w:b/>
          <w:bCs/>
          <w:lang w:eastAsia="x-none"/>
        </w:rPr>
        <w:t>s</w:t>
      </w:r>
      <w:r w:rsidR="009F5C2A">
        <w:rPr>
          <w:b/>
          <w:bCs/>
          <w:lang w:eastAsia="x-none"/>
        </w:rPr>
        <w:t>)</w:t>
      </w:r>
      <w:r w:rsidRPr="00F73AED">
        <w:rPr>
          <w:b/>
          <w:bCs/>
          <w:lang w:eastAsia="x-none"/>
        </w:rPr>
        <w:t>:</w:t>
      </w:r>
      <w:r>
        <w:rPr>
          <w:lang w:eastAsia="x-none"/>
        </w:rPr>
        <w:t xml:space="preserve"> Week 2 (complete on your own – labs do not meet in Week 2)</w:t>
      </w:r>
    </w:p>
    <w:p w14:paraId="2B220FD0" w14:textId="0696DE7E" w:rsidR="00F73AED" w:rsidRDefault="00F73AED" w:rsidP="00F73AED">
      <w:pPr>
        <w:pStyle w:val="ListParagraph"/>
        <w:numPr>
          <w:ilvl w:val="0"/>
          <w:numId w:val="73"/>
        </w:numPr>
        <w:rPr>
          <w:lang w:eastAsia="x-none"/>
        </w:rPr>
      </w:pPr>
      <w:r w:rsidRPr="00F73AED">
        <w:rPr>
          <w:b/>
          <w:bCs/>
          <w:lang w:eastAsia="x-none"/>
        </w:rPr>
        <w:t>Due Date:</w:t>
      </w:r>
      <w:r>
        <w:rPr>
          <w:lang w:eastAsia="x-none"/>
        </w:rPr>
        <w:t xml:space="preserve"> Friday 9/5</w:t>
      </w:r>
    </w:p>
    <w:p w14:paraId="580A60C5" w14:textId="5FD2AB29" w:rsidR="00F73AED" w:rsidRDefault="00F73AED" w:rsidP="00F73AED">
      <w:pPr>
        <w:pStyle w:val="ListParagraph"/>
        <w:numPr>
          <w:ilvl w:val="0"/>
          <w:numId w:val="73"/>
        </w:numPr>
        <w:rPr>
          <w:lang w:eastAsia="x-none"/>
        </w:rPr>
      </w:pPr>
      <w:r w:rsidRPr="00F73AED">
        <w:rPr>
          <w:b/>
          <w:bCs/>
          <w:lang w:eastAsia="x-none"/>
        </w:rPr>
        <w:t>Description:</w:t>
      </w:r>
      <w:r>
        <w:rPr>
          <w:lang w:eastAsia="x-none"/>
        </w:rPr>
        <w:t xml:space="preserve"> Students will complete an online survey containing personality measures and demographic questions. Anonymized results of this survey will be used in lab and class demonstrations and assignments. </w:t>
      </w:r>
    </w:p>
    <w:p w14:paraId="2C063E7F" w14:textId="5A2AD6C0" w:rsidR="00F73AED" w:rsidRDefault="00F73AED" w:rsidP="00F73AED">
      <w:pPr>
        <w:pStyle w:val="ListParagraph"/>
        <w:numPr>
          <w:ilvl w:val="0"/>
          <w:numId w:val="73"/>
        </w:numPr>
        <w:rPr>
          <w:lang w:eastAsia="x-none"/>
        </w:rPr>
      </w:pPr>
      <w:r w:rsidRPr="00F73AED">
        <w:rPr>
          <w:b/>
          <w:bCs/>
          <w:lang w:eastAsia="x-none"/>
        </w:rPr>
        <w:t>Submission Format:</w:t>
      </w:r>
      <w:r>
        <w:rPr>
          <w:lang w:eastAsia="x-none"/>
        </w:rPr>
        <w:t xml:space="preserve"> </w:t>
      </w:r>
      <w:r w:rsidR="004A14D4">
        <w:rPr>
          <w:lang w:eastAsia="x-none"/>
        </w:rPr>
        <w:t xml:space="preserve">A link to the survey will be posted on D2L. </w:t>
      </w:r>
      <w:r>
        <w:rPr>
          <w:lang w:eastAsia="x-none"/>
        </w:rPr>
        <w:t xml:space="preserve">At the end of the survey, students will receive a completion code to </w:t>
      </w:r>
      <w:proofErr w:type="gramStart"/>
      <w:r>
        <w:rPr>
          <w:lang w:eastAsia="x-none"/>
        </w:rPr>
        <w:t>enter into</w:t>
      </w:r>
      <w:proofErr w:type="gramEnd"/>
      <w:r>
        <w:rPr>
          <w:lang w:eastAsia="x-none"/>
        </w:rPr>
        <w:t xml:space="preserve"> a separate website where they will indicate their name and </w:t>
      </w:r>
      <w:r w:rsidR="00B97D63">
        <w:rPr>
          <w:lang w:eastAsia="x-none"/>
        </w:rPr>
        <w:t xml:space="preserve">completion </w:t>
      </w:r>
      <w:r>
        <w:rPr>
          <w:lang w:eastAsia="x-none"/>
        </w:rPr>
        <w:t xml:space="preserve">code. </w:t>
      </w:r>
    </w:p>
    <w:p w14:paraId="60AB2ABF" w14:textId="77777777" w:rsidR="00F73AED" w:rsidRDefault="00F73AED" w:rsidP="00BD209F">
      <w:pPr>
        <w:rPr>
          <w:lang w:eastAsia="x-none"/>
        </w:rPr>
      </w:pPr>
    </w:p>
    <w:p w14:paraId="5065BB0F" w14:textId="139008C2" w:rsidR="00F73AED" w:rsidRPr="00F73AED" w:rsidRDefault="00F73AED" w:rsidP="00F73AED">
      <w:pPr>
        <w:rPr>
          <w:b/>
          <w:bCs/>
          <w:lang w:eastAsia="x-none"/>
        </w:rPr>
      </w:pPr>
      <w:r w:rsidRPr="00F73AED">
        <w:rPr>
          <w:b/>
          <w:bCs/>
          <w:lang w:eastAsia="x-none"/>
        </w:rPr>
        <w:t xml:space="preserve">Assignment </w:t>
      </w:r>
      <w:r>
        <w:rPr>
          <w:b/>
          <w:bCs/>
          <w:lang w:eastAsia="x-none"/>
        </w:rPr>
        <w:t>2</w:t>
      </w:r>
      <w:r w:rsidRPr="00F73AED">
        <w:rPr>
          <w:b/>
          <w:bCs/>
          <w:lang w:eastAsia="x-none"/>
        </w:rPr>
        <w:t xml:space="preserve">: </w:t>
      </w:r>
      <w:r w:rsidR="009F5C2A">
        <w:rPr>
          <w:b/>
          <w:bCs/>
          <w:lang w:eastAsia="x-none"/>
        </w:rPr>
        <w:t>Dissecting a Research Article</w:t>
      </w:r>
    </w:p>
    <w:p w14:paraId="69C603F1" w14:textId="77777777" w:rsidR="00F73AED" w:rsidRDefault="00F73AED" w:rsidP="00F73AED">
      <w:pPr>
        <w:pStyle w:val="ListParagraph"/>
        <w:numPr>
          <w:ilvl w:val="0"/>
          <w:numId w:val="73"/>
        </w:numPr>
        <w:rPr>
          <w:lang w:eastAsia="x-none"/>
        </w:rPr>
      </w:pPr>
      <w:r w:rsidRPr="00F73AED">
        <w:rPr>
          <w:b/>
          <w:bCs/>
          <w:lang w:eastAsia="x-none"/>
        </w:rPr>
        <w:t>Points:</w:t>
      </w:r>
      <w:r>
        <w:rPr>
          <w:lang w:eastAsia="x-none"/>
        </w:rPr>
        <w:t xml:space="preserve"> 10</w:t>
      </w:r>
    </w:p>
    <w:p w14:paraId="6C92180E" w14:textId="67DDAA9A" w:rsidR="00F73AED" w:rsidRDefault="00F73AED" w:rsidP="00F73AED">
      <w:pPr>
        <w:pStyle w:val="ListParagraph"/>
        <w:numPr>
          <w:ilvl w:val="0"/>
          <w:numId w:val="73"/>
        </w:numPr>
        <w:rPr>
          <w:lang w:eastAsia="x-none"/>
        </w:rPr>
      </w:pPr>
      <w:r w:rsidRPr="00F73AED">
        <w:rPr>
          <w:b/>
          <w:bCs/>
          <w:lang w:eastAsia="x-none"/>
        </w:rPr>
        <w:t>Associated lab</w:t>
      </w:r>
      <w:r w:rsidR="009F5C2A">
        <w:rPr>
          <w:b/>
          <w:bCs/>
          <w:lang w:eastAsia="x-none"/>
        </w:rPr>
        <w:t>(</w:t>
      </w:r>
      <w:r w:rsidRPr="00F73AED">
        <w:rPr>
          <w:b/>
          <w:bCs/>
          <w:lang w:eastAsia="x-none"/>
        </w:rPr>
        <w:t>s</w:t>
      </w:r>
      <w:r w:rsidR="009F5C2A">
        <w:rPr>
          <w:b/>
          <w:bCs/>
          <w:lang w:eastAsia="x-none"/>
        </w:rPr>
        <w:t>)</w:t>
      </w:r>
      <w:r w:rsidRPr="00F73AED">
        <w:rPr>
          <w:b/>
          <w:bCs/>
          <w:lang w:eastAsia="x-none"/>
        </w:rPr>
        <w:t>:</w:t>
      </w:r>
      <w:r>
        <w:rPr>
          <w:lang w:eastAsia="x-none"/>
        </w:rPr>
        <w:t xml:space="preserve"> Week 3</w:t>
      </w:r>
    </w:p>
    <w:p w14:paraId="3BB1B351" w14:textId="6F318A9C" w:rsidR="00F73AED" w:rsidRDefault="00F73AED" w:rsidP="00F73AED">
      <w:pPr>
        <w:pStyle w:val="ListParagraph"/>
        <w:numPr>
          <w:ilvl w:val="0"/>
          <w:numId w:val="73"/>
        </w:numPr>
        <w:rPr>
          <w:lang w:eastAsia="x-none"/>
        </w:rPr>
      </w:pPr>
      <w:r w:rsidRPr="00F73AED">
        <w:rPr>
          <w:b/>
          <w:bCs/>
          <w:lang w:eastAsia="x-none"/>
        </w:rPr>
        <w:t>Due Date:</w:t>
      </w:r>
      <w:r>
        <w:rPr>
          <w:lang w:eastAsia="x-none"/>
        </w:rPr>
        <w:t xml:space="preserve"> Tuesday 9/16</w:t>
      </w:r>
    </w:p>
    <w:p w14:paraId="2B39095D" w14:textId="29E8434C" w:rsidR="00F73AED" w:rsidRDefault="00F73AED" w:rsidP="00F73AED">
      <w:pPr>
        <w:pStyle w:val="ListParagraph"/>
        <w:numPr>
          <w:ilvl w:val="0"/>
          <w:numId w:val="73"/>
        </w:numPr>
        <w:rPr>
          <w:lang w:eastAsia="x-none"/>
        </w:rPr>
      </w:pPr>
      <w:r w:rsidRPr="00F73AED">
        <w:rPr>
          <w:b/>
          <w:bCs/>
          <w:lang w:eastAsia="x-none"/>
        </w:rPr>
        <w:t>Description:</w:t>
      </w:r>
      <w:r>
        <w:rPr>
          <w:lang w:eastAsia="x-none"/>
        </w:rPr>
        <w:t xml:space="preserve"> Students will </w:t>
      </w:r>
      <w:r w:rsidR="009F5C2A">
        <w:rPr>
          <w:lang w:eastAsia="x-none"/>
        </w:rPr>
        <w:t>find an academic journal article reporting the results of a psychology experiment on a topic of their choice. The assignment involves answering a series of questions about the article.</w:t>
      </w:r>
    </w:p>
    <w:p w14:paraId="4628ED95" w14:textId="01B62B18" w:rsidR="00F73AED" w:rsidRDefault="00F73AED" w:rsidP="00F73AED">
      <w:pPr>
        <w:pStyle w:val="ListParagraph"/>
        <w:numPr>
          <w:ilvl w:val="0"/>
          <w:numId w:val="73"/>
        </w:numPr>
        <w:rPr>
          <w:lang w:eastAsia="x-none"/>
        </w:rPr>
      </w:pPr>
      <w:r w:rsidRPr="00F73AED">
        <w:rPr>
          <w:b/>
          <w:bCs/>
          <w:lang w:eastAsia="x-none"/>
        </w:rPr>
        <w:t>Submission Format:</w:t>
      </w:r>
      <w:r>
        <w:rPr>
          <w:lang w:eastAsia="x-none"/>
        </w:rPr>
        <w:t xml:space="preserve"> </w:t>
      </w:r>
      <w:r w:rsidR="009F5C2A">
        <w:rPr>
          <w:lang w:eastAsia="x-none"/>
        </w:rPr>
        <w:t xml:space="preserve">Upload Word document to D2L. </w:t>
      </w:r>
      <w:r>
        <w:rPr>
          <w:lang w:eastAsia="x-none"/>
        </w:rPr>
        <w:t xml:space="preserve"> </w:t>
      </w:r>
    </w:p>
    <w:p w14:paraId="2B2F3AD5" w14:textId="77777777" w:rsidR="00F73AED" w:rsidRDefault="00F73AED" w:rsidP="00F73AED">
      <w:pPr>
        <w:rPr>
          <w:lang w:eastAsia="x-none"/>
        </w:rPr>
      </w:pPr>
    </w:p>
    <w:p w14:paraId="22514B64" w14:textId="42F37FB4" w:rsidR="00AA0623" w:rsidRPr="00F73AED" w:rsidRDefault="00AA0623" w:rsidP="00AA0623">
      <w:pPr>
        <w:rPr>
          <w:b/>
          <w:bCs/>
          <w:lang w:eastAsia="x-none"/>
        </w:rPr>
      </w:pPr>
      <w:r w:rsidRPr="00F73AED">
        <w:rPr>
          <w:b/>
          <w:bCs/>
          <w:lang w:eastAsia="x-none"/>
        </w:rPr>
        <w:t xml:space="preserve">Assignment </w:t>
      </w:r>
      <w:r>
        <w:rPr>
          <w:b/>
          <w:bCs/>
          <w:lang w:eastAsia="x-none"/>
        </w:rPr>
        <w:t>3</w:t>
      </w:r>
      <w:r w:rsidRPr="00F73AED">
        <w:rPr>
          <w:b/>
          <w:bCs/>
          <w:lang w:eastAsia="x-none"/>
        </w:rPr>
        <w:t xml:space="preserve">: </w:t>
      </w:r>
      <w:r>
        <w:rPr>
          <w:b/>
          <w:bCs/>
          <w:lang w:eastAsia="x-none"/>
        </w:rPr>
        <w:t xml:space="preserve">t-tests and ANOVA in </w:t>
      </w:r>
      <w:proofErr w:type="spellStart"/>
      <w:r>
        <w:rPr>
          <w:b/>
          <w:bCs/>
          <w:lang w:eastAsia="x-none"/>
        </w:rPr>
        <w:t>jamovi</w:t>
      </w:r>
      <w:proofErr w:type="spellEnd"/>
    </w:p>
    <w:p w14:paraId="23C603B6" w14:textId="77777777" w:rsidR="00AA0623" w:rsidRDefault="00AA0623" w:rsidP="00AA0623">
      <w:pPr>
        <w:pStyle w:val="ListParagraph"/>
        <w:numPr>
          <w:ilvl w:val="0"/>
          <w:numId w:val="73"/>
        </w:numPr>
        <w:rPr>
          <w:lang w:eastAsia="x-none"/>
        </w:rPr>
      </w:pPr>
      <w:r w:rsidRPr="00F73AED">
        <w:rPr>
          <w:b/>
          <w:bCs/>
          <w:lang w:eastAsia="x-none"/>
        </w:rPr>
        <w:t>Points:</w:t>
      </w:r>
      <w:r>
        <w:rPr>
          <w:lang w:eastAsia="x-none"/>
        </w:rPr>
        <w:t xml:space="preserve"> 10</w:t>
      </w:r>
    </w:p>
    <w:p w14:paraId="7E89226C" w14:textId="57A5B8AB" w:rsidR="00AA0623" w:rsidRDefault="00AA0623" w:rsidP="00AA0623">
      <w:pPr>
        <w:pStyle w:val="ListParagraph"/>
        <w:numPr>
          <w:ilvl w:val="0"/>
          <w:numId w:val="73"/>
        </w:numPr>
        <w:rPr>
          <w:lang w:eastAsia="x-none"/>
        </w:rPr>
      </w:pPr>
      <w:r w:rsidRPr="00F73AED">
        <w:rPr>
          <w:b/>
          <w:bCs/>
          <w:lang w:eastAsia="x-none"/>
        </w:rPr>
        <w:t>Associated lab</w:t>
      </w:r>
      <w:r>
        <w:rPr>
          <w:b/>
          <w:bCs/>
          <w:lang w:eastAsia="x-none"/>
        </w:rPr>
        <w:t>(</w:t>
      </w:r>
      <w:r w:rsidRPr="00F73AED">
        <w:rPr>
          <w:b/>
          <w:bCs/>
          <w:lang w:eastAsia="x-none"/>
        </w:rPr>
        <w:t>s</w:t>
      </w:r>
      <w:r>
        <w:rPr>
          <w:b/>
          <w:bCs/>
          <w:lang w:eastAsia="x-none"/>
        </w:rPr>
        <w:t>)</w:t>
      </w:r>
      <w:r w:rsidRPr="00F73AED">
        <w:rPr>
          <w:b/>
          <w:bCs/>
          <w:lang w:eastAsia="x-none"/>
        </w:rPr>
        <w:t>:</w:t>
      </w:r>
      <w:r>
        <w:rPr>
          <w:lang w:eastAsia="x-none"/>
        </w:rPr>
        <w:t xml:space="preserve"> Week 5</w:t>
      </w:r>
    </w:p>
    <w:p w14:paraId="6DFA8A1C" w14:textId="1CE82AF9" w:rsidR="00AA0623" w:rsidRDefault="00AA0623" w:rsidP="00AA0623">
      <w:pPr>
        <w:pStyle w:val="ListParagraph"/>
        <w:numPr>
          <w:ilvl w:val="0"/>
          <w:numId w:val="73"/>
        </w:numPr>
        <w:rPr>
          <w:lang w:eastAsia="x-none"/>
        </w:rPr>
      </w:pPr>
      <w:r w:rsidRPr="00F73AED">
        <w:rPr>
          <w:b/>
          <w:bCs/>
          <w:lang w:eastAsia="x-none"/>
        </w:rPr>
        <w:t>Due Date:</w:t>
      </w:r>
      <w:r>
        <w:rPr>
          <w:lang w:eastAsia="x-none"/>
        </w:rPr>
        <w:t xml:space="preserve"> Tuesday 9/30</w:t>
      </w:r>
    </w:p>
    <w:p w14:paraId="3F913E32" w14:textId="139C1AD9" w:rsidR="00AA0623" w:rsidRDefault="00AA0623" w:rsidP="00AA0623">
      <w:pPr>
        <w:pStyle w:val="ListParagraph"/>
        <w:numPr>
          <w:ilvl w:val="0"/>
          <w:numId w:val="73"/>
        </w:numPr>
        <w:rPr>
          <w:lang w:eastAsia="x-none"/>
        </w:rPr>
      </w:pPr>
      <w:r w:rsidRPr="00F73AED">
        <w:rPr>
          <w:b/>
          <w:bCs/>
          <w:lang w:eastAsia="x-none"/>
        </w:rPr>
        <w:t>Description:</w:t>
      </w:r>
      <w:r>
        <w:rPr>
          <w:lang w:eastAsia="x-none"/>
        </w:rPr>
        <w:t xml:space="preserve"> Students will analyze data during lab and answer questions about the results.</w:t>
      </w:r>
    </w:p>
    <w:p w14:paraId="3BF5DD79" w14:textId="3A926F05" w:rsidR="00F73AED" w:rsidRDefault="00AA0623" w:rsidP="00BD209F">
      <w:pPr>
        <w:pStyle w:val="ListParagraph"/>
        <w:numPr>
          <w:ilvl w:val="0"/>
          <w:numId w:val="73"/>
        </w:numPr>
        <w:rPr>
          <w:lang w:eastAsia="x-none"/>
        </w:rPr>
      </w:pPr>
      <w:r w:rsidRPr="00F73AED">
        <w:rPr>
          <w:b/>
          <w:bCs/>
          <w:lang w:eastAsia="x-none"/>
        </w:rPr>
        <w:t>Submission Format:</w:t>
      </w:r>
      <w:r>
        <w:rPr>
          <w:lang w:eastAsia="x-none"/>
        </w:rPr>
        <w:t xml:space="preserve"> Upload Word document to D2L.  </w:t>
      </w:r>
    </w:p>
    <w:p w14:paraId="1AF75A7D" w14:textId="77777777" w:rsidR="007010CD" w:rsidRDefault="007010CD" w:rsidP="00BD209F">
      <w:pPr>
        <w:rPr>
          <w:lang w:eastAsia="x-none"/>
        </w:rPr>
      </w:pPr>
    </w:p>
    <w:p w14:paraId="10C6C4D9" w14:textId="15F4AF1D" w:rsidR="00AA0623" w:rsidRPr="00F73AED" w:rsidRDefault="00AA0623" w:rsidP="00AA0623">
      <w:pPr>
        <w:rPr>
          <w:b/>
          <w:bCs/>
          <w:lang w:eastAsia="x-none"/>
        </w:rPr>
      </w:pPr>
      <w:r w:rsidRPr="00F73AED">
        <w:rPr>
          <w:b/>
          <w:bCs/>
          <w:lang w:eastAsia="x-none"/>
        </w:rPr>
        <w:lastRenderedPageBreak/>
        <w:t xml:space="preserve">Assignment </w:t>
      </w:r>
      <w:r>
        <w:rPr>
          <w:b/>
          <w:bCs/>
          <w:lang w:eastAsia="x-none"/>
        </w:rPr>
        <w:t>4</w:t>
      </w:r>
      <w:r w:rsidRPr="00F73AED">
        <w:rPr>
          <w:b/>
          <w:bCs/>
          <w:lang w:eastAsia="x-none"/>
        </w:rPr>
        <w:t xml:space="preserve">: </w:t>
      </w:r>
      <w:r>
        <w:rPr>
          <w:b/>
          <w:bCs/>
          <w:lang w:eastAsia="x-none"/>
        </w:rPr>
        <w:t>Research Project 1 Methods and Results</w:t>
      </w:r>
    </w:p>
    <w:p w14:paraId="347A7B25" w14:textId="198BDD58" w:rsidR="00AA0623" w:rsidRDefault="00AA0623" w:rsidP="00AA0623">
      <w:pPr>
        <w:pStyle w:val="ListParagraph"/>
        <w:numPr>
          <w:ilvl w:val="0"/>
          <w:numId w:val="73"/>
        </w:numPr>
        <w:rPr>
          <w:lang w:eastAsia="x-none"/>
        </w:rPr>
      </w:pPr>
      <w:r w:rsidRPr="00F73AED">
        <w:rPr>
          <w:b/>
          <w:bCs/>
          <w:lang w:eastAsia="x-none"/>
        </w:rPr>
        <w:t>Points:</w:t>
      </w:r>
      <w:r>
        <w:rPr>
          <w:lang w:eastAsia="x-none"/>
        </w:rPr>
        <w:t xml:space="preserve"> 40</w:t>
      </w:r>
    </w:p>
    <w:p w14:paraId="59D30AC3" w14:textId="57B0C268" w:rsidR="00AA0623" w:rsidRDefault="00AA0623" w:rsidP="00AA0623">
      <w:pPr>
        <w:pStyle w:val="ListParagraph"/>
        <w:numPr>
          <w:ilvl w:val="0"/>
          <w:numId w:val="73"/>
        </w:numPr>
        <w:rPr>
          <w:lang w:eastAsia="x-none"/>
        </w:rPr>
      </w:pPr>
      <w:r w:rsidRPr="00F73AED">
        <w:rPr>
          <w:b/>
          <w:bCs/>
          <w:lang w:eastAsia="x-none"/>
        </w:rPr>
        <w:t>Associated lab</w:t>
      </w:r>
      <w:r>
        <w:rPr>
          <w:b/>
          <w:bCs/>
          <w:lang w:eastAsia="x-none"/>
        </w:rPr>
        <w:t>(</w:t>
      </w:r>
      <w:r w:rsidRPr="00F73AED">
        <w:rPr>
          <w:b/>
          <w:bCs/>
          <w:lang w:eastAsia="x-none"/>
        </w:rPr>
        <w:t>s</w:t>
      </w:r>
      <w:r>
        <w:rPr>
          <w:b/>
          <w:bCs/>
          <w:lang w:eastAsia="x-none"/>
        </w:rPr>
        <w:t>)</w:t>
      </w:r>
      <w:r w:rsidRPr="00F73AED">
        <w:rPr>
          <w:b/>
          <w:bCs/>
          <w:lang w:eastAsia="x-none"/>
        </w:rPr>
        <w:t>:</w:t>
      </w:r>
      <w:r>
        <w:rPr>
          <w:lang w:eastAsia="x-none"/>
        </w:rPr>
        <w:t xml:space="preserve"> Weeks 6 and 7</w:t>
      </w:r>
    </w:p>
    <w:p w14:paraId="1050D041" w14:textId="64BDB40D" w:rsidR="00AA0623" w:rsidRDefault="00AA0623" w:rsidP="00AA0623">
      <w:pPr>
        <w:pStyle w:val="ListParagraph"/>
        <w:numPr>
          <w:ilvl w:val="0"/>
          <w:numId w:val="73"/>
        </w:numPr>
        <w:rPr>
          <w:lang w:eastAsia="x-none"/>
        </w:rPr>
      </w:pPr>
      <w:r w:rsidRPr="00F73AED">
        <w:rPr>
          <w:b/>
          <w:bCs/>
          <w:lang w:eastAsia="x-none"/>
        </w:rPr>
        <w:t>Due Date:</w:t>
      </w:r>
      <w:r>
        <w:rPr>
          <w:lang w:eastAsia="x-none"/>
        </w:rPr>
        <w:t xml:space="preserve"> Thursday 10/16</w:t>
      </w:r>
    </w:p>
    <w:p w14:paraId="0752194B" w14:textId="6C86F4DA" w:rsidR="00AA0623" w:rsidRDefault="00AA0623" w:rsidP="00AA0623">
      <w:pPr>
        <w:pStyle w:val="ListParagraph"/>
        <w:numPr>
          <w:ilvl w:val="0"/>
          <w:numId w:val="73"/>
        </w:numPr>
        <w:rPr>
          <w:lang w:eastAsia="x-none"/>
        </w:rPr>
      </w:pPr>
      <w:r w:rsidRPr="00F73AED">
        <w:rPr>
          <w:b/>
          <w:bCs/>
          <w:lang w:eastAsia="x-none"/>
        </w:rPr>
        <w:t>Description:</w:t>
      </w:r>
      <w:r>
        <w:rPr>
          <w:lang w:eastAsia="x-none"/>
        </w:rPr>
        <w:t xml:space="preserve"> Students will participate in a study in lab </w:t>
      </w:r>
      <w:r w:rsidR="00B97D63">
        <w:rPr>
          <w:lang w:eastAsia="x-none"/>
        </w:rPr>
        <w:t>during</w:t>
      </w:r>
      <w:r>
        <w:rPr>
          <w:lang w:eastAsia="x-none"/>
        </w:rPr>
        <w:t xml:space="preserve"> Week 6, discuss the study methods with their TA, and begin writing a Methods section. In week 7, students will analyze data from the experiment and begin writing a Results section. The graded assignment is an APA style paper describing the Methods and Results of the experiment.</w:t>
      </w:r>
    </w:p>
    <w:p w14:paraId="461771DD" w14:textId="3F166227" w:rsidR="00AA0623" w:rsidRDefault="00AA0623" w:rsidP="00BD209F">
      <w:pPr>
        <w:pStyle w:val="ListParagraph"/>
        <w:numPr>
          <w:ilvl w:val="0"/>
          <w:numId w:val="73"/>
        </w:numPr>
        <w:rPr>
          <w:lang w:eastAsia="x-none"/>
        </w:rPr>
      </w:pPr>
      <w:r w:rsidRPr="00F73AED">
        <w:rPr>
          <w:b/>
          <w:bCs/>
          <w:lang w:eastAsia="x-none"/>
        </w:rPr>
        <w:t>Submission Format:</w:t>
      </w:r>
      <w:r>
        <w:rPr>
          <w:lang w:eastAsia="x-none"/>
        </w:rPr>
        <w:t xml:space="preserve"> Upload Word document to D2L.  </w:t>
      </w:r>
    </w:p>
    <w:p w14:paraId="61C6B634" w14:textId="77777777" w:rsidR="00E84382" w:rsidRDefault="00E84382" w:rsidP="00E84382">
      <w:pPr>
        <w:pStyle w:val="ListParagraph"/>
        <w:rPr>
          <w:lang w:eastAsia="x-none"/>
        </w:rPr>
      </w:pPr>
    </w:p>
    <w:p w14:paraId="09296799" w14:textId="2FAE9D73" w:rsidR="006857A8" w:rsidRPr="00F73AED" w:rsidRDefault="006857A8" w:rsidP="006857A8">
      <w:pPr>
        <w:rPr>
          <w:b/>
          <w:bCs/>
          <w:lang w:eastAsia="x-none"/>
        </w:rPr>
      </w:pPr>
      <w:r w:rsidRPr="00F73AED">
        <w:rPr>
          <w:b/>
          <w:bCs/>
          <w:lang w:eastAsia="x-none"/>
        </w:rPr>
        <w:t xml:space="preserve">Assignment </w:t>
      </w:r>
      <w:r>
        <w:rPr>
          <w:b/>
          <w:bCs/>
          <w:lang w:eastAsia="x-none"/>
        </w:rPr>
        <w:t>5</w:t>
      </w:r>
      <w:r w:rsidRPr="00F73AED">
        <w:rPr>
          <w:b/>
          <w:bCs/>
          <w:lang w:eastAsia="x-none"/>
        </w:rPr>
        <w:t xml:space="preserve">: </w:t>
      </w:r>
      <w:r>
        <w:rPr>
          <w:b/>
          <w:bCs/>
          <w:lang w:eastAsia="x-none"/>
        </w:rPr>
        <w:t>Group Observational Research Project</w:t>
      </w:r>
    </w:p>
    <w:p w14:paraId="14782097" w14:textId="2D5ED656" w:rsidR="006857A8" w:rsidRDefault="006857A8" w:rsidP="006857A8">
      <w:pPr>
        <w:pStyle w:val="ListParagraph"/>
        <w:numPr>
          <w:ilvl w:val="0"/>
          <w:numId w:val="73"/>
        </w:numPr>
        <w:rPr>
          <w:lang w:eastAsia="x-none"/>
        </w:rPr>
      </w:pPr>
      <w:r w:rsidRPr="00F73AED">
        <w:rPr>
          <w:b/>
          <w:bCs/>
          <w:lang w:eastAsia="x-none"/>
        </w:rPr>
        <w:t>Points:</w:t>
      </w:r>
      <w:r>
        <w:rPr>
          <w:lang w:eastAsia="x-none"/>
        </w:rPr>
        <w:t xml:space="preserve"> 10</w:t>
      </w:r>
    </w:p>
    <w:p w14:paraId="5F8709AF" w14:textId="24F85BC5" w:rsidR="006857A8" w:rsidRDefault="006857A8" w:rsidP="006857A8">
      <w:pPr>
        <w:pStyle w:val="ListParagraph"/>
        <w:numPr>
          <w:ilvl w:val="0"/>
          <w:numId w:val="73"/>
        </w:numPr>
        <w:rPr>
          <w:lang w:eastAsia="x-none"/>
        </w:rPr>
      </w:pPr>
      <w:r w:rsidRPr="00F73AED">
        <w:rPr>
          <w:b/>
          <w:bCs/>
          <w:lang w:eastAsia="x-none"/>
        </w:rPr>
        <w:t>Associated lab</w:t>
      </w:r>
      <w:r>
        <w:rPr>
          <w:b/>
          <w:bCs/>
          <w:lang w:eastAsia="x-none"/>
        </w:rPr>
        <w:t>(</w:t>
      </w:r>
      <w:r w:rsidRPr="00F73AED">
        <w:rPr>
          <w:b/>
          <w:bCs/>
          <w:lang w:eastAsia="x-none"/>
        </w:rPr>
        <w:t>s</w:t>
      </w:r>
      <w:r>
        <w:rPr>
          <w:b/>
          <w:bCs/>
          <w:lang w:eastAsia="x-none"/>
        </w:rPr>
        <w:t>)</w:t>
      </w:r>
      <w:r w:rsidRPr="00F73AED">
        <w:rPr>
          <w:b/>
          <w:bCs/>
          <w:lang w:eastAsia="x-none"/>
        </w:rPr>
        <w:t>:</w:t>
      </w:r>
      <w:r>
        <w:rPr>
          <w:lang w:eastAsia="x-none"/>
        </w:rPr>
        <w:t xml:space="preserve"> Weeks 8, 9 (</w:t>
      </w:r>
      <w:r w:rsidR="00B97D63">
        <w:rPr>
          <w:lang w:eastAsia="x-none"/>
        </w:rPr>
        <w:t>I</w:t>
      </w:r>
      <w:r>
        <w:rPr>
          <w:lang w:eastAsia="x-none"/>
        </w:rPr>
        <w:t>n week 9 students will collect data outside of lab), and 10</w:t>
      </w:r>
    </w:p>
    <w:p w14:paraId="5A8B6DB1" w14:textId="265E0EA9" w:rsidR="006857A8" w:rsidRDefault="006857A8" w:rsidP="006857A8">
      <w:pPr>
        <w:pStyle w:val="ListParagraph"/>
        <w:numPr>
          <w:ilvl w:val="0"/>
          <w:numId w:val="73"/>
        </w:numPr>
        <w:rPr>
          <w:lang w:eastAsia="x-none"/>
        </w:rPr>
      </w:pPr>
      <w:r w:rsidRPr="00F73AED">
        <w:rPr>
          <w:b/>
          <w:bCs/>
          <w:lang w:eastAsia="x-none"/>
        </w:rPr>
        <w:t>Due Date:</w:t>
      </w:r>
      <w:r>
        <w:rPr>
          <w:lang w:eastAsia="x-none"/>
        </w:rPr>
        <w:t xml:space="preserve"> Tuesday 11/4</w:t>
      </w:r>
    </w:p>
    <w:p w14:paraId="31FC0774" w14:textId="7F89A9A3" w:rsidR="006857A8" w:rsidRDefault="006857A8" w:rsidP="006857A8">
      <w:pPr>
        <w:pStyle w:val="ListParagraph"/>
        <w:numPr>
          <w:ilvl w:val="0"/>
          <w:numId w:val="73"/>
        </w:numPr>
        <w:rPr>
          <w:lang w:eastAsia="x-none"/>
        </w:rPr>
      </w:pPr>
      <w:r w:rsidRPr="00F73AED">
        <w:rPr>
          <w:b/>
          <w:bCs/>
          <w:lang w:eastAsia="x-none"/>
        </w:rPr>
        <w:t>Description:</w:t>
      </w:r>
      <w:r>
        <w:rPr>
          <w:lang w:eastAsia="x-none"/>
        </w:rPr>
        <w:t xml:space="preserve"> In Week 8, students will form groups with 3 or 4 other students to design an observational study. In Week 9, lab sections will not meet; </w:t>
      </w:r>
      <w:proofErr w:type="gramStart"/>
      <w:r>
        <w:rPr>
          <w:lang w:eastAsia="x-none"/>
        </w:rPr>
        <w:t>instead</w:t>
      </w:r>
      <w:proofErr w:type="gramEnd"/>
      <w:r>
        <w:rPr>
          <w:lang w:eastAsia="x-none"/>
        </w:rPr>
        <w:t xml:space="preserve"> student groups will meet to collect observational data. In Week 10, student groups will meet in lab to </w:t>
      </w:r>
      <w:r w:rsidR="008B5AD9">
        <w:rPr>
          <w:lang w:eastAsia="x-none"/>
        </w:rPr>
        <w:t xml:space="preserve">review their data and write up answers to a set of </w:t>
      </w:r>
      <w:r w:rsidR="00B97D63">
        <w:rPr>
          <w:lang w:eastAsia="x-none"/>
        </w:rPr>
        <w:t xml:space="preserve">assignment </w:t>
      </w:r>
      <w:r w:rsidR="008B5AD9">
        <w:rPr>
          <w:lang w:eastAsia="x-none"/>
        </w:rPr>
        <w:t>questions about their study and its results</w:t>
      </w:r>
      <w:r>
        <w:rPr>
          <w:lang w:eastAsia="x-none"/>
        </w:rPr>
        <w:t>.</w:t>
      </w:r>
    </w:p>
    <w:p w14:paraId="2CB6B30D" w14:textId="063B117C" w:rsidR="006857A8" w:rsidRDefault="006857A8" w:rsidP="006857A8">
      <w:pPr>
        <w:pStyle w:val="ListParagraph"/>
        <w:numPr>
          <w:ilvl w:val="0"/>
          <w:numId w:val="73"/>
        </w:numPr>
        <w:rPr>
          <w:lang w:eastAsia="x-none"/>
        </w:rPr>
      </w:pPr>
      <w:r w:rsidRPr="00F73AED">
        <w:rPr>
          <w:b/>
          <w:bCs/>
          <w:lang w:eastAsia="x-none"/>
        </w:rPr>
        <w:t>Submission Format:</w:t>
      </w:r>
      <w:r>
        <w:rPr>
          <w:lang w:eastAsia="x-none"/>
        </w:rPr>
        <w:t xml:space="preserve"> Upload Word document to D2L. </w:t>
      </w:r>
      <w:r w:rsidR="008B5AD9">
        <w:rPr>
          <w:lang w:eastAsia="x-none"/>
        </w:rPr>
        <w:t xml:space="preserve">Each group will upload only one </w:t>
      </w:r>
      <w:proofErr w:type="gramStart"/>
      <w:r w:rsidR="008B5AD9">
        <w:rPr>
          <w:lang w:eastAsia="x-none"/>
        </w:rPr>
        <w:t>document</w:t>
      </w:r>
      <w:proofErr w:type="gramEnd"/>
      <w:r w:rsidR="008B5AD9">
        <w:rPr>
          <w:lang w:eastAsia="x-none"/>
        </w:rPr>
        <w:t xml:space="preserve"> and all group members will earn the same grade. </w:t>
      </w:r>
      <w:r>
        <w:rPr>
          <w:lang w:eastAsia="x-none"/>
        </w:rPr>
        <w:t xml:space="preserve"> </w:t>
      </w:r>
    </w:p>
    <w:p w14:paraId="79B11A0B" w14:textId="77777777" w:rsidR="006857A8" w:rsidRDefault="006857A8" w:rsidP="00BD209F">
      <w:pPr>
        <w:rPr>
          <w:lang w:eastAsia="x-none"/>
        </w:rPr>
      </w:pPr>
    </w:p>
    <w:p w14:paraId="4D13BC3E" w14:textId="7C1C9CC8" w:rsidR="006857A8" w:rsidRDefault="00BF522B" w:rsidP="00BD209F">
      <w:pPr>
        <w:rPr>
          <w:rFonts w:ascii="Aptos Narrow" w:eastAsia="Times New Roman" w:hAnsi="Aptos Narrow"/>
          <w:b/>
          <w:bCs/>
          <w:color w:val="000000"/>
          <w:szCs w:val="22"/>
        </w:rPr>
      </w:pPr>
      <w:r w:rsidRPr="00362DD4">
        <w:rPr>
          <w:rFonts w:ascii="Aptos Narrow" w:eastAsia="Times New Roman" w:hAnsi="Aptos Narrow"/>
          <w:b/>
          <w:bCs/>
          <w:color w:val="000000"/>
          <w:szCs w:val="22"/>
        </w:rPr>
        <w:t xml:space="preserve">Assignment 6: </w:t>
      </w:r>
      <w:r w:rsidRPr="00943919">
        <w:rPr>
          <w:rFonts w:ascii="Aptos Narrow" w:eastAsia="Times New Roman" w:hAnsi="Aptos Narrow"/>
          <w:b/>
          <w:bCs/>
          <w:color w:val="000000"/>
          <w:szCs w:val="22"/>
        </w:rPr>
        <w:t xml:space="preserve">Project 2 </w:t>
      </w:r>
      <w:r>
        <w:rPr>
          <w:rFonts w:ascii="Aptos Narrow" w:eastAsia="Times New Roman" w:hAnsi="Aptos Narrow"/>
          <w:b/>
          <w:bCs/>
          <w:color w:val="000000"/>
          <w:szCs w:val="22"/>
        </w:rPr>
        <w:t>S</w:t>
      </w:r>
      <w:r w:rsidRPr="00362DD4">
        <w:rPr>
          <w:rFonts w:ascii="Aptos Narrow" w:eastAsia="Times New Roman" w:hAnsi="Aptos Narrow"/>
          <w:b/>
          <w:bCs/>
          <w:color w:val="000000"/>
          <w:szCs w:val="22"/>
        </w:rPr>
        <w:t xml:space="preserve">urvey </w:t>
      </w:r>
      <w:r>
        <w:rPr>
          <w:rFonts w:ascii="Aptos Narrow" w:eastAsia="Times New Roman" w:hAnsi="Aptos Narrow"/>
          <w:b/>
          <w:bCs/>
          <w:color w:val="000000"/>
          <w:szCs w:val="22"/>
        </w:rPr>
        <w:t>Q</w:t>
      </w:r>
      <w:r w:rsidRPr="00362DD4">
        <w:rPr>
          <w:rFonts w:ascii="Aptos Narrow" w:eastAsia="Times New Roman" w:hAnsi="Aptos Narrow"/>
          <w:b/>
          <w:bCs/>
          <w:color w:val="000000"/>
          <w:szCs w:val="22"/>
        </w:rPr>
        <w:t>uestions</w:t>
      </w:r>
      <w:r w:rsidRPr="00943919">
        <w:rPr>
          <w:rFonts w:ascii="Aptos Narrow" w:eastAsia="Times New Roman" w:hAnsi="Aptos Narrow"/>
          <w:b/>
          <w:bCs/>
          <w:color w:val="000000"/>
          <w:szCs w:val="22"/>
        </w:rPr>
        <w:t xml:space="preserve"> </w:t>
      </w:r>
    </w:p>
    <w:p w14:paraId="5EAF41A9" w14:textId="77777777" w:rsidR="00BF522B" w:rsidRDefault="00BF522B" w:rsidP="00BF522B">
      <w:pPr>
        <w:pStyle w:val="ListParagraph"/>
        <w:numPr>
          <w:ilvl w:val="0"/>
          <w:numId w:val="73"/>
        </w:numPr>
        <w:rPr>
          <w:lang w:eastAsia="x-none"/>
        </w:rPr>
      </w:pPr>
      <w:r w:rsidRPr="00F73AED">
        <w:rPr>
          <w:b/>
          <w:bCs/>
          <w:lang w:eastAsia="x-none"/>
        </w:rPr>
        <w:t>Points:</w:t>
      </w:r>
      <w:r>
        <w:rPr>
          <w:lang w:eastAsia="x-none"/>
        </w:rPr>
        <w:t xml:space="preserve"> 10</w:t>
      </w:r>
    </w:p>
    <w:p w14:paraId="0476D4A7" w14:textId="53F14A31" w:rsidR="00BF522B" w:rsidRDefault="00BF522B" w:rsidP="00BF522B">
      <w:pPr>
        <w:pStyle w:val="ListParagraph"/>
        <w:numPr>
          <w:ilvl w:val="0"/>
          <w:numId w:val="73"/>
        </w:numPr>
        <w:rPr>
          <w:lang w:eastAsia="x-none"/>
        </w:rPr>
      </w:pPr>
      <w:r w:rsidRPr="00F73AED">
        <w:rPr>
          <w:b/>
          <w:bCs/>
          <w:lang w:eastAsia="x-none"/>
        </w:rPr>
        <w:t>Associated lab</w:t>
      </w:r>
      <w:r>
        <w:rPr>
          <w:b/>
          <w:bCs/>
          <w:lang w:eastAsia="x-none"/>
        </w:rPr>
        <w:t>(</w:t>
      </w:r>
      <w:r w:rsidRPr="00F73AED">
        <w:rPr>
          <w:b/>
          <w:bCs/>
          <w:lang w:eastAsia="x-none"/>
        </w:rPr>
        <w:t>s</w:t>
      </w:r>
      <w:r>
        <w:rPr>
          <w:b/>
          <w:bCs/>
          <w:lang w:eastAsia="x-none"/>
        </w:rPr>
        <w:t>)</w:t>
      </w:r>
      <w:r w:rsidRPr="00F73AED">
        <w:rPr>
          <w:b/>
          <w:bCs/>
          <w:lang w:eastAsia="x-none"/>
        </w:rPr>
        <w:t>:</w:t>
      </w:r>
      <w:r>
        <w:rPr>
          <w:lang w:eastAsia="x-none"/>
        </w:rPr>
        <w:t xml:space="preserve"> Week 11</w:t>
      </w:r>
    </w:p>
    <w:p w14:paraId="5DC8BF7E" w14:textId="6CC34995" w:rsidR="00BF522B" w:rsidRDefault="00BF522B" w:rsidP="00BF522B">
      <w:pPr>
        <w:pStyle w:val="ListParagraph"/>
        <w:numPr>
          <w:ilvl w:val="0"/>
          <w:numId w:val="73"/>
        </w:numPr>
        <w:rPr>
          <w:lang w:eastAsia="x-none"/>
        </w:rPr>
      </w:pPr>
      <w:r w:rsidRPr="00F73AED">
        <w:rPr>
          <w:b/>
          <w:bCs/>
          <w:lang w:eastAsia="x-none"/>
        </w:rPr>
        <w:t>Due Date:</w:t>
      </w:r>
      <w:r>
        <w:rPr>
          <w:lang w:eastAsia="x-none"/>
        </w:rPr>
        <w:t xml:space="preserve"> Friday 11/7 by 5:00 PM</w:t>
      </w:r>
    </w:p>
    <w:p w14:paraId="796720C8" w14:textId="09BC406D" w:rsidR="00BF522B" w:rsidRDefault="00BF522B" w:rsidP="00BF522B">
      <w:pPr>
        <w:pStyle w:val="ListParagraph"/>
        <w:numPr>
          <w:ilvl w:val="0"/>
          <w:numId w:val="73"/>
        </w:numPr>
        <w:rPr>
          <w:lang w:eastAsia="x-none"/>
        </w:rPr>
      </w:pPr>
      <w:r w:rsidRPr="00F73AED">
        <w:rPr>
          <w:b/>
          <w:bCs/>
          <w:lang w:eastAsia="x-none"/>
        </w:rPr>
        <w:t>Description:</w:t>
      </w:r>
      <w:r>
        <w:rPr>
          <w:lang w:eastAsia="x-none"/>
        </w:rPr>
        <w:t xml:space="preserve"> In lab, students will be introduced to Project 2. For this project, each student will </w:t>
      </w:r>
      <w:r w:rsidR="00E84382">
        <w:rPr>
          <w:lang w:eastAsia="x-none"/>
        </w:rPr>
        <w:t>creat</w:t>
      </w:r>
      <w:r>
        <w:rPr>
          <w:lang w:eastAsia="x-none"/>
        </w:rPr>
        <w:t xml:space="preserve">e survey questions for the study, which will be added to </w:t>
      </w:r>
      <w:r w:rsidR="00B97D63">
        <w:rPr>
          <w:lang w:eastAsia="x-none"/>
        </w:rPr>
        <w:t xml:space="preserve">the </w:t>
      </w:r>
      <w:r>
        <w:rPr>
          <w:lang w:eastAsia="x-none"/>
        </w:rPr>
        <w:t xml:space="preserve">survey along with the questions </w:t>
      </w:r>
      <w:r w:rsidR="00E84382">
        <w:rPr>
          <w:lang w:eastAsia="x-none"/>
        </w:rPr>
        <w:t>crea</w:t>
      </w:r>
      <w:r>
        <w:rPr>
          <w:lang w:eastAsia="x-none"/>
        </w:rPr>
        <w:t xml:space="preserve">ted by the other students in their TA’s labs. </w:t>
      </w:r>
      <w:r w:rsidRPr="00030FB4">
        <w:rPr>
          <w:b/>
          <w:bCs/>
          <w:lang w:eastAsia="x-none"/>
        </w:rPr>
        <w:t xml:space="preserve">It is expected that students will write these questions during the lab. </w:t>
      </w:r>
      <w:r w:rsidRPr="00BF522B">
        <w:rPr>
          <w:b/>
          <w:bCs/>
          <w:lang w:eastAsia="x-none"/>
        </w:rPr>
        <w:t>If you are absent in Week 11, you must turn in your questions by Friday. If you do not write any questions, you will be unable to complete Project 2.</w:t>
      </w:r>
      <w:r>
        <w:rPr>
          <w:lang w:eastAsia="x-none"/>
        </w:rPr>
        <w:t xml:space="preserve"> </w:t>
      </w:r>
    </w:p>
    <w:p w14:paraId="04619AF6" w14:textId="229ACC56" w:rsidR="00BF522B" w:rsidRDefault="00BF522B" w:rsidP="00BF522B">
      <w:pPr>
        <w:pStyle w:val="ListParagraph"/>
        <w:numPr>
          <w:ilvl w:val="0"/>
          <w:numId w:val="73"/>
        </w:numPr>
        <w:rPr>
          <w:lang w:eastAsia="x-none"/>
        </w:rPr>
      </w:pPr>
      <w:r w:rsidRPr="00F73AED">
        <w:rPr>
          <w:b/>
          <w:bCs/>
          <w:lang w:eastAsia="x-none"/>
        </w:rPr>
        <w:t>Submission Format:</w:t>
      </w:r>
      <w:r>
        <w:rPr>
          <w:lang w:eastAsia="x-none"/>
        </w:rPr>
        <w:t xml:space="preserve"> Students will enter questions into a shared Word document linked on D2L.  </w:t>
      </w:r>
    </w:p>
    <w:p w14:paraId="54410D7C" w14:textId="77777777" w:rsidR="00BF522B" w:rsidRDefault="00BF522B" w:rsidP="00BD209F">
      <w:pPr>
        <w:rPr>
          <w:lang w:eastAsia="x-none"/>
        </w:rPr>
      </w:pPr>
    </w:p>
    <w:p w14:paraId="41F3592B" w14:textId="40CCE51A" w:rsidR="004A14D4" w:rsidRDefault="004A14D4" w:rsidP="004A14D4">
      <w:pPr>
        <w:rPr>
          <w:rFonts w:ascii="Aptos Narrow" w:eastAsia="Times New Roman" w:hAnsi="Aptos Narrow"/>
          <w:b/>
          <w:bCs/>
          <w:color w:val="000000"/>
          <w:szCs w:val="22"/>
        </w:rPr>
      </w:pPr>
      <w:r w:rsidRPr="00362DD4">
        <w:rPr>
          <w:rFonts w:ascii="Aptos Narrow" w:eastAsia="Times New Roman" w:hAnsi="Aptos Narrow"/>
          <w:b/>
          <w:bCs/>
          <w:color w:val="000000"/>
          <w:szCs w:val="22"/>
        </w:rPr>
        <w:t xml:space="preserve">Assignment </w:t>
      </w:r>
      <w:r>
        <w:rPr>
          <w:rFonts w:ascii="Aptos Narrow" w:eastAsia="Times New Roman" w:hAnsi="Aptos Narrow"/>
          <w:b/>
          <w:bCs/>
          <w:color w:val="000000"/>
          <w:szCs w:val="22"/>
        </w:rPr>
        <w:t>7</w:t>
      </w:r>
      <w:r w:rsidRPr="00362DD4">
        <w:rPr>
          <w:rFonts w:ascii="Aptos Narrow" w:eastAsia="Times New Roman" w:hAnsi="Aptos Narrow"/>
          <w:b/>
          <w:bCs/>
          <w:color w:val="000000"/>
          <w:szCs w:val="22"/>
        </w:rPr>
        <w:t xml:space="preserve">: </w:t>
      </w:r>
      <w:r w:rsidRPr="00943919">
        <w:rPr>
          <w:rFonts w:ascii="Aptos Narrow" w:eastAsia="Times New Roman" w:hAnsi="Aptos Narrow"/>
          <w:b/>
          <w:bCs/>
          <w:color w:val="000000"/>
          <w:szCs w:val="22"/>
        </w:rPr>
        <w:t xml:space="preserve">Project 2 </w:t>
      </w:r>
      <w:r>
        <w:rPr>
          <w:rFonts w:ascii="Aptos Narrow" w:eastAsia="Times New Roman" w:hAnsi="Aptos Narrow"/>
          <w:b/>
          <w:bCs/>
          <w:color w:val="000000"/>
          <w:szCs w:val="22"/>
        </w:rPr>
        <w:t>Participation</w:t>
      </w:r>
    </w:p>
    <w:p w14:paraId="2FB08E54" w14:textId="77777777" w:rsidR="004A14D4" w:rsidRDefault="004A14D4" w:rsidP="004A14D4">
      <w:pPr>
        <w:pStyle w:val="ListParagraph"/>
        <w:numPr>
          <w:ilvl w:val="0"/>
          <w:numId w:val="73"/>
        </w:numPr>
        <w:rPr>
          <w:lang w:eastAsia="x-none"/>
        </w:rPr>
      </w:pPr>
      <w:r w:rsidRPr="00F73AED">
        <w:rPr>
          <w:b/>
          <w:bCs/>
          <w:lang w:eastAsia="x-none"/>
        </w:rPr>
        <w:t>Points:</w:t>
      </w:r>
      <w:r>
        <w:rPr>
          <w:lang w:eastAsia="x-none"/>
        </w:rPr>
        <w:t xml:space="preserve"> 10</w:t>
      </w:r>
    </w:p>
    <w:p w14:paraId="2350FFD7" w14:textId="38FE44AB" w:rsidR="004A14D4" w:rsidRDefault="004A14D4" w:rsidP="004A14D4">
      <w:pPr>
        <w:pStyle w:val="ListParagraph"/>
        <w:numPr>
          <w:ilvl w:val="0"/>
          <w:numId w:val="73"/>
        </w:numPr>
        <w:rPr>
          <w:lang w:eastAsia="x-none"/>
        </w:rPr>
      </w:pPr>
      <w:r w:rsidRPr="00F73AED">
        <w:rPr>
          <w:b/>
          <w:bCs/>
          <w:lang w:eastAsia="x-none"/>
        </w:rPr>
        <w:t>Associated lab</w:t>
      </w:r>
      <w:r>
        <w:rPr>
          <w:b/>
          <w:bCs/>
          <w:lang w:eastAsia="x-none"/>
        </w:rPr>
        <w:t>(</w:t>
      </w:r>
      <w:r w:rsidRPr="00F73AED">
        <w:rPr>
          <w:b/>
          <w:bCs/>
          <w:lang w:eastAsia="x-none"/>
        </w:rPr>
        <w:t>s</w:t>
      </w:r>
      <w:r>
        <w:rPr>
          <w:b/>
          <w:bCs/>
          <w:lang w:eastAsia="x-none"/>
        </w:rPr>
        <w:t>)</w:t>
      </w:r>
      <w:r w:rsidRPr="00F73AED">
        <w:rPr>
          <w:b/>
          <w:bCs/>
          <w:lang w:eastAsia="x-none"/>
        </w:rPr>
        <w:t>:</w:t>
      </w:r>
      <w:r>
        <w:rPr>
          <w:lang w:eastAsia="x-none"/>
        </w:rPr>
        <w:t xml:space="preserve"> Complete on your own</w:t>
      </w:r>
      <w:r w:rsidR="00E74925">
        <w:rPr>
          <w:lang w:eastAsia="x-none"/>
        </w:rPr>
        <w:t xml:space="preserve"> outside of class</w:t>
      </w:r>
    </w:p>
    <w:p w14:paraId="75738DFB" w14:textId="3AE56293" w:rsidR="004A14D4" w:rsidRDefault="004A14D4" w:rsidP="004A14D4">
      <w:pPr>
        <w:pStyle w:val="ListParagraph"/>
        <w:numPr>
          <w:ilvl w:val="0"/>
          <w:numId w:val="73"/>
        </w:numPr>
        <w:rPr>
          <w:lang w:eastAsia="x-none"/>
        </w:rPr>
      </w:pPr>
      <w:r w:rsidRPr="00F73AED">
        <w:rPr>
          <w:b/>
          <w:bCs/>
          <w:lang w:eastAsia="x-none"/>
        </w:rPr>
        <w:t>Due Date:</w:t>
      </w:r>
      <w:r>
        <w:rPr>
          <w:lang w:eastAsia="x-none"/>
        </w:rPr>
        <w:t xml:space="preserve"> Wednesday 11/12</w:t>
      </w:r>
    </w:p>
    <w:p w14:paraId="6D1ABCD5" w14:textId="160038AB" w:rsidR="004A14D4" w:rsidRDefault="004A14D4" w:rsidP="004A14D4">
      <w:pPr>
        <w:pStyle w:val="ListParagraph"/>
        <w:numPr>
          <w:ilvl w:val="0"/>
          <w:numId w:val="73"/>
        </w:numPr>
        <w:rPr>
          <w:lang w:eastAsia="x-none"/>
        </w:rPr>
      </w:pPr>
      <w:r w:rsidRPr="00F73AED">
        <w:rPr>
          <w:b/>
          <w:bCs/>
          <w:lang w:eastAsia="x-none"/>
        </w:rPr>
        <w:t>Description:</w:t>
      </w:r>
      <w:r>
        <w:rPr>
          <w:lang w:eastAsia="x-none"/>
        </w:rPr>
        <w:t xml:space="preserve"> Students will complete an online survey containing </w:t>
      </w:r>
      <w:proofErr w:type="gramStart"/>
      <w:r>
        <w:rPr>
          <w:lang w:eastAsia="x-none"/>
        </w:rPr>
        <w:t>the Project</w:t>
      </w:r>
      <w:proofErr w:type="gramEnd"/>
      <w:r>
        <w:rPr>
          <w:lang w:eastAsia="x-none"/>
        </w:rPr>
        <w:t xml:space="preserve"> 2 questions from their TA’s labs. Anonymized results of this survey will be distributed to the class for analysis. </w:t>
      </w:r>
    </w:p>
    <w:p w14:paraId="6B4144A5" w14:textId="218AABE6" w:rsidR="004A14D4" w:rsidRDefault="004A14D4" w:rsidP="005E441C">
      <w:pPr>
        <w:pStyle w:val="ListParagraph"/>
        <w:numPr>
          <w:ilvl w:val="0"/>
          <w:numId w:val="73"/>
        </w:numPr>
        <w:rPr>
          <w:lang w:eastAsia="x-none"/>
        </w:rPr>
      </w:pPr>
      <w:r w:rsidRPr="004A14D4">
        <w:rPr>
          <w:b/>
          <w:bCs/>
          <w:lang w:eastAsia="x-none"/>
        </w:rPr>
        <w:t>Submission Format:</w:t>
      </w:r>
      <w:r>
        <w:rPr>
          <w:lang w:eastAsia="x-none"/>
        </w:rPr>
        <w:t xml:space="preserve"> A link to the survey for your TAs’ labs will be posted on D2L. At the end of the survey, students will receive a completion code to </w:t>
      </w:r>
      <w:proofErr w:type="gramStart"/>
      <w:r>
        <w:rPr>
          <w:lang w:eastAsia="x-none"/>
        </w:rPr>
        <w:t>enter into</w:t>
      </w:r>
      <w:proofErr w:type="gramEnd"/>
      <w:r>
        <w:rPr>
          <w:lang w:eastAsia="x-none"/>
        </w:rPr>
        <w:t xml:space="preserve"> a separate website where they will indicate their name and code</w:t>
      </w:r>
      <w:r w:rsidR="00E84382">
        <w:rPr>
          <w:lang w:eastAsia="x-none"/>
        </w:rPr>
        <w:t>.</w:t>
      </w:r>
    </w:p>
    <w:p w14:paraId="29D73130" w14:textId="77777777" w:rsidR="004A14D4" w:rsidRDefault="004A14D4" w:rsidP="00BD209F">
      <w:pPr>
        <w:rPr>
          <w:lang w:eastAsia="x-none"/>
        </w:rPr>
      </w:pPr>
    </w:p>
    <w:p w14:paraId="1DC8D131" w14:textId="5C94B7A8" w:rsidR="00E74925" w:rsidRPr="00F73AED" w:rsidRDefault="00E74925" w:rsidP="00E74925">
      <w:pPr>
        <w:rPr>
          <w:b/>
          <w:bCs/>
          <w:lang w:eastAsia="x-none"/>
        </w:rPr>
      </w:pPr>
      <w:r w:rsidRPr="00F73AED">
        <w:rPr>
          <w:b/>
          <w:bCs/>
          <w:lang w:eastAsia="x-none"/>
        </w:rPr>
        <w:t xml:space="preserve">Assignment </w:t>
      </w:r>
      <w:r>
        <w:rPr>
          <w:b/>
          <w:bCs/>
          <w:lang w:eastAsia="x-none"/>
        </w:rPr>
        <w:t>8</w:t>
      </w:r>
      <w:r w:rsidRPr="00F73AED">
        <w:rPr>
          <w:b/>
          <w:bCs/>
          <w:lang w:eastAsia="x-none"/>
        </w:rPr>
        <w:t xml:space="preserve">: </w:t>
      </w:r>
      <w:r>
        <w:rPr>
          <w:b/>
          <w:bCs/>
          <w:lang w:eastAsia="x-none"/>
        </w:rPr>
        <w:t xml:space="preserve">Correlational Analysis in </w:t>
      </w:r>
      <w:proofErr w:type="spellStart"/>
      <w:r>
        <w:rPr>
          <w:b/>
          <w:bCs/>
          <w:lang w:eastAsia="x-none"/>
        </w:rPr>
        <w:t>jamovi</w:t>
      </w:r>
      <w:proofErr w:type="spellEnd"/>
    </w:p>
    <w:p w14:paraId="3C0E0C95" w14:textId="77777777" w:rsidR="00E74925" w:rsidRDefault="00E74925" w:rsidP="00E74925">
      <w:pPr>
        <w:pStyle w:val="ListParagraph"/>
        <w:numPr>
          <w:ilvl w:val="0"/>
          <w:numId w:val="73"/>
        </w:numPr>
        <w:rPr>
          <w:lang w:eastAsia="x-none"/>
        </w:rPr>
      </w:pPr>
      <w:r w:rsidRPr="00F73AED">
        <w:rPr>
          <w:b/>
          <w:bCs/>
          <w:lang w:eastAsia="x-none"/>
        </w:rPr>
        <w:t>Points:</w:t>
      </w:r>
      <w:r>
        <w:rPr>
          <w:lang w:eastAsia="x-none"/>
        </w:rPr>
        <w:t xml:space="preserve"> 10</w:t>
      </w:r>
    </w:p>
    <w:p w14:paraId="02058A6C" w14:textId="30F523E7" w:rsidR="00E74925" w:rsidRDefault="00E74925" w:rsidP="00E74925">
      <w:pPr>
        <w:pStyle w:val="ListParagraph"/>
        <w:numPr>
          <w:ilvl w:val="0"/>
          <w:numId w:val="73"/>
        </w:numPr>
        <w:rPr>
          <w:lang w:eastAsia="x-none"/>
        </w:rPr>
      </w:pPr>
      <w:r w:rsidRPr="00F73AED">
        <w:rPr>
          <w:b/>
          <w:bCs/>
          <w:lang w:eastAsia="x-none"/>
        </w:rPr>
        <w:t>Associated lab</w:t>
      </w:r>
      <w:r>
        <w:rPr>
          <w:b/>
          <w:bCs/>
          <w:lang w:eastAsia="x-none"/>
        </w:rPr>
        <w:t>(</w:t>
      </w:r>
      <w:r w:rsidRPr="00F73AED">
        <w:rPr>
          <w:b/>
          <w:bCs/>
          <w:lang w:eastAsia="x-none"/>
        </w:rPr>
        <w:t>s</w:t>
      </w:r>
      <w:r>
        <w:rPr>
          <w:b/>
          <w:bCs/>
          <w:lang w:eastAsia="x-none"/>
        </w:rPr>
        <w:t>)</w:t>
      </w:r>
      <w:r w:rsidRPr="00F73AED">
        <w:rPr>
          <w:b/>
          <w:bCs/>
          <w:lang w:eastAsia="x-none"/>
        </w:rPr>
        <w:t>:</w:t>
      </w:r>
      <w:r>
        <w:rPr>
          <w:lang w:eastAsia="x-none"/>
        </w:rPr>
        <w:t xml:space="preserve"> Week </w:t>
      </w:r>
      <w:r w:rsidR="00B97D63">
        <w:rPr>
          <w:lang w:eastAsia="x-none"/>
        </w:rPr>
        <w:t>12</w:t>
      </w:r>
    </w:p>
    <w:p w14:paraId="299BFFFE" w14:textId="1359800E" w:rsidR="00E74925" w:rsidRDefault="00E74925" w:rsidP="00E74925">
      <w:pPr>
        <w:pStyle w:val="ListParagraph"/>
        <w:numPr>
          <w:ilvl w:val="0"/>
          <w:numId w:val="73"/>
        </w:numPr>
        <w:rPr>
          <w:lang w:eastAsia="x-none"/>
        </w:rPr>
      </w:pPr>
      <w:r w:rsidRPr="00F73AED">
        <w:rPr>
          <w:b/>
          <w:bCs/>
          <w:lang w:eastAsia="x-none"/>
        </w:rPr>
        <w:t>Due Date:</w:t>
      </w:r>
      <w:r>
        <w:rPr>
          <w:lang w:eastAsia="x-none"/>
        </w:rPr>
        <w:t xml:space="preserve"> Tuesday 11/18</w:t>
      </w:r>
    </w:p>
    <w:p w14:paraId="60B873F0" w14:textId="31E75B08" w:rsidR="00E74925" w:rsidRDefault="00E74925" w:rsidP="00E74925">
      <w:pPr>
        <w:pStyle w:val="ListParagraph"/>
        <w:numPr>
          <w:ilvl w:val="0"/>
          <w:numId w:val="73"/>
        </w:numPr>
        <w:rPr>
          <w:lang w:eastAsia="x-none"/>
        </w:rPr>
      </w:pPr>
      <w:r w:rsidRPr="00F73AED">
        <w:rPr>
          <w:b/>
          <w:bCs/>
          <w:lang w:eastAsia="x-none"/>
        </w:rPr>
        <w:t>Description:</w:t>
      </w:r>
      <w:r>
        <w:rPr>
          <w:lang w:eastAsia="x-none"/>
        </w:rPr>
        <w:t xml:space="preserve"> Students will analyze data during lab and answer questions about the results.</w:t>
      </w:r>
    </w:p>
    <w:p w14:paraId="2FDA54C2" w14:textId="4CDA006E" w:rsidR="00980952" w:rsidRDefault="00E74925" w:rsidP="00AC5BDB">
      <w:pPr>
        <w:pStyle w:val="ListParagraph"/>
        <w:numPr>
          <w:ilvl w:val="0"/>
          <w:numId w:val="73"/>
        </w:numPr>
        <w:rPr>
          <w:lang w:eastAsia="x-none"/>
        </w:rPr>
      </w:pPr>
      <w:r w:rsidRPr="00F73AED">
        <w:rPr>
          <w:b/>
          <w:bCs/>
          <w:lang w:eastAsia="x-none"/>
        </w:rPr>
        <w:t>Submission Format:</w:t>
      </w:r>
      <w:r>
        <w:rPr>
          <w:lang w:eastAsia="x-none"/>
        </w:rPr>
        <w:t xml:space="preserve"> Upload Word document to D2L.  </w:t>
      </w:r>
    </w:p>
    <w:p w14:paraId="6634061F" w14:textId="346A7AD1" w:rsidR="00E74925" w:rsidRPr="00E74925" w:rsidRDefault="00E74925" w:rsidP="00E74925">
      <w:pPr>
        <w:rPr>
          <w:rFonts w:ascii="Aptos Narrow" w:eastAsia="Times New Roman" w:hAnsi="Aptos Narrow"/>
          <w:b/>
          <w:bCs/>
          <w:color w:val="000000"/>
          <w:szCs w:val="22"/>
        </w:rPr>
      </w:pPr>
      <w:bookmarkStart w:id="19" w:name="_Hlk204882012"/>
      <w:r w:rsidRPr="00362DD4">
        <w:rPr>
          <w:rFonts w:ascii="Aptos Narrow" w:eastAsia="Times New Roman" w:hAnsi="Aptos Narrow"/>
          <w:b/>
          <w:bCs/>
          <w:color w:val="000000"/>
          <w:szCs w:val="22"/>
        </w:rPr>
        <w:lastRenderedPageBreak/>
        <w:t>Assignment 9: Project 2 Intro</w:t>
      </w:r>
      <w:r w:rsidR="00A52D23">
        <w:rPr>
          <w:rFonts w:ascii="Aptos Narrow" w:eastAsia="Times New Roman" w:hAnsi="Aptos Narrow"/>
          <w:b/>
          <w:bCs/>
          <w:color w:val="000000"/>
          <w:szCs w:val="22"/>
        </w:rPr>
        <w:t xml:space="preserve">duction and </w:t>
      </w:r>
      <w:r w:rsidRPr="00362DD4">
        <w:rPr>
          <w:rFonts w:ascii="Aptos Narrow" w:eastAsia="Times New Roman" w:hAnsi="Aptos Narrow"/>
          <w:b/>
          <w:bCs/>
          <w:color w:val="000000"/>
          <w:szCs w:val="22"/>
        </w:rPr>
        <w:t>Method</w:t>
      </w:r>
      <w:r w:rsidRPr="00E74925">
        <w:rPr>
          <w:rFonts w:ascii="Aptos Narrow" w:eastAsia="Times New Roman" w:hAnsi="Aptos Narrow"/>
          <w:b/>
          <w:bCs/>
          <w:color w:val="000000"/>
          <w:szCs w:val="22"/>
        </w:rPr>
        <w:t xml:space="preserve"> </w:t>
      </w:r>
      <w:r w:rsidR="00A52D23">
        <w:rPr>
          <w:rFonts w:ascii="Aptos Narrow" w:eastAsia="Times New Roman" w:hAnsi="Aptos Narrow"/>
          <w:b/>
          <w:bCs/>
          <w:color w:val="000000"/>
          <w:szCs w:val="22"/>
        </w:rPr>
        <w:t xml:space="preserve">Sections </w:t>
      </w:r>
    </w:p>
    <w:p w14:paraId="33CEDA46" w14:textId="77777777" w:rsidR="00A52D23" w:rsidRDefault="00A52D23" w:rsidP="00A52D23">
      <w:pPr>
        <w:pStyle w:val="ListParagraph"/>
        <w:numPr>
          <w:ilvl w:val="0"/>
          <w:numId w:val="73"/>
        </w:numPr>
        <w:rPr>
          <w:lang w:eastAsia="x-none"/>
        </w:rPr>
      </w:pPr>
      <w:r w:rsidRPr="00F73AED">
        <w:rPr>
          <w:b/>
          <w:bCs/>
          <w:lang w:eastAsia="x-none"/>
        </w:rPr>
        <w:t>Points:</w:t>
      </w:r>
      <w:r>
        <w:rPr>
          <w:lang w:eastAsia="x-none"/>
        </w:rPr>
        <w:t xml:space="preserve"> 40</w:t>
      </w:r>
    </w:p>
    <w:p w14:paraId="21987E06" w14:textId="64AA645F" w:rsidR="00A52D23" w:rsidRDefault="00A52D23" w:rsidP="00A52D23">
      <w:pPr>
        <w:pStyle w:val="ListParagraph"/>
        <w:numPr>
          <w:ilvl w:val="0"/>
          <w:numId w:val="73"/>
        </w:numPr>
        <w:rPr>
          <w:lang w:eastAsia="x-none"/>
        </w:rPr>
      </w:pPr>
      <w:r w:rsidRPr="00F73AED">
        <w:rPr>
          <w:b/>
          <w:bCs/>
          <w:lang w:eastAsia="x-none"/>
        </w:rPr>
        <w:t>Associated lab</w:t>
      </w:r>
      <w:r>
        <w:rPr>
          <w:b/>
          <w:bCs/>
          <w:lang w:eastAsia="x-none"/>
        </w:rPr>
        <w:t>(</w:t>
      </w:r>
      <w:r w:rsidRPr="00F73AED">
        <w:rPr>
          <w:b/>
          <w:bCs/>
          <w:lang w:eastAsia="x-none"/>
        </w:rPr>
        <w:t>s</w:t>
      </w:r>
      <w:r>
        <w:rPr>
          <w:b/>
          <w:bCs/>
          <w:lang w:eastAsia="x-none"/>
        </w:rPr>
        <w:t>)</w:t>
      </w:r>
      <w:r w:rsidRPr="00F73AED">
        <w:rPr>
          <w:b/>
          <w:bCs/>
          <w:lang w:eastAsia="x-none"/>
        </w:rPr>
        <w:t>:</w:t>
      </w:r>
      <w:r>
        <w:rPr>
          <w:lang w:eastAsia="x-none"/>
        </w:rPr>
        <w:t xml:space="preserve"> </w:t>
      </w:r>
      <w:r w:rsidR="005D0974">
        <w:rPr>
          <w:lang w:eastAsia="x-none"/>
        </w:rPr>
        <w:t>Week 11</w:t>
      </w:r>
      <w:r w:rsidR="00B97D63">
        <w:rPr>
          <w:lang w:eastAsia="x-none"/>
        </w:rPr>
        <w:t>, but most work completed on your own</w:t>
      </w:r>
    </w:p>
    <w:p w14:paraId="72276529" w14:textId="4C46BC97" w:rsidR="00A52D23" w:rsidRDefault="00A52D23" w:rsidP="00A52D23">
      <w:pPr>
        <w:pStyle w:val="ListParagraph"/>
        <w:numPr>
          <w:ilvl w:val="0"/>
          <w:numId w:val="73"/>
        </w:numPr>
        <w:rPr>
          <w:lang w:eastAsia="x-none"/>
        </w:rPr>
      </w:pPr>
      <w:r w:rsidRPr="00F73AED">
        <w:rPr>
          <w:b/>
          <w:bCs/>
          <w:lang w:eastAsia="x-none"/>
        </w:rPr>
        <w:t>Due Date:</w:t>
      </w:r>
      <w:r>
        <w:rPr>
          <w:lang w:eastAsia="x-none"/>
        </w:rPr>
        <w:t xml:space="preserve"> Tuesday 11/25</w:t>
      </w:r>
    </w:p>
    <w:p w14:paraId="6C60C832" w14:textId="1C984B7A" w:rsidR="00A52D23" w:rsidRDefault="00A52D23" w:rsidP="00A52D23">
      <w:pPr>
        <w:pStyle w:val="ListParagraph"/>
        <w:numPr>
          <w:ilvl w:val="0"/>
          <w:numId w:val="73"/>
        </w:numPr>
        <w:rPr>
          <w:lang w:eastAsia="x-none"/>
        </w:rPr>
      </w:pPr>
      <w:r w:rsidRPr="00F73AED">
        <w:rPr>
          <w:b/>
          <w:bCs/>
          <w:lang w:eastAsia="x-none"/>
        </w:rPr>
        <w:t>Description:</w:t>
      </w:r>
      <w:r>
        <w:rPr>
          <w:lang w:eastAsia="x-none"/>
        </w:rPr>
        <w:t xml:space="preserve"> Students will </w:t>
      </w:r>
      <w:r w:rsidR="005D0974">
        <w:rPr>
          <w:lang w:eastAsia="x-none"/>
        </w:rPr>
        <w:t xml:space="preserve">use information from Week 11 to help write an APA style Introduction and Method section for Project 2. Materials specific to the study and general APA style resources are posted on D2L. The graded assignment is a partial APA style paper including a title page, introduction, methods, and references section. </w:t>
      </w:r>
    </w:p>
    <w:p w14:paraId="688C49AD" w14:textId="3B78CA6D" w:rsidR="005D0974" w:rsidRDefault="00A52D23" w:rsidP="00BD209F">
      <w:pPr>
        <w:pStyle w:val="ListParagraph"/>
        <w:numPr>
          <w:ilvl w:val="0"/>
          <w:numId w:val="73"/>
        </w:numPr>
        <w:rPr>
          <w:lang w:eastAsia="x-none"/>
        </w:rPr>
      </w:pPr>
      <w:r w:rsidRPr="00F73AED">
        <w:rPr>
          <w:b/>
          <w:bCs/>
          <w:lang w:eastAsia="x-none"/>
        </w:rPr>
        <w:t>Submission Format:</w:t>
      </w:r>
      <w:r>
        <w:rPr>
          <w:lang w:eastAsia="x-none"/>
        </w:rPr>
        <w:t xml:space="preserve"> Upload Word document to D2L.  </w:t>
      </w:r>
    </w:p>
    <w:p w14:paraId="7030DDF0" w14:textId="77777777" w:rsidR="00980952" w:rsidRDefault="00980952" w:rsidP="00980952">
      <w:pPr>
        <w:pStyle w:val="ListParagraph"/>
        <w:rPr>
          <w:lang w:eastAsia="x-none"/>
        </w:rPr>
      </w:pPr>
    </w:p>
    <w:p w14:paraId="52DBF305" w14:textId="7C9A7DB3" w:rsidR="00A52D23" w:rsidRPr="00A52D23" w:rsidRDefault="00A52D23" w:rsidP="00A52D23">
      <w:pPr>
        <w:rPr>
          <w:rFonts w:ascii="Aptos Narrow" w:eastAsia="Times New Roman" w:hAnsi="Aptos Narrow"/>
          <w:b/>
          <w:bCs/>
          <w:color w:val="000000"/>
          <w:szCs w:val="22"/>
        </w:rPr>
      </w:pPr>
      <w:r w:rsidRPr="00362DD4">
        <w:rPr>
          <w:rFonts w:ascii="Aptos Narrow" w:eastAsia="Times New Roman" w:hAnsi="Aptos Narrow"/>
          <w:b/>
          <w:bCs/>
          <w:color w:val="000000"/>
          <w:szCs w:val="22"/>
        </w:rPr>
        <w:t xml:space="preserve">Assignment 10: Project 2 </w:t>
      </w:r>
      <w:r w:rsidRPr="00A52D23">
        <w:rPr>
          <w:rFonts w:ascii="Aptos Narrow" w:eastAsia="Times New Roman" w:hAnsi="Aptos Narrow"/>
          <w:b/>
          <w:bCs/>
          <w:color w:val="000000"/>
          <w:szCs w:val="22"/>
        </w:rPr>
        <w:t>F</w:t>
      </w:r>
      <w:r w:rsidRPr="00362DD4">
        <w:rPr>
          <w:rFonts w:ascii="Aptos Narrow" w:eastAsia="Times New Roman" w:hAnsi="Aptos Narrow"/>
          <w:b/>
          <w:bCs/>
          <w:color w:val="000000"/>
          <w:szCs w:val="22"/>
        </w:rPr>
        <w:t xml:space="preserve">ull </w:t>
      </w:r>
      <w:r w:rsidRPr="00A52D23">
        <w:rPr>
          <w:rFonts w:ascii="Aptos Narrow" w:eastAsia="Times New Roman" w:hAnsi="Aptos Narrow"/>
          <w:b/>
          <w:bCs/>
          <w:color w:val="000000"/>
          <w:szCs w:val="22"/>
        </w:rPr>
        <w:t>P</w:t>
      </w:r>
      <w:r w:rsidRPr="00362DD4">
        <w:rPr>
          <w:rFonts w:ascii="Aptos Narrow" w:eastAsia="Times New Roman" w:hAnsi="Aptos Narrow"/>
          <w:b/>
          <w:bCs/>
          <w:color w:val="000000"/>
          <w:szCs w:val="22"/>
        </w:rPr>
        <w:t>aper</w:t>
      </w:r>
      <w:r w:rsidRPr="00A52D23">
        <w:rPr>
          <w:rFonts w:ascii="Aptos Narrow" w:eastAsia="Times New Roman" w:hAnsi="Aptos Narrow"/>
          <w:b/>
          <w:bCs/>
          <w:color w:val="000000"/>
          <w:szCs w:val="22"/>
        </w:rPr>
        <w:t xml:space="preserve"> </w:t>
      </w:r>
    </w:p>
    <w:p w14:paraId="14380657" w14:textId="77777777" w:rsidR="00A52D23" w:rsidRDefault="00A52D23" w:rsidP="00A52D23">
      <w:pPr>
        <w:pStyle w:val="ListParagraph"/>
        <w:numPr>
          <w:ilvl w:val="0"/>
          <w:numId w:val="73"/>
        </w:numPr>
        <w:rPr>
          <w:lang w:eastAsia="x-none"/>
        </w:rPr>
      </w:pPr>
      <w:r w:rsidRPr="00F73AED">
        <w:rPr>
          <w:b/>
          <w:bCs/>
          <w:lang w:eastAsia="x-none"/>
        </w:rPr>
        <w:t>Points:</w:t>
      </w:r>
      <w:r>
        <w:rPr>
          <w:lang w:eastAsia="x-none"/>
        </w:rPr>
        <w:t xml:space="preserve"> 40</w:t>
      </w:r>
    </w:p>
    <w:p w14:paraId="44580395" w14:textId="4B312249" w:rsidR="00A52D23" w:rsidRDefault="00A52D23" w:rsidP="00A52D23">
      <w:pPr>
        <w:pStyle w:val="ListParagraph"/>
        <w:numPr>
          <w:ilvl w:val="0"/>
          <w:numId w:val="73"/>
        </w:numPr>
        <w:rPr>
          <w:lang w:eastAsia="x-none"/>
        </w:rPr>
      </w:pPr>
      <w:r w:rsidRPr="00F73AED">
        <w:rPr>
          <w:b/>
          <w:bCs/>
          <w:lang w:eastAsia="x-none"/>
        </w:rPr>
        <w:t>Associated lab</w:t>
      </w:r>
      <w:r>
        <w:rPr>
          <w:b/>
          <w:bCs/>
          <w:lang w:eastAsia="x-none"/>
        </w:rPr>
        <w:t>(</w:t>
      </w:r>
      <w:r w:rsidRPr="00F73AED">
        <w:rPr>
          <w:b/>
          <w:bCs/>
          <w:lang w:eastAsia="x-none"/>
        </w:rPr>
        <w:t>s</w:t>
      </w:r>
      <w:r>
        <w:rPr>
          <w:b/>
          <w:bCs/>
          <w:lang w:eastAsia="x-none"/>
        </w:rPr>
        <w:t>)</w:t>
      </w:r>
      <w:r w:rsidRPr="00F73AED">
        <w:rPr>
          <w:b/>
          <w:bCs/>
          <w:lang w:eastAsia="x-none"/>
        </w:rPr>
        <w:t>:</w:t>
      </w:r>
      <w:r>
        <w:rPr>
          <w:lang w:eastAsia="x-none"/>
        </w:rPr>
        <w:t xml:space="preserve"> Weeks </w:t>
      </w:r>
      <w:r w:rsidR="005D0974">
        <w:rPr>
          <w:lang w:eastAsia="x-none"/>
        </w:rPr>
        <w:t>13 and 15</w:t>
      </w:r>
    </w:p>
    <w:p w14:paraId="7F8E4C02" w14:textId="7BA5DC85" w:rsidR="00A52D23" w:rsidRDefault="00A52D23" w:rsidP="00A52D23">
      <w:pPr>
        <w:pStyle w:val="ListParagraph"/>
        <w:numPr>
          <w:ilvl w:val="0"/>
          <w:numId w:val="73"/>
        </w:numPr>
        <w:rPr>
          <w:lang w:eastAsia="x-none"/>
        </w:rPr>
      </w:pPr>
      <w:r w:rsidRPr="00F73AED">
        <w:rPr>
          <w:b/>
          <w:bCs/>
          <w:lang w:eastAsia="x-none"/>
        </w:rPr>
        <w:t>Due Date:</w:t>
      </w:r>
      <w:r>
        <w:rPr>
          <w:lang w:eastAsia="x-none"/>
        </w:rPr>
        <w:t xml:space="preserve"> Tuesday 12/8</w:t>
      </w:r>
    </w:p>
    <w:p w14:paraId="1106E39D" w14:textId="2BA64ADC" w:rsidR="00A52D23" w:rsidRDefault="00A52D23" w:rsidP="00A52D23">
      <w:pPr>
        <w:pStyle w:val="ListParagraph"/>
        <w:numPr>
          <w:ilvl w:val="0"/>
          <w:numId w:val="73"/>
        </w:numPr>
        <w:rPr>
          <w:lang w:eastAsia="x-none"/>
        </w:rPr>
      </w:pPr>
      <w:r w:rsidRPr="00F73AED">
        <w:rPr>
          <w:b/>
          <w:bCs/>
          <w:lang w:eastAsia="x-none"/>
        </w:rPr>
        <w:t>Description:</w:t>
      </w:r>
      <w:r>
        <w:rPr>
          <w:lang w:eastAsia="x-none"/>
        </w:rPr>
        <w:t xml:space="preserve"> Students </w:t>
      </w:r>
      <w:r w:rsidR="005D0974">
        <w:rPr>
          <w:lang w:eastAsia="x-none"/>
        </w:rPr>
        <w:t xml:space="preserve">will analyze Project 2 data and begin writing a Results section in lab during Week 13. During Week 15, students will have an opportunity to work on their Discussion section and revise the rest of their paper. </w:t>
      </w:r>
      <w:r>
        <w:rPr>
          <w:lang w:eastAsia="x-none"/>
        </w:rPr>
        <w:t>The graded assignment is a</w:t>
      </w:r>
      <w:r w:rsidR="005D0974">
        <w:rPr>
          <w:lang w:eastAsia="x-none"/>
        </w:rPr>
        <w:t xml:space="preserve"> full</w:t>
      </w:r>
      <w:r>
        <w:rPr>
          <w:lang w:eastAsia="x-none"/>
        </w:rPr>
        <w:t xml:space="preserve"> APA style paper</w:t>
      </w:r>
      <w:r w:rsidR="005D0974">
        <w:rPr>
          <w:lang w:eastAsia="x-none"/>
        </w:rPr>
        <w:t xml:space="preserve"> (title page, introduction, method, results, discussion, and references)</w:t>
      </w:r>
      <w:r>
        <w:rPr>
          <w:lang w:eastAsia="x-none"/>
        </w:rPr>
        <w:t>.</w:t>
      </w:r>
      <w:r w:rsidR="005D0974">
        <w:rPr>
          <w:lang w:eastAsia="x-none"/>
        </w:rPr>
        <w:t xml:space="preserve"> Part of the grade is based on revisions to the first part (Assignment 9). </w:t>
      </w:r>
    </w:p>
    <w:p w14:paraId="0E985815" w14:textId="0920BCC5" w:rsidR="00382B5A" w:rsidRPr="00E84382" w:rsidRDefault="00A52D23" w:rsidP="00382B5A">
      <w:pPr>
        <w:pStyle w:val="ListParagraph"/>
        <w:numPr>
          <w:ilvl w:val="0"/>
          <w:numId w:val="73"/>
        </w:numPr>
        <w:rPr>
          <w:lang w:eastAsia="x-none"/>
        </w:rPr>
      </w:pPr>
      <w:r w:rsidRPr="00F73AED">
        <w:rPr>
          <w:b/>
          <w:bCs/>
          <w:lang w:eastAsia="x-none"/>
        </w:rPr>
        <w:t>Submission Format:</w:t>
      </w:r>
      <w:r>
        <w:rPr>
          <w:lang w:eastAsia="x-none"/>
        </w:rPr>
        <w:t xml:space="preserve"> Upload Word document to D2L.  </w:t>
      </w:r>
      <w:bookmarkEnd w:id="19"/>
    </w:p>
    <w:p w14:paraId="405704D3" w14:textId="77777777" w:rsidR="00382B5A" w:rsidRPr="002D5CCA" w:rsidRDefault="00382B5A" w:rsidP="00B37400">
      <w:pPr>
        <w:pStyle w:val="Heading3"/>
      </w:pPr>
      <w:bookmarkStart w:id="20" w:name="_Toc204905005"/>
      <w:r>
        <w:t>Exams</w:t>
      </w:r>
      <w:bookmarkEnd w:id="20"/>
    </w:p>
    <w:p w14:paraId="6560D6C3" w14:textId="77777777" w:rsidR="00382B5A" w:rsidRPr="00756A34" w:rsidRDefault="00382B5A" w:rsidP="00382B5A">
      <w:pPr>
        <w:pStyle w:val="Paragraphs"/>
        <w:numPr>
          <w:ilvl w:val="0"/>
          <w:numId w:val="47"/>
        </w:numPr>
        <w:spacing w:after="0"/>
        <w:rPr>
          <w:rStyle w:val="Emphasis"/>
          <w:b w:val="0"/>
          <w:bCs/>
          <w:i w:val="0"/>
          <w:iCs w:val="0"/>
          <w:color w:val="000000" w:themeColor="text1"/>
        </w:rPr>
      </w:pPr>
      <w:r w:rsidRPr="00756A34">
        <w:rPr>
          <w:rStyle w:val="Emphasis"/>
          <w:i w:val="0"/>
          <w:iCs w:val="0"/>
          <w:color w:val="000000" w:themeColor="text1"/>
        </w:rPr>
        <w:t>There will be five exams.</w:t>
      </w:r>
      <w:r w:rsidRPr="00756A34">
        <w:rPr>
          <w:rStyle w:val="Emphasis"/>
          <w:b w:val="0"/>
          <w:bCs/>
          <w:i w:val="0"/>
          <w:iCs w:val="0"/>
          <w:color w:val="000000" w:themeColor="text1"/>
        </w:rPr>
        <w:t xml:space="preserve"> Four of these exams will cover material learned </w:t>
      </w:r>
      <w:proofErr w:type="gramStart"/>
      <w:r w:rsidRPr="00756A34">
        <w:rPr>
          <w:rStyle w:val="Emphasis"/>
          <w:b w:val="0"/>
          <w:bCs/>
          <w:i w:val="0"/>
          <w:iCs w:val="0"/>
          <w:color w:val="000000" w:themeColor="text1"/>
        </w:rPr>
        <w:t>since</w:t>
      </w:r>
      <w:proofErr w:type="gramEnd"/>
      <w:r w:rsidRPr="00756A34">
        <w:rPr>
          <w:rStyle w:val="Emphasis"/>
          <w:b w:val="0"/>
          <w:bCs/>
          <w:i w:val="0"/>
          <w:iCs w:val="0"/>
          <w:color w:val="000000" w:themeColor="text1"/>
        </w:rPr>
        <w:t xml:space="preserve"> the prior exam. The fifth exam is a cumulative final that will cover material from the entire course. </w:t>
      </w:r>
    </w:p>
    <w:p w14:paraId="4F1BD4F3" w14:textId="77777777" w:rsidR="00382B5A" w:rsidRPr="00756A34" w:rsidRDefault="00382B5A" w:rsidP="00382B5A">
      <w:pPr>
        <w:pStyle w:val="Paragraphs"/>
        <w:numPr>
          <w:ilvl w:val="0"/>
          <w:numId w:val="47"/>
        </w:numPr>
        <w:spacing w:after="0"/>
        <w:rPr>
          <w:rStyle w:val="Emphasis"/>
          <w:b w:val="0"/>
          <w:bCs/>
          <w:i w:val="0"/>
          <w:iCs w:val="0"/>
          <w:color w:val="000000" w:themeColor="text1"/>
        </w:rPr>
      </w:pPr>
      <w:r w:rsidRPr="00756A34">
        <w:rPr>
          <w:rStyle w:val="Emphasis"/>
          <w:i w:val="0"/>
          <w:iCs w:val="0"/>
          <w:color w:val="000000" w:themeColor="text1"/>
        </w:rPr>
        <w:t>Only your best four exams will count toward your grade.</w:t>
      </w:r>
      <w:r w:rsidRPr="00756A34">
        <w:rPr>
          <w:rStyle w:val="Emphasis"/>
          <w:b w:val="0"/>
          <w:bCs/>
          <w:i w:val="0"/>
          <w:iCs w:val="0"/>
          <w:color w:val="000000" w:themeColor="text1"/>
        </w:rPr>
        <w:t xml:space="preserve"> Your lowest grade (or missed exam) will </w:t>
      </w:r>
      <w:proofErr w:type="gramStart"/>
      <w:r w:rsidRPr="00756A34">
        <w:rPr>
          <w:rStyle w:val="Emphasis"/>
          <w:b w:val="0"/>
          <w:bCs/>
          <w:i w:val="0"/>
          <w:iCs w:val="0"/>
          <w:color w:val="000000" w:themeColor="text1"/>
        </w:rPr>
        <w:t>be dropped</w:t>
      </w:r>
      <w:proofErr w:type="gramEnd"/>
      <w:r w:rsidRPr="00756A34">
        <w:rPr>
          <w:rStyle w:val="Emphasis"/>
          <w:b w:val="0"/>
          <w:bCs/>
          <w:i w:val="0"/>
          <w:iCs w:val="0"/>
          <w:color w:val="000000" w:themeColor="text1"/>
        </w:rPr>
        <w:t xml:space="preserve">. </w:t>
      </w:r>
    </w:p>
    <w:p w14:paraId="79C54D82" w14:textId="77777777" w:rsidR="00382B5A" w:rsidRPr="00756A34" w:rsidRDefault="00382B5A" w:rsidP="00382B5A">
      <w:pPr>
        <w:pStyle w:val="Paragraphs"/>
        <w:numPr>
          <w:ilvl w:val="0"/>
          <w:numId w:val="47"/>
        </w:numPr>
        <w:spacing w:after="0"/>
        <w:rPr>
          <w:rStyle w:val="Emphasis"/>
          <w:b w:val="0"/>
          <w:bCs/>
          <w:i w:val="0"/>
          <w:iCs w:val="0"/>
          <w:color w:val="000000" w:themeColor="text1"/>
        </w:rPr>
      </w:pPr>
      <w:r w:rsidRPr="00756A34">
        <w:rPr>
          <w:rStyle w:val="Emphasis"/>
          <w:b w:val="0"/>
          <w:bCs/>
          <w:i w:val="0"/>
          <w:iCs w:val="0"/>
          <w:color w:val="000000" w:themeColor="text1"/>
        </w:rPr>
        <w:t xml:space="preserve">All exams are </w:t>
      </w:r>
      <w:r w:rsidRPr="00756A34">
        <w:rPr>
          <w:rStyle w:val="Emphasis"/>
          <w:i w:val="0"/>
          <w:iCs w:val="0"/>
          <w:color w:val="000000" w:themeColor="text1"/>
        </w:rPr>
        <w:t>multiple choice</w:t>
      </w:r>
      <w:r w:rsidRPr="00756A34">
        <w:rPr>
          <w:rStyle w:val="Emphasis"/>
          <w:b w:val="0"/>
          <w:bCs/>
          <w:i w:val="0"/>
          <w:iCs w:val="0"/>
          <w:color w:val="000000" w:themeColor="text1"/>
        </w:rPr>
        <w:t xml:space="preserve"> and will be administered in class on the dates indicated on the syllabus schedule. </w:t>
      </w:r>
    </w:p>
    <w:p w14:paraId="213B6F43" w14:textId="77777777" w:rsidR="00382B5A" w:rsidRPr="00756A34" w:rsidRDefault="00382B5A" w:rsidP="00382B5A">
      <w:pPr>
        <w:pStyle w:val="Paragraphs"/>
        <w:numPr>
          <w:ilvl w:val="0"/>
          <w:numId w:val="47"/>
        </w:numPr>
        <w:spacing w:after="0"/>
        <w:rPr>
          <w:rStyle w:val="Emphasis"/>
          <w:b w:val="0"/>
          <w:bCs/>
          <w:i w:val="0"/>
          <w:iCs w:val="0"/>
          <w:color w:val="000000" w:themeColor="text1"/>
        </w:rPr>
      </w:pPr>
      <w:r w:rsidRPr="00756A34">
        <w:rPr>
          <w:rStyle w:val="Emphasis"/>
          <w:i w:val="0"/>
          <w:iCs w:val="0"/>
          <w:color w:val="000000" w:themeColor="text1"/>
        </w:rPr>
        <w:t>Exam review sheets on D2L</w:t>
      </w:r>
      <w:r w:rsidRPr="00756A34">
        <w:rPr>
          <w:rStyle w:val="Emphasis"/>
          <w:b w:val="0"/>
          <w:bCs/>
          <w:i w:val="0"/>
          <w:iCs w:val="0"/>
          <w:color w:val="000000" w:themeColor="text1"/>
        </w:rPr>
        <w:t xml:space="preserve"> provide more detailed information about exam content. </w:t>
      </w:r>
    </w:p>
    <w:p w14:paraId="00281AB6" w14:textId="77777777" w:rsidR="00382B5A" w:rsidRPr="002D5CCA" w:rsidRDefault="00382B5A" w:rsidP="00B37400">
      <w:pPr>
        <w:pStyle w:val="Heading3"/>
      </w:pPr>
      <w:bookmarkStart w:id="21" w:name="_Toc204905006"/>
      <w:r>
        <w:t>Missed Exam and Makeup Exam Policy</w:t>
      </w:r>
      <w:bookmarkEnd w:id="21"/>
    </w:p>
    <w:p w14:paraId="1D956287" w14:textId="77777777" w:rsidR="00382B5A" w:rsidRPr="00756A34" w:rsidRDefault="00382B5A" w:rsidP="00382B5A">
      <w:pPr>
        <w:pStyle w:val="ListParagraph"/>
        <w:numPr>
          <w:ilvl w:val="0"/>
          <w:numId w:val="51"/>
        </w:numPr>
        <w:rPr>
          <w:rStyle w:val="Emphasis"/>
          <w:rFonts w:cs="Verdana"/>
          <w:b w:val="0"/>
          <w:bCs/>
          <w:i w:val="0"/>
          <w:color w:val="000000" w:themeColor="text1"/>
          <w:szCs w:val="32"/>
        </w:rPr>
      </w:pPr>
      <w:r w:rsidRPr="00756A34">
        <w:rPr>
          <w:rStyle w:val="Emphasis"/>
          <w:rFonts w:cs="Verdana"/>
          <w:b w:val="0"/>
          <w:bCs/>
          <w:i w:val="0"/>
          <w:color w:val="000000" w:themeColor="text1"/>
          <w:szCs w:val="32"/>
        </w:rPr>
        <w:t xml:space="preserve">If something unexpected happens that prevents you from completing an exam by end time of the exam, please notify Dr. Seidman with documentation within 24 hours of the exam. Failure to notify Dr. Seidman within 24 hours of the end exam time will result in you not being allowed to make </w:t>
      </w:r>
      <w:proofErr w:type="gramStart"/>
      <w:r w:rsidRPr="00756A34">
        <w:rPr>
          <w:rStyle w:val="Emphasis"/>
          <w:rFonts w:cs="Verdana"/>
          <w:b w:val="0"/>
          <w:bCs/>
          <w:i w:val="0"/>
          <w:color w:val="000000" w:themeColor="text1"/>
          <w:szCs w:val="32"/>
        </w:rPr>
        <w:t>up</w:t>
      </w:r>
      <w:proofErr w:type="gramEnd"/>
      <w:r w:rsidRPr="00756A34">
        <w:rPr>
          <w:rStyle w:val="Emphasis"/>
          <w:rFonts w:cs="Verdana"/>
          <w:b w:val="0"/>
          <w:bCs/>
          <w:i w:val="0"/>
          <w:color w:val="000000" w:themeColor="text1"/>
          <w:szCs w:val="32"/>
        </w:rPr>
        <w:t xml:space="preserve"> the exam. </w:t>
      </w:r>
    </w:p>
    <w:p w14:paraId="06F1A78B" w14:textId="77777777" w:rsidR="00382B5A" w:rsidRPr="00756A34" w:rsidRDefault="00382B5A" w:rsidP="00382B5A">
      <w:pPr>
        <w:pStyle w:val="ListParagraph"/>
        <w:numPr>
          <w:ilvl w:val="0"/>
          <w:numId w:val="51"/>
        </w:numPr>
        <w:rPr>
          <w:rStyle w:val="Emphasis"/>
          <w:rFonts w:cs="Verdana"/>
          <w:b w:val="0"/>
          <w:bCs/>
          <w:i w:val="0"/>
          <w:color w:val="000000" w:themeColor="text1"/>
          <w:szCs w:val="32"/>
        </w:rPr>
      </w:pPr>
      <w:r w:rsidRPr="00756A34">
        <w:rPr>
          <w:rStyle w:val="Emphasis"/>
          <w:rFonts w:cs="Verdana"/>
          <w:b w:val="0"/>
          <w:bCs/>
          <w:i w:val="0"/>
          <w:color w:val="000000" w:themeColor="text1"/>
          <w:szCs w:val="32"/>
        </w:rPr>
        <w:t xml:space="preserve">If you cannot take an exam due to a religious holiday, required participation in a university-sanctioned event (e.g., a commitment </w:t>
      </w:r>
      <w:proofErr w:type="gramStart"/>
      <w:r w:rsidRPr="00756A34">
        <w:rPr>
          <w:rStyle w:val="Emphasis"/>
          <w:rFonts w:cs="Verdana"/>
          <w:b w:val="0"/>
          <w:bCs/>
          <w:i w:val="0"/>
          <w:color w:val="000000" w:themeColor="text1"/>
          <w:szCs w:val="32"/>
        </w:rPr>
        <w:t>for</w:t>
      </w:r>
      <w:proofErr w:type="gramEnd"/>
      <w:r w:rsidRPr="00756A34">
        <w:rPr>
          <w:rStyle w:val="Emphasis"/>
          <w:rFonts w:cs="Verdana"/>
          <w:b w:val="0"/>
          <w:bCs/>
          <w:i w:val="0"/>
          <w:color w:val="000000" w:themeColor="text1"/>
          <w:szCs w:val="32"/>
        </w:rPr>
        <w:t xml:space="preserve"> a sports team), or another acceptable foreseeable event, you must notify Dr. Seidman at least 2 weeks in advance. </w:t>
      </w:r>
    </w:p>
    <w:p w14:paraId="7FB540D4" w14:textId="77777777" w:rsidR="00382B5A" w:rsidRDefault="00382B5A" w:rsidP="00B37400">
      <w:pPr>
        <w:pStyle w:val="Heading3"/>
      </w:pPr>
      <w:bookmarkStart w:id="22" w:name="_Toc204905007"/>
      <w:r>
        <w:t>Other Exam Policies</w:t>
      </w:r>
      <w:bookmarkEnd w:id="22"/>
    </w:p>
    <w:p w14:paraId="67851434" w14:textId="77777777" w:rsidR="00382B5A" w:rsidRPr="00756A34" w:rsidRDefault="00382B5A" w:rsidP="00382B5A">
      <w:pPr>
        <w:pStyle w:val="ListParagraph"/>
        <w:numPr>
          <w:ilvl w:val="0"/>
          <w:numId w:val="61"/>
        </w:numPr>
        <w:rPr>
          <w:color w:val="000000" w:themeColor="text1"/>
          <w:lang w:eastAsia="x-none"/>
        </w:rPr>
      </w:pPr>
      <w:r w:rsidRPr="00756A34">
        <w:rPr>
          <w:color w:val="000000" w:themeColor="text1"/>
          <w:lang w:eastAsia="x-none"/>
        </w:rPr>
        <w:t xml:space="preserve">Exams will begin at the start of the class period. </w:t>
      </w:r>
    </w:p>
    <w:p w14:paraId="7764ED39" w14:textId="77777777" w:rsidR="00382B5A" w:rsidRPr="00756A34" w:rsidRDefault="00382B5A" w:rsidP="00382B5A">
      <w:pPr>
        <w:pStyle w:val="ListParagraph"/>
        <w:numPr>
          <w:ilvl w:val="0"/>
          <w:numId w:val="61"/>
        </w:numPr>
        <w:rPr>
          <w:color w:val="000000" w:themeColor="text1"/>
          <w:lang w:eastAsia="x-none"/>
        </w:rPr>
      </w:pPr>
      <w:r w:rsidRPr="00756A34">
        <w:rPr>
          <w:color w:val="000000" w:themeColor="text1"/>
          <w:lang w:eastAsia="x-none"/>
        </w:rPr>
        <w:t>The Final Exam date and time is set by MSU and is the only time the Final Exam is offered. No early Final Exams will be given unless a student has RCPD Exam Accommodations, a religious holiday, or a required university-sanctioned event.</w:t>
      </w:r>
    </w:p>
    <w:p w14:paraId="75ED97D8" w14:textId="3510F35F" w:rsidR="00382B5A" w:rsidRPr="00756A34" w:rsidRDefault="00382B5A" w:rsidP="00382B5A">
      <w:pPr>
        <w:pStyle w:val="ListParagraph"/>
        <w:numPr>
          <w:ilvl w:val="0"/>
          <w:numId w:val="61"/>
        </w:numPr>
        <w:rPr>
          <w:color w:val="000000" w:themeColor="text1"/>
          <w:lang w:eastAsia="x-none"/>
        </w:rPr>
      </w:pPr>
      <w:r w:rsidRPr="00756A34">
        <w:rPr>
          <w:color w:val="000000" w:themeColor="text1"/>
          <w:lang w:eastAsia="x-none"/>
        </w:rPr>
        <w:t>You may arrive late, but no</w:t>
      </w:r>
      <w:r w:rsidR="00AC5BDB">
        <w:rPr>
          <w:color w:val="000000" w:themeColor="text1"/>
          <w:lang w:eastAsia="x-none"/>
        </w:rPr>
        <w:t xml:space="preserve"> </w:t>
      </w:r>
      <w:r w:rsidRPr="00756A34">
        <w:rPr>
          <w:color w:val="000000" w:themeColor="text1"/>
          <w:lang w:eastAsia="x-none"/>
        </w:rPr>
        <w:t>exams will be handed out after the first student completes the exam</w:t>
      </w:r>
    </w:p>
    <w:p w14:paraId="36E7284A" w14:textId="77777777" w:rsidR="00382B5A" w:rsidRPr="00756A34" w:rsidRDefault="00382B5A" w:rsidP="00382B5A">
      <w:pPr>
        <w:pStyle w:val="ListParagraph"/>
        <w:numPr>
          <w:ilvl w:val="0"/>
          <w:numId w:val="61"/>
        </w:numPr>
        <w:rPr>
          <w:color w:val="000000" w:themeColor="text1"/>
          <w:lang w:eastAsia="x-none"/>
        </w:rPr>
      </w:pPr>
      <w:r w:rsidRPr="00756A34">
        <w:rPr>
          <w:color w:val="000000" w:themeColor="text1"/>
          <w:lang w:eastAsia="x-none"/>
        </w:rPr>
        <w:t xml:space="preserve">During exams, you may only have pencils and erasers at your desk. </w:t>
      </w:r>
    </w:p>
    <w:p w14:paraId="5D016B3C" w14:textId="77777777" w:rsidR="00382B5A" w:rsidRPr="00756A34" w:rsidRDefault="00382B5A" w:rsidP="00382B5A">
      <w:pPr>
        <w:pStyle w:val="ListParagraph"/>
        <w:numPr>
          <w:ilvl w:val="1"/>
          <w:numId w:val="61"/>
        </w:numPr>
        <w:ind w:left="1080"/>
        <w:rPr>
          <w:color w:val="000000" w:themeColor="text1"/>
          <w:lang w:eastAsia="x-none"/>
        </w:rPr>
      </w:pPr>
      <w:r w:rsidRPr="00756A34">
        <w:rPr>
          <w:color w:val="000000" w:themeColor="text1"/>
          <w:lang w:eastAsia="x-none"/>
        </w:rPr>
        <w:t>Leave refreshments or other materials zipped up in your bag or do not bring them.</w:t>
      </w:r>
    </w:p>
    <w:p w14:paraId="1A7BBA29" w14:textId="77777777" w:rsidR="00382B5A" w:rsidRPr="00756A34" w:rsidRDefault="00382B5A" w:rsidP="00382B5A">
      <w:pPr>
        <w:pStyle w:val="ListParagraph"/>
        <w:numPr>
          <w:ilvl w:val="1"/>
          <w:numId w:val="61"/>
        </w:numPr>
        <w:ind w:left="1080"/>
        <w:rPr>
          <w:color w:val="000000" w:themeColor="text1"/>
          <w:lang w:eastAsia="x-none"/>
        </w:rPr>
      </w:pPr>
      <w:r w:rsidRPr="00756A34">
        <w:rPr>
          <w:color w:val="000000" w:themeColor="text1"/>
          <w:lang w:eastAsia="x-none"/>
        </w:rPr>
        <w:lastRenderedPageBreak/>
        <w:t>Turn off anything that makes noise, take off headphones, take out ear buds, do not wear hats with a forward-facing bill, and take off smart watches.</w:t>
      </w:r>
    </w:p>
    <w:p w14:paraId="17A176D0" w14:textId="77777777" w:rsidR="00382B5A" w:rsidRPr="00756A34" w:rsidRDefault="00382B5A" w:rsidP="00382B5A">
      <w:pPr>
        <w:pStyle w:val="ListParagraph"/>
        <w:numPr>
          <w:ilvl w:val="0"/>
          <w:numId w:val="61"/>
        </w:numPr>
        <w:rPr>
          <w:color w:val="000000" w:themeColor="text1"/>
          <w:lang w:eastAsia="x-none"/>
        </w:rPr>
      </w:pPr>
      <w:r w:rsidRPr="00756A34">
        <w:rPr>
          <w:color w:val="000000" w:themeColor="text1"/>
          <w:lang w:eastAsia="x-none"/>
        </w:rPr>
        <w:t xml:space="preserve">Once the exam </w:t>
      </w:r>
      <w:proofErr w:type="gramStart"/>
      <w:r w:rsidRPr="00756A34">
        <w:rPr>
          <w:color w:val="000000" w:themeColor="text1"/>
          <w:lang w:eastAsia="x-none"/>
        </w:rPr>
        <w:t>has begun</w:t>
      </w:r>
      <w:proofErr w:type="gramEnd"/>
      <w:r w:rsidRPr="00756A34">
        <w:rPr>
          <w:color w:val="000000" w:themeColor="text1"/>
          <w:lang w:eastAsia="x-none"/>
        </w:rPr>
        <w:t>, there will be no talking or disruptions.</w:t>
      </w:r>
    </w:p>
    <w:p w14:paraId="2857BAB8" w14:textId="77777777" w:rsidR="00382B5A" w:rsidRPr="00756A34" w:rsidRDefault="00382B5A" w:rsidP="00382B5A">
      <w:pPr>
        <w:pStyle w:val="ListParagraph"/>
        <w:numPr>
          <w:ilvl w:val="0"/>
          <w:numId w:val="61"/>
        </w:numPr>
        <w:rPr>
          <w:color w:val="000000" w:themeColor="text1"/>
          <w:lang w:eastAsia="x-none"/>
        </w:rPr>
      </w:pPr>
      <w:r w:rsidRPr="00756A34">
        <w:rPr>
          <w:color w:val="000000" w:themeColor="text1"/>
          <w:lang w:eastAsia="x-none"/>
        </w:rPr>
        <w:t>Leaving the room is reserved for emergencies.</w:t>
      </w:r>
    </w:p>
    <w:p w14:paraId="48A2DE50" w14:textId="77777777" w:rsidR="00382B5A" w:rsidRPr="00756A34" w:rsidRDefault="00382B5A" w:rsidP="00382B5A">
      <w:pPr>
        <w:pStyle w:val="ListParagraph"/>
        <w:numPr>
          <w:ilvl w:val="0"/>
          <w:numId w:val="61"/>
        </w:numPr>
        <w:rPr>
          <w:color w:val="000000" w:themeColor="text1"/>
          <w:lang w:eastAsia="x-none"/>
        </w:rPr>
      </w:pPr>
      <w:r w:rsidRPr="00756A34">
        <w:rPr>
          <w:color w:val="000000" w:themeColor="text1"/>
          <w:lang w:eastAsia="x-none"/>
        </w:rPr>
        <w:t xml:space="preserve">You need to show your MSU ID </w:t>
      </w:r>
      <w:proofErr w:type="gramStart"/>
      <w:r w:rsidRPr="00756A34">
        <w:rPr>
          <w:color w:val="000000" w:themeColor="text1"/>
          <w:lang w:eastAsia="x-none"/>
        </w:rPr>
        <w:t>in order to</w:t>
      </w:r>
      <w:proofErr w:type="gramEnd"/>
      <w:r w:rsidRPr="00756A34">
        <w:rPr>
          <w:color w:val="000000" w:themeColor="text1"/>
          <w:lang w:eastAsia="x-none"/>
        </w:rPr>
        <w:t xml:space="preserve"> turn in your exams.</w:t>
      </w:r>
    </w:p>
    <w:p w14:paraId="55EB5635" w14:textId="24C10B1B" w:rsidR="00382B5A" w:rsidRPr="00382B5A" w:rsidRDefault="00382B5A" w:rsidP="00382B5A">
      <w:pPr>
        <w:pStyle w:val="ListParagraph"/>
        <w:numPr>
          <w:ilvl w:val="0"/>
          <w:numId w:val="61"/>
        </w:numPr>
        <w:rPr>
          <w:color w:val="000000" w:themeColor="text1"/>
          <w:lang w:eastAsia="x-none"/>
        </w:rPr>
      </w:pPr>
      <w:r w:rsidRPr="00756A34">
        <w:rPr>
          <w:color w:val="000000" w:themeColor="text1"/>
          <w:lang w:eastAsia="x-none"/>
        </w:rPr>
        <w:t xml:space="preserve">For those of you with extended time via your </w:t>
      </w:r>
      <w:r w:rsidRPr="00756A34">
        <w:rPr>
          <w:b/>
          <w:bCs/>
          <w:color w:val="000000" w:themeColor="text1"/>
          <w:lang w:eastAsia="x-none"/>
        </w:rPr>
        <w:t xml:space="preserve">RCPD </w:t>
      </w:r>
      <w:proofErr w:type="gramStart"/>
      <w:r w:rsidRPr="00756A34">
        <w:rPr>
          <w:b/>
          <w:bCs/>
          <w:color w:val="000000" w:themeColor="text1"/>
          <w:lang w:eastAsia="x-none"/>
        </w:rPr>
        <w:t>accommodations</w:t>
      </w:r>
      <w:proofErr w:type="gramEnd"/>
      <w:r w:rsidRPr="00756A34">
        <w:rPr>
          <w:b/>
          <w:bCs/>
          <w:color w:val="000000" w:themeColor="text1"/>
          <w:lang w:eastAsia="x-none"/>
        </w:rPr>
        <w:t>,</w:t>
      </w:r>
      <w:r w:rsidRPr="00756A34">
        <w:rPr>
          <w:color w:val="000000" w:themeColor="text1"/>
          <w:lang w:eastAsia="x-none"/>
        </w:rPr>
        <w:t xml:space="preserve"> please </w:t>
      </w:r>
      <w:r w:rsidRPr="00756A34">
        <w:rPr>
          <w:b/>
          <w:bCs/>
          <w:color w:val="000000" w:themeColor="text1"/>
          <w:lang w:eastAsia="x-none"/>
        </w:rPr>
        <w:t>email Dr. Seidman a week before each exam</w:t>
      </w:r>
      <w:r w:rsidRPr="00756A34">
        <w:rPr>
          <w:color w:val="000000" w:themeColor="text1"/>
          <w:lang w:eastAsia="x-none"/>
        </w:rPr>
        <w:t xml:space="preserve"> to arrange the appropriate </w:t>
      </w:r>
      <w:proofErr w:type="gramStart"/>
      <w:r w:rsidRPr="00756A34">
        <w:rPr>
          <w:color w:val="000000" w:themeColor="text1"/>
          <w:lang w:eastAsia="x-none"/>
        </w:rPr>
        <w:t>accommodations</w:t>
      </w:r>
      <w:proofErr w:type="gramEnd"/>
      <w:r w:rsidRPr="00756A34">
        <w:rPr>
          <w:color w:val="000000" w:themeColor="text1"/>
          <w:lang w:eastAsia="x-none"/>
        </w:rPr>
        <w:t xml:space="preserve">. </w:t>
      </w:r>
    </w:p>
    <w:p w14:paraId="54A0C6C0" w14:textId="6B91E9DB" w:rsidR="00756A34" w:rsidRDefault="00756A34" w:rsidP="00B37400">
      <w:pPr>
        <w:pStyle w:val="Heading3"/>
      </w:pPr>
      <w:bookmarkStart w:id="23" w:name="_Toc204905008"/>
      <w:r>
        <w:t>Honors Option</w:t>
      </w:r>
      <w:bookmarkEnd w:id="23"/>
    </w:p>
    <w:p w14:paraId="0CB1F4E3" w14:textId="77777777" w:rsidR="00514135" w:rsidRDefault="009978A3" w:rsidP="009978A3">
      <w:pPr>
        <w:rPr>
          <w:rFonts w:asciiTheme="minorHAnsi" w:hAnsiTheme="minorHAnsi" w:cstheme="minorHAnsi"/>
          <w:b/>
          <w:bCs/>
        </w:rPr>
      </w:pPr>
      <w:r w:rsidRPr="00514135">
        <w:rPr>
          <w:rFonts w:asciiTheme="minorHAnsi" w:hAnsiTheme="minorHAnsi" w:cstheme="minorHAnsi"/>
        </w:rPr>
        <w:t xml:space="preserve">The honors option for this course involves </w:t>
      </w:r>
      <w:r w:rsidR="00514135" w:rsidRPr="00514135">
        <w:rPr>
          <w:rFonts w:asciiTheme="minorHAnsi" w:hAnsiTheme="minorHAnsi" w:cstheme="minorHAnsi"/>
        </w:rPr>
        <w:t>completing a more complicated version of Project 2</w:t>
      </w:r>
      <w:r w:rsidR="00514135">
        <w:rPr>
          <w:rFonts w:asciiTheme="minorHAnsi" w:hAnsiTheme="minorHAnsi" w:cstheme="minorHAnsi"/>
        </w:rPr>
        <w:t xml:space="preserve">. Please </w:t>
      </w:r>
      <w:proofErr w:type="gramStart"/>
      <w:r w:rsidR="00514135">
        <w:rPr>
          <w:rFonts w:asciiTheme="minorHAnsi" w:hAnsiTheme="minorHAnsi" w:cstheme="minorHAnsi"/>
        </w:rPr>
        <w:t>read over</w:t>
      </w:r>
      <w:proofErr w:type="gramEnd"/>
      <w:r w:rsidR="00514135">
        <w:rPr>
          <w:rFonts w:asciiTheme="minorHAnsi" w:hAnsiTheme="minorHAnsi" w:cstheme="minorHAnsi"/>
        </w:rPr>
        <w:t xml:space="preserve"> the Project 2 documentation on D2L </w:t>
      </w:r>
      <w:proofErr w:type="gramStart"/>
      <w:r w:rsidR="00514135">
        <w:rPr>
          <w:rFonts w:asciiTheme="minorHAnsi" w:hAnsiTheme="minorHAnsi" w:cstheme="minorHAnsi"/>
        </w:rPr>
        <w:t>in order to</w:t>
      </w:r>
      <w:proofErr w:type="gramEnd"/>
      <w:r w:rsidR="00514135">
        <w:rPr>
          <w:rFonts w:asciiTheme="minorHAnsi" w:hAnsiTheme="minorHAnsi" w:cstheme="minorHAnsi"/>
        </w:rPr>
        <w:t xml:space="preserve"> help you determine if you would like to take this option</w:t>
      </w:r>
      <w:r w:rsidR="00514135" w:rsidRPr="00514135">
        <w:rPr>
          <w:rFonts w:asciiTheme="minorHAnsi" w:hAnsiTheme="minorHAnsi" w:cstheme="minorHAnsi"/>
        </w:rPr>
        <w:t>.</w:t>
      </w:r>
      <w:r w:rsidR="00514135">
        <w:rPr>
          <w:rFonts w:asciiTheme="minorHAnsi" w:hAnsiTheme="minorHAnsi" w:cstheme="minorHAnsi"/>
        </w:rPr>
        <w:t xml:space="preserve"> </w:t>
      </w:r>
      <w:r w:rsidR="00514135" w:rsidRPr="00514135">
        <w:rPr>
          <w:rFonts w:asciiTheme="minorHAnsi" w:hAnsiTheme="minorHAnsi" w:cstheme="minorHAnsi"/>
          <w:b/>
          <w:bCs/>
        </w:rPr>
        <w:t xml:space="preserve">You must email Dr. Seidman by 9/20 if you wish to complete the honors option. </w:t>
      </w:r>
    </w:p>
    <w:p w14:paraId="4E7246C2" w14:textId="77777777" w:rsidR="00514135" w:rsidRDefault="00514135" w:rsidP="009978A3">
      <w:pPr>
        <w:rPr>
          <w:rFonts w:asciiTheme="minorHAnsi" w:hAnsiTheme="minorHAnsi" w:cstheme="minorHAnsi"/>
          <w:b/>
          <w:bCs/>
        </w:rPr>
      </w:pPr>
    </w:p>
    <w:p w14:paraId="59B3EA0B" w14:textId="70FD1EEB" w:rsidR="009978A3" w:rsidRPr="00514135" w:rsidRDefault="00514135" w:rsidP="009978A3">
      <w:pPr>
        <w:rPr>
          <w:rFonts w:asciiTheme="minorHAnsi" w:hAnsiTheme="minorHAnsi" w:cstheme="minorHAnsi"/>
        </w:rPr>
      </w:pPr>
      <w:r>
        <w:rPr>
          <w:rFonts w:asciiTheme="minorHAnsi" w:hAnsiTheme="minorHAnsi" w:cstheme="minorHAnsi"/>
        </w:rPr>
        <w:t xml:space="preserve">The honors option involves: </w:t>
      </w:r>
    </w:p>
    <w:p w14:paraId="3C5142B6" w14:textId="0894BC7F" w:rsidR="00514135" w:rsidRPr="00514135" w:rsidRDefault="00514135" w:rsidP="00514135">
      <w:pPr>
        <w:pStyle w:val="ListParagraph"/>
        <w:numPr>
          <w:ilvl w:val="0"/>
          <w:numId w:val="76"/>
        </w:numPr>
        <w:rPr>
          <w:rFonts w:asciiTheme="minorHAnsi" w:hAnsiTheme="minorHAnsi" w:cstheme="minorHAnsi"/>
        </w:rPr>
      </w:pPr>
      <w:r w:rsidRPr="00514135">
        <w:rPr>
          <w:rFonts w:asciiTheme="minorHAnsi" w:hAnsiTheme="minorHAnsi" w:cstheme="minorHAnsi"/>
        </w:rPr>
        <w:t>Reading all Project 2 materials ahead of time, so that you can start the project earlier than your classmates.</w:t>
      </w:r>
    </w:p>
    <w:p w14:paraId="31ADA90A" w14:textId="41919EAE" w:rsidR="00514135" w:rsidRPr="00514135" w:rsidRDefault="00514135" w:rsidP="00514135">
      <w:pPr>
        <w:pStyle w:val="ListParagraph"/>
        <w:numPr>
          <w:ilvl w:val="0"/>
          <w:numId w:val="76"/>
        </w:numPr>
        <w:rPr>
          <w:rFonts w:asciiTheme="minorHAnsi" w:hAnsiTheme="minorHAnsi" w:cstheme="minorHAnsi"/>
        </w:rPr>
      </w:pPr>
      <w:r w:rsidRPr="00514135">
        <w:rPr>
          <w:rFonts w:asciiTheme="minorHAnsi" w:hAnsiTheme="minorHAnsi" w:cstheme="minorHAnsi"/>
        </w:rPr>
        <w:t xml:space="preserve">Adding additional items or scales to the survey, beyond the two questions that your classmates will each write. </w:t>
      </w:r>
    </w:p>
    <w:p w14:paraId="7BF81895" w14:textId="03AAB07C" w:rsidR="00514135" w:rsidRPr="00514135" w:rsidRDefault="00514135" w:rsidP="00514135">
      <w:pPr>
        <w:pStyle w:val="ListParagraph"/>
        <w:numPr>
          <w:ilvl w:val="0"/>
          <w:numId w:val="76"/>
        </w:numPr>
        <w:rPr>
          <w:rFonts w:asciiTheme="minorHAnsi" w:hAnsiTheme="minorHAnsi" w:cstheme="minorHAnsi"/>
        </w:rPr>
      </w:pPr>
      <w:r w:rsidRPr="00514135">
        <w:rPr>
          <w:rFonts w:asciiTheme="minorHAnsi" w:hAnsiTheme="minorHAnsi" w:cstheme="minorHAnsi"/>
        </w:rPr>
        <w:t>Including 10 references in your Introduction (rather than the 4 references required for the rest of the class).</w:t>
      </w:r>
    </w:p>
    <w:p w14:paraId="1C34043A" w14:textId="7B299038" w:rsidR="00514135" w:rsidRPr="00514135" w:rsidRDefault="00514135" w:rsidP="00514135">
      <w:pPr>
        <w:pStyle w:val="ListParagraph"/>
        <w:numPr>
          <w:ilvl w:val="0"/>
          <w:numId w:val="76"/>
        </w:numPr>
        <w:rPr>
          <w:rFonts w:asciiTheme="minorHAnsi" w:hAnsiTheme="minorHAnsi" w:cstheme="minorHAnsi"/>
        </w:rPr>
      </w:pPr>
      <w:r w:rsidRPr="00514135">
        <w:rPr>
          <w:rFonts w:asciiTheme="minorHAnsi" w:hAnsiTheme="minorHAnsi" w:cstheme="minorHAnsi"/>
        </w:rPr>
        <w:t xml:space="preserve">Conducting data analyses that are more complicated than what is required for your classmates. This will involve a 2-way ANOVA or multiple regression analysis. </w:t>
      </w:r>
    </w:p>
    <w:p w14:paraId="2B3E1141" w14:textId="1E6B579D" w:rsidR="00D3789D" w:rsidRPr="00E51EF3" w:rsidRDefault="00514135" w:rsidP="00D3789D">
      <w:pPr>
        <w:pStyle w:val="ListParagraph"/>
        <w:numPr>
          <w:ilvl w:val="0"/>
          <w:numId w:val="76"/>
        </w:numPr>
        <w:rPr>
          <w:rFonts w:asciiTheme="minorHAnsi" w:hAnsiTheme="minorHAnsi" w:cstheme="minorHAnsi"/>
        </w:rPr>
      </w:pPr>
      <w:r w:rsidRPr="00514135">
        <w:rPr>
          <w:rFonts w:asciiTheme="minorHAnsi" w:hAnsiTheme="minorHAnsi" w:cstheme="minorHAnsi"/>
        </w:rPr>
        <w:t>Students who select this option will meet with Dr. Seidman to discuss study design and analysis</w:t>
      </w:r>
      <w:r>
        <w:rPr>
          <w:rFonts w:asciiTheme="minorHAnsi" w:hAnsiTheme="minorHAnsi" w:cstheme="minorHAnsi"/>
        </w:rPr>
        <w:t>.</w:t>
      </w:r>
    </w:p>
    <w:p w14:paraId="150F78F2" w14:textId="4E43C3AB" w:rsidR="00D3789D" w:rsidRDefault="00D3789D" w:rsidP="00B37400">
      <w:pPr>
        <w:pStyle w:val="Heading3"/>
      </w:pPr>
      <w:bookmarkStart w:id="24" w:name="_Toc204905009"/>
      <w:r>
        <w:t>Extra Credit</w:t>
      </w:r>
      <w:bookmarkEnd w:id="24"/>
    </w:p>
    <w:p w14:paraId="3C628967" w14:textId="4584A643" w:rsidR="00D3789D" w:rsidRDefault="00D3789D" w:rsidP="00C817C6">
      <w:pPr>
        <w:rPr>
          <w:rFonts w:asciiTheme="minorHAnsi" w:hAnsiTheme="minorHAnsi" w:cstheme="minorHAnsi"/>
          <w:bCs/>
        </w:rPr>
      </w:pPr>
      <w:r w:rsidRPr="00F03A68">
        <w:rPr>
          <w:rFonts w:asciiTheme="minorHAnsi" w:hAnsiTheme="minorHAnsi" w:cstheme="minorHAnsi"/>
          <w:b/>
        </w:rPr>
        <w:t>Extra Credit - Perfect Lab Attendance:</w:t>
      </w:r>
      <w:r w:rsidRPr="00F03A68">
        <w:rPr>
          <w:rFonts w:asciiTheme="minorHAnsi" w:hAnsiTheme="minorHAnsi" w:cstheme="minorHAnsi"/>
          <w:bCs/>
        </w:rPr>
        <w:t xml:space="preserve"> There are 11 lab sections scheduled throughout the semester, and you are only required to attend 9 of them. However, if you attend additional lab sections beyond these 9, each one will be counted as 3 extra points towards your grade for a total of 6 extra credit points. This allows you </w:t>
      </w:r>
      <w:proofErr w:type="gramStart"/>
      <w:r w:rsidRPr="00F03A68">
        <w:rPr>
          <w:rFonts w:asciiTheme="minorHAnsi" w:hAnsiTheme="minorHAnsi" w:cstheme="minorHAnsi"/>
          <w:bCs/>
        </w:rPr>
        <w:t>to functionally</w:t>
      </w:r>
      <w:proofErr w:type="gramEnd"/>
      <w:r w:rsidRPr="00F03A68">
        <w:rPr>
          <w:rFonts w:asciiTheme="minorHAnsi" w:hAnsiTheme="minorHAnsi" w:cstheme="minorHAnsi"/>
          <w:bCs/>
        </w:rPr>
        <w:t xml:space="preserve"> earn 1.2% extra credit.  </w:t>
      </w:r>
    </w:p>
    <w:p w14:paraId="01A0E1E9" w14:textId="77777777" w:rsidR="00F03A68" w:rsidRDefault="00F03A68" w:rsidP="00C817C6">
      <w:pPr>
        <w:rPr>
          <w:rFonts w:asciiTheme="minorHAnsi" w:hAnsiTheme="minorHAnsi" w:cstheme="minorHAnsi"/>
          <w:bCs/>
        </w:rPr>
      </w:pPr>
    </w:p>
    <w:p w14:paraId="371C740F" w14:textId="1E6F95F9" w:rsidR="00F03A68" w:rsidRPr="00F03A68" w:rsidRDefault="00F03A68" w:rsidP="00F03A68">
      <w:pPr>
        <w:rPr>
          <w:rFonts w:asciiTheme="minorHAnsi" w:hAnsiTheme="minorHAnsi" w:cstheme="minorHAnsi"/>
          <w:b/>
        </w:rPr>
      </w:pPr>
      <w:r w:rsidRPr="00F03A68">
        <w:rPr>
          <w:rFonts w:asciiTheme="minorHAnsi" w:hAnsiTheme="minorHAnsi" w:cstheme="minorHAnsi"/>
          <w:b/>
        </w:rPr>
        <w:t>Extra Credit – Research Experience:</w:t>
      </w:r>
    </w:p>
    <w:p w14:paraId="3EAE52D3" w14:textId="0DF6E121" w:rsidR="00D3789D" w:rsidRPr="00F03A68" w:rsidRDefault="00D3789D" w:rsidP="00F03A68">
      <w:pPr>
        <w:pStyle w:val="ListParagraph"/>
        <w:numPr>
          <w:ilvl w:val="0"/>
          <w:numId w:val="77"/>
        </w:numPr>
        <w:ind w:left="540"/>
        <w:rPr>
          <w:rFonts w:cs="Calibri"/>
          <w:bCs/>
        </w:rPr>
      </w:pPr>
      <w:r w:rsidRPr="00F03A68">
        <w:rPr>
          <w:rFonts w:cs="Calibri"/>
          <w:bCs/>
        </w:rPr>
        <w:t xml:space="preserve">You can participate in psychology research studies for extra credit, </w:t>
      </w:r>
      <w:r w:rsidRPr="00F03A68">
        <w:rPr>
          <w:rFonts w:cs="Calibri"/>
          <w:b/>
        </w:rPr>
        <w:t>using the SONA system</w:t>
      </w:r>
      <w:r w:rsidRPr="00F03A68">
        <w:rPr>
          <w:rFonts w:cs="Calibri"/>
          <w:bCs/>
        </w:rPr>
        <w:t xml:space="preserve">. You can complete </w:t>
      </w:r>
      <w:r w:rsidRPr="00F03A68">
        <w:rPr>
          <w:rFonts w:cs="Calibri"/>
          <w:b/>
        </w:rPr>
        <w:t>up to 3 hours of studies, with each hour worth 2 points</w:t>
      </w:r>
      <w:r w:rsidRPr="00F03A68">
        <w:rPr>
          <w:rFonts w:cs="Calibri"/>
          <w:bCs/>
        </w:rPr>
        <w:t xml:space="preserve"> (for a total of 6 possible points</w:t>
      </w:r>
      <w:r w:rsidR="00F03A68">
        <w:rPr>
          <w:rFonts w:cs="Calibri"/>
          <w:bCs/>
        </w:rPr>
        <w:t xml:space="preserve"> – an additional 1.2% of your grade</w:t>
      </w:r>
      <w:r w:rsidRPr="00F03A68">
        <w:rPr>
          <w:rFonts w:cs="Calibri"/>
          <w:bCs/>
        </w:rPr>
        <w:t xml:space="preserve">). </w:t>
      </w:r>
    </w:p>
    <w:p w14:paraId="11C380E8" w14:textId="075F4090" w:rsidR="00D3789D" w:rsidRPr="00F03A68" w:rsidRDefault="00D3789D" w:rsidP="00F03A68">
      <w:pPr>
        <w:pStyle w:val="ListParagraph"/>
        <w:numPr>
          <w:ilvl w:val="0"/>
          <w:numId w:val="77"/>
        </w:numPr>
        <w:ind w:left="540"/>
        <w:rPr>
          <w:rStyle w:val="Emphasis"/>
          <w:rFonts w:cs="Calibri"/>
          <w:b w:val="0"/>
          <w:bCs/>
          <w:i w:val="0"/>
          <w:iCs w:val="0"/>
          <w:color w:val="auto"/>
        </w:rPr>
      </w:pPr>
      <w:r w:rsidRPr="00F03A68">
        <w:rPr>
          <w:rStyle w:val="Emphasis"/>
          <w:rFonts w:cs="Calibri"/>
          <w:b w:val="0"/>
          <w:bCs/>
          <w:i w:val="0"/>
          <w:iCs w:val="0"/>
          <w:color w:val="auto"/>
        </w:rPr>
        <w:t xml:space="preserve">Make sure you are on the Psychology SONA site and </w:t>
      </w:r>
      <w:proofErr w:type="gramStart"/>
      <w:r w:rsidRPr="00F03A68">
        <w:rPr>
          <w:rStyle w:val="Emphasis"/>
          <w:rFonts w:cs="Calibri"/>
          <w:b w:val="0"/>
          <w:bCs/>
          <w:i w:val="0"/>
          <w:iCs w:val="0"/>
          <w:color w:val="auto"/>
        </w:rPr>
        <w:t>signed</w:t>
      </w:r>
      <w:proofErr w:type="gramEnd"/>
      <w:r w:rsidRPr="00F03A68">
        <w:rPr>
          <w:rStyle w:val="Emphasis"/>
          <w:rFonts w:cs="Calibri"/>
          <w:b w:val="0"/>
          <w:bCs/>
          <w:i w:val="0"/>
          <w:iCs w:val="0"/>
          <w:color w:val="auto"/>
        </w:rPr>
        <w:t xml:space="preserve"> up for PSY </w:t>
      </w:r>
      <w:r w:rsidR="00F03A68" w:rsidRPr="00F03A68">
        <w:rPr>
          <w:rStyle w:val="Emphasis"/>
          <w:rFonts w:cs="Calibri"/>
          <w:b w:val="0"/>
          <w:bCs/>
          <w:i w:val="0"/>
          <w:iCs w:val="0"/>
          <w:color w:val="auto"/>
        </w:rPr>
        <w:t xml:space="preserve">395. </w:t>
      </w:r>
      <w:r w:rsidRPr="00F03A68">
        <w:rPr>
          <w:rStyle w:val="Emphasis"/>
          <w:rFonts w:cs="Calibri"/>
          <w:b w:val="0"/>
          <w:bCs/>
          <w:i w:val="0"/>
          <w:iCs w:val="0"/>
          <w:color w:val="auto"/>
        </w:rPr>
        <w:t xml:space="preserve">If you sign up in the wrong SONA system - The Department of Communication Arts and Sciences also has a </w:t>
      </w:r>
      <w:proofErr w:type="gramStart"/>
      <w:r w:rsidRPr="00F03A68">
        <w:rPr>
          <w:rStyle w:val="Emphasis"/>
          <w:rFonts w:cs="Calibri"/>
          <w:b w:val="0"/>
          <w:bCs/>
          <w:i w:val="0"/>
          <w:iCs w:val="0"/>
          <w:color w:val="auto"/>
        </w:rPr>
        <w:t>SONA  site</w:t>
      </w:r>
      <w:proofErr w:type="gramEnd"/>
      <w:r w:rsidRPr="00F03A68">
        <w:rPr>
          <w:rStyle w:val="Emphasis"/>
          <w:rFonts w:cs="Calibri"/>
          <w:b w:val="0"/>
          <w:bCs/>
          <w:i w:val="0"/>
          <w:iCs w:val="0"/>
          <w:color w:val="auto"/>
        </w:rPr>
        <w:t xml:space="preserve"> – or </w:t>
      </w:r>
      <w:proofErr w:type="gramStart"/>
      <w:r w:rsidRPr="00F03A68">
        <w:rPr>
          <w:rStyle w:val="Emphasis"/>
          <w:rFonts w:cs="Calibri"/>
          <w:b w:val="0"/>
          <w:bCs/>
          <w:i w:val="0"/>
          <w:iCs w:val="0"/>
          <w:color w:val="auto"/>
        </w:rPr>
        <w:t>section</w:t>
      </w:r>
      <w:proofErr w:type="gramEnd"/>
      <w:r w:rsidRPr="00F03A68">
        <w:rPr>
          <w:rStyle w:val="Emphasis"/>
          <w:rFonts w:cs="Calibri"/>
          <w:b w:val="0"/>
          <w:bCs/>
          <w:i w:val="0"/>
          <w:iCs w:val="0"/>
          <w:color w:val="auto"/>
        </w:rPr>
        <w:t xml:space="preserve"> we will not have access to this data and cannot grant participation credit for studies done under the other site. </w:t>
      </w:r>
    </w:p>
    <w:p w14:paraId="36048FFC" w14:textId="77777777" w:rsidR="00F03A68" w:rsidRPr="00F03A68" w:rsidRDefault="00F03A68" w:rsidP="00F03A68">
      <w:pPr>
        <w:pStyle w:val="Paragraphs"/>
        <w:numPr>
          <w:ilvl w:val="1"/>
          <w:numId w:val="50"/>
        </w:numPr>
        <w:spacing w:after="0"/>
        <w:ind w:left="540"/>
        <w:contextualSpacing/>
        <w:rPr>
          <w:rStyle w:val="Emphasis"/>
          <w:rFonts w:cs="Calibri"/>
          <w:b w:val="0"/>
          <w:bCs/>
          <w:i w:val="0"/>
          <w:iCs w:val="0"/>
          <w:color w:val="auto"/>
        </w:rPr>
      </w:pPr>
      <w:r w:rsidRPr="00F03A68">
        <w:rPr>
          <w:rStyle w:val="Emphasis"/>
          <w:rFonts w:cs="Calibri"/>
          <w:i w:val="0"/>
          <w:iCs w:val="0"/>
          <w:color w:val="auto"/>
        </w:rPr>
        <w:t>All SONA questions, inaccuracies, or problems should be directed to Audra Jeffrey</w:t>
      </w:r>
      <w:r w:rsidRPr="00F03A68">
        <w:rPr>
          <w:rStyle w:val="Emphasis"/>
          <w:rFonts w:cs="Calibri"/>
          <w:b w:val="0"/>
          <w:bCs/>
          <w:i w:val="0"/>
          <w:iCs w:val="0"/>
          <w:color w:val="auto"/>
        </w:rPr>
        <w:t xml:space="preserve"> (jeffre22@msu.edu), the SONA Student Coordinator. Your instructor and course assistants are unable to help you with SONA and do not have access to the system.</w:t>
      </w:r>
    </w:p>
    <w:p w14:paraId="4CE3A634" w14:textId="54A2DFFC" w:rsidR="00B75E4D" w:rsidRDefault="00F03A68" w:rsidP="00E51EF3">
      <w:pPr>
        <w:pStyle w:val="Paragraphs"/>
        <w:numPr>
          <w:ilvl w:val="1"/>
          <w:numId w:val="50"/>
        </w:numPr>
        <w:spacing w:after="0"/>
        <w:ind w:left="540"/>
        <w:contextualSpacing/>
        <w:rPr>
          <w:rStyle w:val="Emphasis"/>
          <w:rFonts w:cs="Calibri"/>
          <w:b w:val="0"/>
          <w:bCs/>
          <w:i w:val="0"/>
          <w:iCs w:val="0"/>
          <w:color w:val="auto"/>
        </w:rPr>
      </w:pPr>
      <w:r w:rsidRPr="00F03A68">
        <w:rPr>
          <w:rStyle w:val="Emphasis"/>
          <w:rFonts w:cs="Calibri"/>
          <w:b w:val="0"/>
          <w:bCs/>
          <w:i w:val="0"/>
          <w:iCs w:val="0"/>
          <w:color w:val="auto"/>
        </w:rPr>
        <w:t>It is your responsibility to sign up, participate in the experiments, and track your participation history. Neither the instructor nor the TAs have a record of your research participation until the end of the course</w:t>
      </w:r>
      <w:r>
        <w:rPr>
          <w:rStyle w:val="Emphasis"/>
          <w:rFonts w:cs="Calibri"/>
          <w:b w:val="0"/>
          <w:bCs/>
          <w:i w:val="0"/>
          <w:iCs w:val="0"/>
          <w:color w:val="auto"/>
        </w:rPr>
        <w:t>.</w:t>
      </w:r>
    </w:p>
    <w:p w14:paraId="2C04EE7F" w14:textId="22EBDB7D" w:rsidR="00AC5BDB" w:rsidRPr="00E51EF3" w:rsidRDefault="00AC5BDB" w:rsidP="00E51EF3">
      <w:pPr>
        <w:pStyle w:val="Paragraphs"/>
        <w:numPr>
          <w:ilvl w:val="1"/>
          <w:numId w:val="50"/>
        </w:numPr>
        <w:spacing w:after="0"/>
        <w:ind w:left="540"/>
        <w:contextualSpacing/>
        <w:rPr>
          <w:rStyle w:val="Emphasis"/>
          <w:rFonts w:cs="Calibri"/>
          <w:b w:val="0"/>
          <w:bCs/>
          <w:i w:val="0"/>
          <w:iCs w:val="0"/>
          <w:color w:val="auto"/>
        </w:rPr>
      </w:pPr>
      <w:r>
        <w:rPr>
          <w:rStyle w:val="Emphasis"/>
          <w:rFonts w:cs="Calibri"/>
          <w:b w:val="0"/>
          <w:bCs/>
          <w:i w:val="0"/>
          <w:iCs w:val="0"/>
          <w:color w:val="auto"/>
        </w:rPr>
        <w:t xml:space="preserve">If you would like to complete an alternative assignment for extra credit, rather than participate in studies, you can do an additional empirical research paper. Contact Dr. Seidman by the end of the second week of class (Friday 9/5) if you wish to do this alternative project. </w:t>
      </w:r>
    </w:p>
    <w:p w14:paraId="0EC89372" w14:textId="60BAF6B0" w:rsidR="00114907" w:rsidRPr="002D5CCA" w:rsidRDefault="56DD51AC" w:rsidP="00B37400">
      <w:pPr>
        <w:pStyle w:val="Heading3"/>
      </w:pPr>
      <w:bookmarkStart w:id="25" w:name="_Toc204905010"/>
      <w:r>
        <w:lastRenderedPageBreak/>
        <w:t>Viewing</w:t>
      </w:r>
      <w:r w:rsidR="00A85909">
        <w:t xml:space="preserve"> </w:t>
      </w:r>
      <w:r>
        <w:t>Grades</w:t>
      </w:r>
      <w:bookmarkEnd w:id="25"/>
    </w:p>
    <w:p w14:paraId="63136AE8" w14:textId="55A63B0D" w:rsidR="00F07012" w:rsidRPr="00756A34" w:rsidRDefault="00F07012" w:rsidP="00F07012">
      <w:pPr>
        <w:pStyle w:val="Paragraphs"/>
        <w:numPr>
          <w:ilvl w:val="0"/>
          <w:numId w:val="46"/>
        </w:numPr>
        <w:spacing w:after="0"/>
        <w:contextualSpacing/>
        <w:rPr>
          <w:rStyle w:val="Emphasis"/>
          <w:b w:val="0"/>
          <w:bCs/>
          <w:i w:val="0"/>
          <w:iCs w:val="0"/>
          <w:color w:val="000000" w:themeColor="text1"/>
        </w:rPr>
      </w:pPr>
      <w:r w:rsidRPr="00756A34">
        <w:rPr>
          <w:rStyle w:val="Emphasis"/>
          <w:b w:val="0"/>
          <w:bCs/>
          <w:i w:val="0"/>
          <w:iCs w:val="0"/>
          <w:color w:val="000000" w:themeColor="text1"/>
        </w:rPr>
        <w:t xml:space="preserve">All grades will be posted on D2L. </w:t>
      </w:r>
    </w:p>
    <w:p w14:paraId="470023A5" w14:textId="23EB1ACE" w:rsidR="00F07012" w:rsidRDefault="00756A34" w:rsidP="00F07012">
      <w:pPr>
        <w:pStyle w:val="Paragraphs"/>
        <w:numPr>
          <w:ilvl w:val="0"/>
          <w:numId w:val="46"/>
        </w:numPr>
        <w:spacing w:after="0"/>
        <w:contextualSpacing/>
        <w:rPr>
          <w:rStyle w:val="Emphasis"/>
          <w:b w:val="0"/>
          <w:bCs/>
          <w:i w:val="0"/>
          <w:iCs w:val="0"/>
          <w:color w:val="000000" w:themeColor="text1"/>
        </w:rPr>
      </w:pPr>
      <w:r w:rsidRPr="00756A34">
        <w:rPr>
          <w:rStyle w:val="Emphasis"/>
          <w:b w:val="0"/>
          <w:bCs/>
          <w:i w:val="0"/>
          <w:iCs w:val="0"/>
          <w:color w:val="000000" w:themeColor="text1"/>
        </w:rPr>
        <w:t>Most assignments will be graded within two weeks of submission</w:t>
      </w:r>
    </w:p>
    <w:p w14:paraId="2336E4B3" w14:textId="4F5CBD88" w:rsidR="0050755B" w:rsidRDefault="0050755B" w:rsidP="00F07012">
      <w:pPr>
        <w:pStyle w:val="Paragraphs"/>
        <w:numPr>
          <w:ilvl w:val="0"/>
          <w:numId w:val="46"/>
        </w:numPr>
        <w:spacing w:after="0"/>
        <w:contextualSpacing/>
        <w:rPr>
          <w:rStyle w:val="Emphasis"/>
          <w:b w:val="0"/>
          <w:bCs/>
          <w:i w:val="0"/>
          <w:iCs w:val="0"/>
          <w:color w:val="000000" w:themeColor="text1"/>
        </w:rPr>
      </w:pPr>
      <w:r>
        <w:rPr>
          <w:rStyle w:val="Emphasis"/>
          <w:b w:val="0"/>
          <w:bCs/>
          <w:i w:val="0"/>
          <w:iCs w:val="0"/>
          <w:color w:val="000000" w:themeColor="text1"/>
        </w:rPr>
        <w:t>Feedback on written assignments will be posted on D2L</w:t>
      </w:r>
    </w:p>
    <w:p w14:paraId="308BC7D1" w14:textId="6DA2AB29" w:rsidR="0050755B" w:rsidRPr="00756A34" w:rsidRDefault="0050755B" w:rsidP="0050755B">
      <w:pPr>
        <w:pStyle w:val="Paragraphs"/>
        <w:numPr>
          <w:ilvl w:val="1"/>
          <w:numId w:val="46"/>
        </w:numPr>
        <w:spacing w:after="0"/>
        <w:contextualSpacing/>
        <w:rPr>
          <w:rStyle w:val="Emphasis"/>
          <w:b w:val="0"/>
          <w:bCs/>
          <w:i w:val="0"/>
          <w:iCs w:val="0"/>
          <w:color w:val="000000" w:themeColor="text1"/>
        </w:rPr>
      </w:pPr>
      <w:r>
        <w:rPr>
          <w:rStyle w:val="Emphasis"/>
          <w:b w:val="0"/>
          <w:bCs/>
          <w:i w:val="0"/>
          <w:iCs w:val="0"/>
          <w:color w:val="000000" w:themeColor="text1"/>
        </w:rPr>
        <w:t xml:space="preserve">For some assignments, your TA will make comments in Microsoft Word using the commenting feature. You must make sure to download the marked file and open it in Word to ensure that you are seeing the comments. </w:t>
      </w:r>
    </w:p>
    <w:p w14:paraId="5473A73F" w14:textId="77777777" w:rsidR="00F07012" w:rsidRPr="00756A34" w:rsidRDefault="00F07012" w:rsidP="00F07012">
      <w:pPr>
        <w:pStyle w:val="Paragraphs"/>
        <w:numPr>
          <w:ilvl w:val="0"/>
          <w:numId w:val="46"/>
        </w:numPr>
        <w:spacing w:after="0"/>
        <w:contextualSpacing/>
        <w:rPr>
          <w:rStyle w:val="Emphasis"/>
          <w:b w:val="0"/>
          <w:bCs/>
          <w:i w:val="0"/>
          <w:iCs w:val="0"/>
          <w:color w:val="000000" w:themeColor="text1"/>
        </w:rPr>
      </w:pPr>
      <w:r w:rsidRPr="00756A34">
        <w:rPr>
          <w:rStyle w:val="Emphasis"/>
          <w:b w:val="0"/>
          <w:bCs/>
          <w:i w:val="0"/>
          <w:iCs w:val="0"/>
          <w:color w:val="000000" w:themeColor="text1"/>
        </w:rPr>
        <w:t xml:space="preserve">Exam grades will be posted online as soon as they are available from the scoring office and Dr. Seidman has had a chance to correct any potential scoring errors. </w:t>
      </w:r>
    </w:p>
    <w:p w14:paraId="227302B5" w14:textId="0D7009C9" w:rsidR="00F07012" w:rsidRPr="00756A34" w:rsidRDefault="00F07012" w:rsidP="00BB113F">
      <w:pPr>
        <w:pStyle w:val="Paragraphs"/>
        <w:numPr>
          <w:ilvl w:val="1"/>
          <w:numId w:val="46"/>
        </w:numPr>
        <w:spacing w:after="0"/>
        <w:contextualSpacing/>
        <w:rPr>
          <w:rStyle w:val="Emphasis"/>
          <w:b w:val="0"/>
          <w:bCs/>
          <w:i w:val="0"/>
          <w:iCs w:val="0"/>
          <w:color w:val="000000" w:themeColor="text1"/>
        </w:rPr>
      </w:pPr>
      <w:r w:rsidRPr="00756A34">
        <w:rPr>
          <w:rStyle w:val="Emphasis"/>
          <w:b w:val="0"/>
          <w:bCs/>
          <w:i w:val="0"/>
          <w:iCs w:val="0"/>
          <w:color w:val="000000" w:themeColor="text1"/>
        </w:rPr>
        <w:t xml:space="preserve">Questions for exams will not be posted after, but you may view your exams with Dr. Seidman during office hours.  </w:t>
      </w:r>
    </w:p>
    <w:p w14:paraId="473F5DDC" w14:textId="1F0BB8FE" w:rsidR="00BB113F" w:rsidRPr="00E51EF3" w:rsidRDefault="00756A34" w:rsidP="0049339B">
      <w:pPr>
        <w:pStyle w:val="Paragraphs"/>
        <w:numPr>
          <w:ilvl w:val="0"/>
          <w:numId w:val="46"/>
        </w:numPr>
        <w:spacing w:after="0"/>
        <w:contextualSpacing/>
        <w:rPr>
          <w:rStyle w:val="Emphasis"/>
          <w:color w:val="000000" w:themeColor="text1"/>
        </w:rPr>
      </w:pPr>
      <w:r w:rsidRPr="00756A34">
        <w:rPr>
          <w:rStyle w:val="Emphasis"/>
          <w:b w:val="0"/>
          <w:bCs/>
          <w:i w:val="0"/>
          <w:iCs w:val="0"/>
          <w:color w:val="000000" w:themeColor="text1"/>
        </w:rPr>
        <w:t>Lab attendance and participation grades will be posted at the end of the semester</w:t>
      </w:r>
      <w:r w:rsidR="00F07012" w:rsidRPr="00756A34">
        <w:rPr>
          <w:rStyle w:val="Emphasis"/>
          <w:b w:val="0"/>
          <w:bCs/>
          <w:i w:val="0"/>
          <w:iCs w:val="0"/>
          <w:color w:val="000000" w:themeColor="text1"/>
        </w:rPr>
        <w:t>.</w:t>
      </w:r>
    </w:p>
    <w:p w14:paraId="771F94C4" w14:textId="46B9205B" w:rsidR="00D02F4B" w:rsidRPr="0050755B" w:rsidRDefault="00E51EF3" w:rsidP="00E51EF3">
      <w:pPr>
        <w:pStyle w:val="Paragraphs"/>
        <w:numPr>
          <w:ilvl w:val="0"/>
          <w:numId w:val="46"/>
        </w:numPr>
        <w:spacing w:after="0"/>
        <w:contextualSpacing/>
        <w:rPr>
          <w:rStyle w:val="Emphasis"/>
          <w:color w:val="000000" w:themeColor="text1"/>
        </w:rPr>
      </w:pPr>
      <w:r>
        <w:rPr>
          <w:rStyle w:val="Emphasis"/>
          <w:b w:val="0"/>
          <w:bCs/>
          <w:i w:val="0"/>
          <w:iCs w:val="0"/>
          <w:color w:val="000000" w:themeColor="text1"/>
        </w:rPr>
        <w:t>Extra credit grades will be posted at the end of the semester.</w:t>
      </w:r>
    </w:p>
    <w:p w14:paraId="4D162C81" w14:textId="77777777" w:rsidR="0050755B" w:rsidRPr="007010CD" w:rsidRDefault="0050755B" w:rsidP="0050755B">
      <w:pPr>
        <w:pStyle w:val="Paragraphs"/>
        <w:spacing w:after="0"/>
        <w:contextualSpacing/>
        <w:rPr>
          <w:rStyle w:val="Emphasis"/>
          <w:color w:val="000000" w:themeColor="text1"/>
        </w:rPr>
      </w:pPr>
    </w:p>
    <w:p w14:paraId="61E8C15B" w14:textId="7C7C4E1F" w:rsidR="007010CD" w:rsidRPr="00C81AEB" w:rsidRDefault="007010CD" w:rsidP="00B37400">
      <w:pPr>
        <w:pStyle w:val="Heading3"/>
      </w:pPr>
      <w:bookmarkStart w:id="26" w:name="_Toc204527278"/>
      <w:bookmarkStart w:id="27" w:name="_Toc204905011"/>
      <w:r w:rsidRPr="56DD51AC">
        <w:t>Grade</w:t>
      </w:r>
      <w:r>
        <w:t xml:space="preserve"> </w:t>
      </w:r>
      <w:r w:rsidRPr="56DD51AC">
        <w:t>Assignment</w:t>
      </w:r>
      <w:r>
        <w:t xml:space="preserve"> </w:t>
      </w:r>
      <w:r w:rsidRPr="56DD51AC">
        <w:t>(Grading</w:t>
      </w:r>
      <w:r>
        <w:t xml:space="preserve"> </w:t>
      </w:r>
      <w:r w:rsidRPr="56DD51AC">
        <w:t>Scale)</w:t>
      </w:r>
      <w:bookmarkEnd w:id="26"/>
      <w:bookmarkEnd w:id="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Letter grades and what they mean"/>
      </w:tblPr>
      <w:tblGrid>
        <w:gridCol w:w="2065"/>
        <w:gridCol w:w="2790"/>
        <w:gridCol w:w="2970"/>
      </w:tblGrid>
      <w:tr w:rsidR="007010CD" w:rsidRPr="00166D8D" w14:paraId="0A5EBC95" w14:textId="77777777" w:rsidTr="000664BC">
        <w:trPr>
          <w:tblHeader/>
        </w:trPr>
        <w:tc>
          <w:tcPr>
            <w:tcW w:w="2065" w:type="dxa"/>
          </w:tcPr>
          <w:p w14:paraId="394EB745" w14:textId="77777777" w:rsidR="007010CD" w:rsidRPr="00166D8D" w:rsidRDefault="007010CD" w:rsidP="000664BC">
            <w:pPr>
              <w:rPr>
                <w:rFonts w:cs="Verdana"/>
                <w:b/>
                <w:bCs/>
                <w:i/>
                <w:iCs/>
              </w:rPr>
            </w:pPr>
            <w:r>
              <w:rPr>
                <w:b/>
                <w:bCs/>
                <w:i/>
                <w:iCs/>
              </w:rPr>
              <w:t>To get this grade:</w:t>
            </w:r>
          </w:p>
        </w:tc>
        <w:tc>
          <w:tcPr>
            <w:tcW w:w="2790" w:type="dxa"/>
          </w:tcPr>
          <w:p w14:paraId="1BD9AB89" w14:textId="77777777" w:rsidR="007010CD" w:rsidRPr="00166D8D" w:rsidRDefault="007010CD" w:rsidP="000664BC">
            <w:pPr>
              <w:rPr>
                <w:rFonts w:cs="Verdana"/>
                <w:b/>
                <w:bCs/>
                <w:i/>
                <w:iCs/>
              </w:rPr>
            </w:pPr>
            <w:r>
              <w:rPr>
                <w:b/>
                <w:bCs/>
                <w:i/>
                <w:iCs/>
              </w:rPr>
              <w:t>You need this percentage:</w:t>
            </w:r>
          </w:p>
        </w:tc>
        <w:tc>
          <w:tcPr>
            <w:tcW w:w="2970" w:type="dxa"/>
          </w:tcPr>
          <w:p w14:paraId="0896559A" w14:textId="77777777" w:rsidR="007010CD" w:rsidRPr="00166D8D" w:rsidRDefault="007010CD" w:rsidP="000664BC">
            <w:pPr>
              <w:rPr>
                <w:rFonts w:cs="Verdana"/>
                <w:b/>
                <w:bCs/>
                <w:i/>
                <w:iCs/>
              </w:rPr>
            </w:pPr>
            <w:r>
              <w:rPr>
                <w:b/>
                <w:bCs/>
                <w:i/>
                <w:iCs/>
              </w:rPr>
              <w:t xml:space="preserve">Which </w:t>
            </w:r>
            <w:proofErr w:type="gramStart"/>
            <w:r>
              <w:rPr>
                <w:b/>
                <w:bCs/>
                <w:i/>
                <w:iCs/>
              </w:rPr>
              <w:t>is</w:t>
            </w:r>
            <w:proofErr w:type="gramEnd"/>
            <w:r>
              <w:rPr>
                <w:b/>
                <w:bCs/>
                <w:i/>
                <w:iCs/>
              </w:rPr>
              <w:t xml:space="preserve"> </w:t>
            </w:r>
            <w:proofErr w:type="gramStart"/>
            <w:r>
              <w:rPr>
                <w:b/>
                <w:bCs/>
                <w:i/>
                <w:iCs/>
              </w:rPr>
              <w:t>this</w:t>
            </w:r>
            <w:proofErr w:type="gramEnd"/>
            <w:r>
              <w:rPr>
                <w:b/>
                <w:bCs/>
                <w:i/>
                <w:iCs/>
              </w:rPr>
              <w:t xml:space="preserve"> many points:</w:t>
            </w:r>
          </w:p>
        </w:tc>
      </w:tr>
      <w:tr w:rsidR="007010CD" w:rsidRPr="00D87340" w14:paraId="07E750E0" w14:textId="77777777" w:rsidTr="000664BC">
        <w:trPr>
          <w:trHeight w:val="380"/>
        </w:trPr>
        <w:tc>
          <w:tcPr>
            <w:tcW w:w="2065" w:type="dxa"/>
            <w:vAlign w:val="bottom"/>
          </w:tcPr>
          <w:p w14:paraId="6F75461D" w14:textId="77777777" w:rsidR="007010CD" w:rsidRPr="001B67A9" w:rsidRDefault="007010CD" w:rsidP="007010CD">
            <w:pPr>
              <w:rPr>
                <w:rFonts w:cs="Verdana"/>
              </w:rPr>
            </w:pPr>
            <w:r>
              <w:rPr>
                <w:rFonts w:ascii="Aptos Narrow" w:hAnsi="Aptos Narrow"/>
                <w:color w:val="000000"/>
                <w:szCs w:val="22"/>
              </w:rPr>
              <w:t xml:space="preserve">4.0 </w:t>
            </w:r>
          </w:p>
        </w:tc>
        <w:tc>
          <w:tcPr>
            <w:tcW w:w="2790" w:type="dxa"/>
            <w:vAlign w:val="bottom"/>
          </w:tcPr>
          <w:p w14:paraId="010FCA43" w14:textId="77777777" w:rsidR="007010CD" w:rsidRPr="00D87340" w:rsidRDefault="007010CD" w:rsidP="007010CD">
            <w:pPr>
              <w:rPr>
                <w:rFonts w:cs="Verdana"/>
              </w:rPr>
            </w:pPr>
            <w:r>
              <w:rPr>
                <w:rFonts w:ascii="Aptos Narrow" w:hAnsi="Aptos Narrow"/>
                <w:color w:val="000000"/>
                <w:szCs w:val="22"/>
              </w:rPr>
              <w:t>89.5-100%</w:t>
            </w:r>
          </w:p>
        </w:tc>
        <w:tc>
          <w:tcPr>
            <w:tcW w:w="2970" w:type="dxa"/>
            <w:vAlign w:val="bottom"/>
          </w:tcPr>
          <w:p w14:paraId="55CF2C67" w14:textId="10DDBE1C" w:rsidR="007010CD" w:rsidRPr="007010CD" w:rsidRDefault="007010CD" w:rsidP="007010CD">
            <w:pPr>
              <w:rPr>
                <w:rFonts w:cs="Calibri"/>
              </w:rPr>
            </w:pPr>
            <w:r w:rsidRPr="007010CD">
              <w:rPr>
                <w:rFonts w:cs="Calibri"/>
                <w:color w:val="000000"/>
                <w:szCs w:val="22"/>
              </w:rPr>
              <w:t>448-500</w:t>
            </w:r>
          </w:p>
        </w:tc>
      </w:tr>
      <w:tr w:rsidR="007010CD" w:rsidRPr="00D87340" w14:paraId="163FBCCD" w14:textId="77777777" w:rsidTr="000664BC">
        <w:trPr>
          <w:trHeight w:val="380"/>
        </w:trPr>
        <w:tc>
          <w:tcPr>
            <w:tcW w:w="2065" w:type="dxa"/>
            <w:vAlign w:val="bottom"/>
          </w:tcPr>
          <w:p w14:paraId="50165E11" w14:textId="77777777" w:rsidR="007010CD" w:rsidRPr="001B67A9" w:rsidRDefault="007010CD" w:rsidP="007010CD">
            <w:pPr>
              <w:rPr>
                <w:rFonts w:cs="Verdana"/>
              </w:rPr>
            </w:pPr>
            <w:r>
              <w:rPr>
                <w:rFonts w:ascii="Aptos Narrow" w:hAnsi="Aptos Narrow"/>
                <w:color w:val="000000"/>
                <w:szCs w:val="22"/>
              </w:rPr>
              <w:t xml:space="preserve">3.5 </w:t>
            </w:r>
          </w:p>
        </w:tc>
        <w:tc>
          <w:tcPr>
            <w:tcW w:w="2790" w:type="dxa"/>
            <w:vAlign w:val="bottom"/>
          </w:tcPr>
          <w:p w14:paraId="052390F7" w14:textId="77777777" w:rsidR="007010CD" w:rsidRPr="00D87340" w:rsidRDefault="007010CD" w:rsidP="007010CD">
            <w:pPr>
              <w:rPr>
                <w:rFonts w:cs="Verdana"/>
              </w:rPr>
            </w:pPr>
            <w:r>
              <w:rPr>
                <w:rFonts w:ascii="Aptos Narrow" w:hAnsi="Aptos Narrow"/>
                <w:color w:val="000000"/>
                <w:szCs w:val="22"/>
              </w:rPr>
              <w:t>84.5-89.4%</w:t>
            </w:r>
          </w:p>
        </w:tc>
        <w:tc>
          <w:tcPr>
            <w:tcW w:w="2970" w:type="dxa"/>
            <w:vAlign w:val="bottom"/>
          </w:tcPr>
          <w:p w14:paraId="407CFE97" w14:textId="260643BB" w:rsidR="007010CD" w:rsidRPr="007010CD" w:rsidRDefault="007010CD" w:rsidP="007010CD">
            <w:pPr>
              <w:rPr>
                <w:rFonts w:cs="Calibri"/>
              </w:rPr>
            </w:pPr>
            <w:r w:rsidRPr="007010CD">
              <w:rPr>
                <w:rFonts w:cs="Calibri"/>
                <w:color w:val="000000"/>
                <w:szCs w:val="22"/>
              </w:rPr>
              <w:t>423-447</w:t>
            </w:r>
          </w:p>
        </w:tc>
      </w:tr>
      <w:tr w:rsidR="007010CD" w:rsidRPr="00D87340" w14:paraId="377C7ED5" w14:textId="77777777" w:rsidTr="000664BC">
        <w:trPr>
          <w:trHeight w:val="380"/>
        </w:trPr>
        <w:tc>
          <w:tcPr>
            <w:tcW w:w="2065" w:type="dxa"/>
            <w:vAlign w:val="bottom"/>
          </w:tcPr>
          <w:p w14:paraId="263AC510" w14:textId="77777777" w:rsidR="007010CD" w:rsidRPr="001B67A9" w:rsidRDefault="007010CD" w:rsidP="007010CD">
            <w:pPr>
              <w:rPr>
                <w:rFonts w:cs="Verdana"/>
              </w:rPr>
            </w:pPr>
            <w:r>
              <w:rPr>
                <w:rFonts w:ascii="Aptos Narrow" w:hAnsi="Aptos Narrow"/>
                <w:color w:val="000000"/>
                <w:szCs w:val="22"/>
              </w:rPr>
              <w:t>3 .0</w:t>
            </w:r>
          </w:p>
        </w:tc>
        <w:tc>
          <w:tcPr>
            <w:tcW w:w="2790" w:type="dxa"/>
            <w:vAlign w:val="bottom"/>
          </w:tcPr>
          <w:p w14:paraId="37A6C051" w14:textId="77777777" w:rsidR="007010CD" w:rsidRPr="00D87340" w:rsidRDefault="007010CD" w:rsidP="007010CD">
            <w:pPr>
              <w:rPr>
                <w:rFonts w:cs="Verdana"/>
              </w:rPr>
            </w:pPr>
            <w:r>
              <w:rPr>
                <w:rFonts w:ascii="Aptos Narrow" w:hAnsi="Aptos Narrow"/>
                <w:color w:val="000000"/>
                <w:szCs w:val="22"/>
              </w:rPr>
              <w:t>79.5-84.4%</w:t>
            </w:r>
          </w:p>
        </w:tc>
        <w:tc>
          <w:tcPr>
            <w:tcW w:w="2970" w:type="dxa"/>
            <w:vAlign w:val="bottom"/>
          </w:tcPr>
          <w:p w14:paraId="132CC489" w14:textId="7EFE1870" w:rsidR="007010CD" w:rsidRPr="007010CD" w:rsidRDefault="007010CD" w:rsidP="007010CD">
            <w:pPr>
              <w:rPr>
                <w:rFonts w:cs="Calibri"/>
              </w:rPr>
            </w:pPr>
            <w:r w:rsidRPr="007010CD">
              <w:rPr>
                <w:rFonts w:cs="Calibri"/>
                <w:color w:val="000000"/>
                <w:szCs w:val="22"/>
              </w:rPr>
              <w:t>398-447</w:t>
            </w:r>
          </w:p>
        </w:tc>
      </w:tr>
      <w:tr w:rsidR="007010CD" w:rsidRPr="00D87340" w14:paraId="4FBC76E2" w14:textId="77777777" w:rsidTr="000664BC">
        <w:trPr>
          <w:trHeight w:val="380"/>
        </w:trPr>
        <w:tc>
          <w:tcPr>
            <w:tcW w:w="2065" w:type="dxa"/>
            <w:vAlign w:val="bottom"/>
          </w:tcPr>
          <w:p w14:paraId="3E1A7AA9" w14:textId="77777777" w:rsidR="007010CD" w:rsidRPr="001B67A9" w:rsidRDefault="007010CD" w:rsidP="007010CD">
            <w:pPr>
              <w:rPr>
                <w:rFonts w:cs="Verdana"/>
              </w:rPr>
            </w:pPr>
            <w:r>
              <w:rPr>
                <w:rFonts w:ascii="Aptos Narrow" w:hAnsi="Aptos Narrow"/>
                <w:color w:val="000000"/>
                <w:szCs w:val="22"/>
              </w:rPr>
              <w:t>2.5</w:t>
            </w:r>
          </w:p>
        </w:tc>
        <w:tc>
          <w:tcPr>
            <w:tcW w:w="2790" w:type="dxa"/>
            <w:vAlign w:val="bottom"/>
          </w:tcPr>
          <w:p w14:paraId="18E07199" w14:textId="77777777" w:rsidR="007010CD" w:rsidRPr="00D87340" w:rsidRDefault="007010CD" w:rsidP="007010CD">
            <w:pPr>
              <w:rPr>
                <w:rFonts w:cs="Verdana"/>
              </w:rPr>
            </w:pPr>
            <w:r>
              <w:rPr>
                <w:rFonts w:ascii="Aptos Narrow" w:hAnsi="Aptos Narrow"/>
                <w:color w:val="000000"/>
                <w:szCs w:val="22"/>
              </w:rPr>
              <w:t>74.5-79.4%</w:t>
            </w:r>
          </w:p>
        </w:tc>
        <w:tc>
          <w:tcPr>
            <w:tcW w:w="2970" w:type="dxa"/>
            <w:vAlign w:val="bottom"/>
          </w:tcPr>
          <w:p w14:paraId="7572CA01" w14:textId="15962067" w:rsidR="007010CD" w:rsidRPr="007010CD" w:rsidRDefault="007010CD" w:rsidP="007010CD">
            <w:pPr>
              <w:rPr>
                <w:rFonts w:cs="Calibri"/>
              </w:rPr>
            </w:pPr>
            <w:r w:rsidRPr="007010CD">
              <w:rPr>
                <w:rFonts w:cs="Calibri"/>
                <w:color w:val="000000"/>
                <w:szCs w:val="22"/>
              </w:rPr>
              <w:t>373-397</w:t>
            </w:r>
          </w:p>
        </w:tc>
      </w:tr>
      <w:tr w:rsidR="007010CD" w:rsidRPr="00D87340" w14:paraId="6DD7E932" w14:textId="77777777" w:rsidTr="000664BC">
        <w:trPr>
          <w:trHeight w:val="380"/>
        </w:trPr>
        <w:tc>
          <w:tcPr>
            <w:tcW w:w="2065" w:type="dxa"/>
            <w:vAlign w:val="bottom"/>
          </w:tcPr>
          <w:p w14:paraId="0C2992F2" w14:textId="77777777" w:rsidR="007010CD" w:rsidRPr="001B67A9" w:rsidRDefault="007010CD" w:rsidP="007010CD">
            <w:pPr>
              <w:rPr>
                <w:rFonts w:cs="Verdana"/>
              </w:rPr>
            </w:pPr>
            <w:r>
              <w:rPr>
                <w:rFonts w:ascii="Aptos Narrow" w:hAnsi="Aptos Narrow"/>
                <w:color w:val="000000"/>
                <w:szCs w:val="22"/>
              </w:rPr>
              <w:t>2.5</w:t>
            </w:r>
          </w:p>
        </w:tc>
        <w:tc>
          <w:tcPr>
            <w:tcW w:w="2790" w:type="dxa"/>
            <w:vAlign w:val="bottom"/>
          </w:tcPr>
          <w:p w14:paraId="31F71566" w14:textId="77777777" w:rsidR="007010CD" w:rsidRPr="00D87340" w:rsidRDefault="007010CD" w:rsidP="007010CD">
            <w:pPr>
              <w:rPr>
                <w:rFonts w:cs="Verdana"/>
              </w:rPr>
            </w:pPr>
            <w:r>
              <w:rPr>
                <w:rFonts w:ascii="Aptos Narrow" w:hAnsi="Aptos Narrow"/>
                <w:color w:val="000000"/>
                <w:szCs w:val="22"/>
              </w:rPr>
              <w:t>69.5-74.4%</w:t>
            </w:r>
          </w:p>
        </w:tc>
        <w:tc>
          <w:tcPr>
            <w:tcW w:w="2970" w:type="dxa"/>
            <w:vAlign w:val="bottom"/>
          </w:tcPr>
          <w:p w14:paraId="6EFCA878" w14:textId="4CA47DD3" w:rsidR="007010CD" w:rsidRPr="007010CD" w:rsidRDefault="007010CD" w:rsidP="007010CD">
            <w:pPr>
              <w:rPr>
                <w:rFonts w:cs="Calibri"/>
              </w:rPr>
            </w:pPr>
            <w:r w:rsidRPr="007010CD">
              <w:rPr>
                <w:rFonts w:cs="Calibri"/>
                <w:color w:val="000000"/>
                <w:szCs w:val="22"/>
              </w:rPr>
              <w:t>348-372</w:t>
            </w:r>
          </w:p>
        </w:tc>
      </w:tr>
      <w:tr w:rsidR="007010CD" w:rsidRPr="00D87340" w14:paraId="73F23E4A" w14:textId="77777777" w:rsidTr="000664BC">
        <w:trPr>
          <w:trHeight w:val="380"/>
        </w:trPr>
        <w:tc>
          <w:tcPr>
            <w:tcW w:w="2065" w:type="dxa"/>
            <w:vAlign w:val="bottom"/>
          </w:tcPr>
          <w:p w14:paraId="0F1A08B2" w14:textId="77777777" w:rsidR="007010CD" w:rsidRPr="001B67A9" w:rsidRDefault="007010CD" w:rsidP="007010CD">
            <w:pPr>
              <w:rPr>
                <w:rFonts w:cs="Verdana"/>
              </w:rPr>
            </w:pPr>
            <w:r>
              <w:rPr>
                <w:rFonts w:ascii="Aptos Narrow" w:hAnsi="Aptos Narrow"/>
                <w:color w:val="000000"/>
                <w:szCs w:val="22"/>
              </w:rPr>
              <w:t>1.5</w:t>
            </w:r>
          </w:p>
        </w:tc>
        <w:tc>
          <w:tcPr>
            <w:tcW w:w="2790" w:type="dxa"/>
            <w:vAlign w:val="bottom"/>
          </w:tcPr>
          <w:p w14:paraId="74CC4CEF" w14:textId="77777777" w:rsidR="007010CD" w:rsidRPr="00D87340" w:rsidRDefault="007010CD" w:rsidP="007010CD">
            <w:pPr>
              <w:rPr>
                <w:rFonts w:cs="Verdana"/>
              </w:rPr>
            </w:pPr>
            <w:r>
              <w:rPr>
                <w:rFonts w:ascii="Aptos Narrow" w:hAnsi="Aptos Narrow"/>
                <w:color w:val="000000"/>
                <w:szCs w:val="22"/>
              </w:rPr>
              <w:t>64.5-69.4%</w:t>
            </w:r>
          </w:p>
        </w:tc>
        <w:tc>
          <w:tcPr>
            <w:tcW w:w="2970" w:type="dxa"/>
            <w:vAlign w:val="bottom"/>
          </w:tcPr>
          <w:p w14:paraId="5CB05679" w14:textId="75B722BC" w:rsidR="007010CD" w:rsidRPr="007010CD" w:rsidRDefault="007010CD" w:rsidP="007010CD">
            <w:pPr>
              <w:rPr>
                <w:rFonts w:cs="Calibri"/>
              </w:rPr>
            </w:pPr>
            <w:r w:rsidRPr="007010CD">
              <w:rPr>
                <w:rFonts w:cs="Calibri"/>
                <w:color w:val="000000"/>
                <w:szCs w:val="22"/>
              </w:rPr>
              <w:t>323-347</w:t>
            </w:r>
          </w:p>
        </w:tc>
      </w:tr>
      <w:tr w:rsidR="007010CD" w:rsidRPr="00D87340" w14:paraId="6815E02A" w14:textId="77777777" w:rsidTr="000664BC">
        <w:trPr>
          <w:trHeight w:val="380"/>
        </w:trPr>
        <w:tc>
          <w:tcPr>
            <w:tcW w:w="2065" w:type="dxa"/>
            <w:vAlign w:val="bottom"/>
          </w:tcPr>
          <w:p w14:paraId="2F4C9106" w14:textId="77777777" w:rsidR="007010CD" w:rsidRPr="001B67A9" w:rsidRDefault="007010CD" w:rsidP="007010CD">
            <w:pPr>
              <w:rPr>
                <w:rFonts w:cs="Verdana"/>
              </w:rPr>
            </w:pPr>
            <w:r>
              <w:rPr>
                <w:rFonts w:ascii="Aptos Narrow" w:hAnsi="Aptos Narrow"/>
                <w:color w:val="000000"/>
                <w:szCs w:val="22"/>
              </w:rPr>
              <w:t>1.0</w:t>
            </w:r>
          </w:p>
        </w:tc>
        <w:tc>
          <w:tcPr>
            <w:tcW w:w="2790" w:type="dxa"/>
            <w:vAlign w:val="bottom"/>
          </w:tcPr>
          <w:p w14:paraId="27645BA3" w14:textId="77777777" w:rsidR="007010CD" w:rsidRPr="00D87340" w:rsidRDefault="007010CD" w:rsidP="007010CD">
            <w:pPr>
              <w:rPr>
                <w:rFonts w:cs="Verdana"/>
              </w:rPr>
            </w:pPr>
            <w:r>
              <w:rPr>
                <w:rFonts w:ascii="Aptos Narrow" w:hAnsi="Aptos Narrow"/>
                <w:color w:val="000000"/>
                <w:szCs w:val="22"/>
              </w:rPr>
              <w:t>59.5-64.4%</w:t>
            </w:r>
          </w:p>
        </w:tc>
        <w:tc>
          <w:tcPr>
            <w:tcW w:w="2970" w:type="dxa"/>
            <w:vAlign w:val="bottom"/>
          </w:tcPr>
          <w:p w14:paraId="501C487E" w14:textId="123648A2" w:rsidR="007010CD" w:rsidRPr="007010CD" w:rsidRDefault="007010CD" w:rsidP="007010CD">
            <w:pPr>
              <w:rPr>
                <w:rFonts w:cs="Calibri"/>
              </w:rPr>
            </w:pPr>
            <w:r w:rsidRPr="007010CD">
              <w:rPr>
                <w:rFonts w:cs="Calibri"/>
                <w:color w:val="000000"/>
                <w:szCs w:val="22"/>
              </w:rPr>
              <w:t>298-322</w:t>
            </w:r>
          </w:p>
        </w:tc>
      </w:tr>
      <w:tr w:rsidR="007010CD" w:rsidRPr="00D87340" w14:paraId="320099E7" w14:textId="77777777" w:rsidTr="000664BC">
        <w:trPr>
          <w:trHeight w:val="380"/>
        </w:trPr>
        <w:tc>
          <w:tcPr>
            <w:tcW w:w="2065" w:type="dxa"/>
            <w:vAlign w:val="bottom"/>
          </w:tcPr>
          <w:p w14:paraId="2A4595A8" w14:textId="77777777" w:rsidR="007010CD" w:rsidRPr="001B67A9" w:rsidRDefault="007010CD" w:rsidP="007010CD">
            <w:pPr>
              <w:rPr>
                <w:rFonts w:cs="Verdana"/>
              </w:rPr>
            </w:pPr>
            <w:r>
              <w:rPr>
                <w:rFonts w:ascii="Aptos Narrow" w:hAnsi="Aptos Narrow"/>
                <w:color w:val="000000"/>
                <w:szCs w:val="22"/>
              </w:rPr>
              <w:t>0</w:t>
            </w:r>
          </w:p>
        </w:tc>
        <w:tc>
          <w:tcPr>
            <w:tcW w:w="2790" w:type="dxa"/>
            <w:vAlign w:val="bottom"/>
          </w:tcPr>
          <w:p w14:paraId="4A8B252C" w14:textId="77777777" w:rsidR="007010CD" w:rsidRPr="00D87340" w:rsidRDefault="007010CD" w:rsidP="007010CD">
            <w:pPr>
              <w:rPr>
                <w:rFonts w:cs="Verdana"/>
              </w:rPr>
            </w:pPr>
            <w:r>
              <w:rPr>
                <w:rFonts w:ascii="Aptos Narrow" w:hAnsi="Aptos Narrow"/>
                <w:color w:val="000000"/>
                <w:szCs w:val="22"/>
              </w:rPr>
              <w:t>&lt; 59.4%</w:t>
            </w:r>
          </w:p>
        </w:tc>
        <w:tc>
          <w:tcPr>
            <w:tcW w:w="2970" w:type="dxa"/>
            <w:vAlign w:val="bottom"/>
          </w:tcPr>
          <w:p w14:paraId="571DEC57" w14:textId="0CE65CA1" w:rsidR="007010CD" w:rsidRPr="007010CD" w:rsidRDefault="007010CD" w:rsidP="007010CD">
            <w:pPr>
              <w:rPr>
                <w:rFonts w:cs="Calibri"/>
              </w:rPr>
            </w:pPr>
            <w:r w:rsidRPr="007010CD">
              <w:rPr>
                <w:rFonts w:cs="Calibri"/>
                <w:color w:val="000000"/>
                <w:szCs w:val="22"/>
              </w:rPr>
              <w:t>&lt; 298</w:t>
            </w:r>
          </w:p>
        </w:tc>
      </w:tr>
    </w:tbl>
    <w:p w14:paraId="26D3FB11" w14:textId="433DCB50" w:rsidR="007010CD" w:rsidRPr="007010CD" w:rsidRDefault="007010CD" w:rsidP="007010CD">
      <w:pPr>
        <w:rPr>
          <w:rFonts w:eastAsia="Times New Roman"/>
          <w:b/>
          <w:bCs/>
          <w:kern w:val="1"/>
          <w:sz w:val="28"/>
          <w:szCs w:val="26"/>
          <w:lang w:val="x-none" w:eastAsia="x-none"/>
        </w:rPr>
      </w:pPr>
    </w:p>
    <w:p w14:paraId="5B5F3D9A" w14:textId="77777777" w:rsidR="00980952" w:rsidRDefault="00980952">
      <w:pPr>
        <w:rPr>
          <w:rFonts w:eastAsia="Times New Roman"/>
          <w:b/>
          <w:bCs/>
          <w:kern w:val="1"/>
          <w:sz w:val="28"/>
          <w:szCs w:val="26"/>
          <w:lang w:val="x-none" w:eastAsia="x-none"/>
        </w:rPr>
      </w:pPr>
      <w:r>
        <w:br w:type="page"/>
      </w:r>
    </w:p>
    <w:p w14:paraId="485E0C9A" w14:textId="57FB364E" w:rsidR="00114907" w:rsidRPr="002D5CCA" w:rsidRDefault="56DD51AC" w:rsidP="00980952">
      <w:pPr>
        <w:pStyle w:val="Heading2"/>
        <w:spacing w:after="120"/>
        <w:rPr>
          <w:szCs w:val="28"/>
        </w:rPr>
      </w:pPr>
      <w:bookmarkStart w:id="28" w:name="_Toc204905012"/>
      <w:r>
        <w:lastRenderedPageBreak/>
        <w:t>Part</w:t>
      </w:r>
      <w:r w:rsidR="00A85909">
        <w:t xml:space="preserve"> </w:t>
      </w:r>
      <w:r>
        <w:t>5:</w:t>
      </w:r>
      <w:r w:rsidR="00A85909">
        <w:t xml:space="preserve"> </w:t>
      </w:r>
      <w:r>
        <w:t>Course</w:t>
      </w:r>
      <w:r w:rsidR="00A85909">
        <w:t xml:space="preserve"> </w:t>
      </w:r>
      <w:r>
        <w:t>Policies</w:t>
      </w:r>
      <w:bookmarkEnd w:id="28"/>
    </w:p>
    <w:p w14:paraId="6D1D65CC" w14:textId="43AF0050" w:rsidR="001561DD" w:rsidRDefault="001561DD" w:rsidP="00980952">
      <w:pPr>
        <w:spacing w:after="120"/>
      </w:pPr>
      <w:r>
        <w:t>Students</w:t>
      </w:r>
      <w:r w:rsidR="00A85909">
        <w:t xml:space="preserve"> </w:t>
      </w:r>
      <w:r>
        <w:t>are</w:t>
      </w:r>
      <w:r w:rsidR="00A85909">
        <w:t xml:space="preserve"> </w:t>
      </w:r>
      <w:r>
        <w:t>expected</w:t>
      </w:r>
      <w:r w:rsidR="00A85909">
        <w:t xml:space="preserve"> </w:t>
      </w:r>
      <w:r>
        <w:t>to</w:t>
      </w:r>
      <w:r w:rsidR="00A85909">
        <w:t xml:space="preserve"> </w:t>
      </w:r>
      <w:r>
        <w:t>adhere</w:t>
      </w:r>
      <w:r w:rsidR="00A85909">
        <w:t xml:space="preserve"> </w:t>
      </w:r>
      <w:r>
        <w:t>to</w:t>
      </w:r>
      <w:r w:rsidR="00A85909">
        <w:t xml:space="preserve"> </w:t>
      </w:r>
      <w:r>
        <w:t>the</w:t>
      </w:r>
      <w:r w:rsidR="00A85909">
        <w:t xml:space="preserve"> </w:t>
      </w:r>
      <w:r>
        <w:t>policies</w:t>
      </w:r>
      <w:r w:rsidR="00A85909">
        <w:t xml:space="preserve"> </w:t>
      </w:r>
      <w:r>
        <w:t>of</w:t>
      </w:r>
      <w:r w:rsidR="00A85909">
        <w:t xml:space="preserve"> </w:t>
      </w:r>
      <w:r>
        <w:t>Michigan</w:t>
      </w:r>
      <w:r w:rsidR="00A85909">
        <w:t xml:space="preserve"> </w:t>
      </w:r>
      <w:r>
        <w:t>State</w:t>
      </w:r>
      <w:r w:rsidR="00A85909">
        <w:t xml:space="preserve"> </w:t>
      </w:r>
      <w:r>
        <w:t>University</w:t>
      </w:r>
      <w:r w:rsidR="00A85909">
        <w:t xml:space="preserve"> </w:t>
      </w:r>
      <w:r>
        <w:t>whether</w:t>
      </w:r>
      <w:r w:rsidR="00A85909">
        <w:t xml:space="preserve"> </w:t>
      </w:r>
      <w:r>
        <w:t>noted</w:t>
      </w:r>
      <w:r w:rsidR="00A85909">
        <w:t xml:space="preserve"> </w:t>
      </w:r>
      <w:r>
        <w:t>in</w:t>
      </w:r>
      <w:r w:rsidR="00A85909">
        <w:t xml:space="preserve"> </w:t>
      </w:r>
      <w:r>
        <w:t>this</w:t>
      </w:r>
      <w:r w:rsidR="00A85909">
        <w:t xml:space="preserve"> </w:t>
      </w:r>
      <w:r>
        <w:t>syllabus</w:t>
      </w:r>
      <w:r w:rsidR="00A85909">
        <w:t xml:space="preserve"> </w:t>
      </w:r>
      <w:r>
        <w:t>or</w:t>
      </w:r>
      <w:r w:rsidR="00A85909">
        <w:t xml:space="preserve"> </w:t>
      </w:r>
      <w:r>
        <w:t>not.</w:t>
      </w:r>
      <w:r w:rsidR="00A85909">
        <w:t xml:space="preserve"> </w:t>
      </w:r>
      <w:r>
        <w:t>Instructors</w:t>
      </w:r>
      <w:r w:rsidR="00A85909">
        <w:t xml:space="preserve"> </w:t>
      </w:r>
      <w:r>
        <w:t>have</w:t>
      </w:r>
      <w:r w:rsidR="00A85909">
        <w:t xml:space="preserve"> </w:t>
      </w:r>
      <w:r>
        <w:t>the</w:t>
      </w:r>
      <w:r w:rsidR="00A85909">
        <w:t xml:space="preserve"> </w:t>
      </w:r>
      <w:r>
        <w:t>right</w:t>
      </w:r>
      <w:r w:rsidR="00A85909">
        <w:t xml:space="preserve"> </w:t>
      </w:r>
      <w:r>
        <w:t>to</w:t>
      </w:r>
      <w:r w:rsidR="00A85909">
        <w:t xml:space="preserve"> </w:t>
      </w:r>
      <w:r>
        <w:t>add</w:t>
      </w:r>
      <w:r w:rsidR="00A85909">
        <w:t xml:space="preserve"> </w:t>
      </w:r>
      <w:r>
        <w:t>or</w:t>
      </w:r>
      <w:r w:rsidR="00A85909">
        <w:t xml:space="preserve"> </w:t>
      </w:r>
      <w:r>
        <w:t>adjust</w:t>
      </w:r>
      <w:r w:rsidR="00A85909">
        <w:t xml:space="preserve"> </w:t>
      </w:r>
      <w:r>
        <w:t>policies</w:t>
      </w:r>
      <w:r w:rsidR="00A85909">
        <w:t xml:space="preserve"> </w:t>
      </w:r>
      <w:r>
        <w:t>within</w:t>
      </w:r>
      <w:r w:rsidR="00A85909">
        <w:t xml:space="preserve"> </w:t>
      </w:r>
      <w:r>
        <w:t>limits</w:t>
      </w:r>
      <w:r w:rsidR="00A85909">
        <w:t xml:space="preserve"> </w:t>
      </w:r>
      <w:r>
        <w:t>for</w:t>
      </w:r>
      <w:r w:rsidR="00A85909">
        <w:t xml:space="preserve"> </w:t>
      </w:r>
      <w:r>
        <w:t>the</w:t>
      </w:r>
      <w:r w:rsidR="00A85909">
        <w:t xml:space="preserve"> </w:t>
      </w:r>
      <w:r>
        <w:t>specifics</w:t>
      </w:r>
      <w:r w:rsidR="00A85909">
        <w:t xml:space="preserve"> </w:t>
      </w:r>
      <w:r>
        <w:t>of</w:t>
      </w:r>
      <w:r w:rsidR="00A85909">
        <w:t xml:space="preserve"> </w:t>
      </w:r>
      <w:r>
        <w:t>their</w:t>
      </w:r>
      <w:r w:rsidR="00A85909">
        <w:t xml:space="preserve"> </w:t>
      </w:r>
      <w:r>
        <w:t>courses.</w:t>
      </w:r>
      <w:r w:rsidR="00A85909">
        <w:t xml:space="preserve"> </w:t>
      </w:r>
      <w:r>
        <w:t>While</w:t>
      </w:r>
      <w:r w:rsidR="00A85909">
        <w:t xml:space="preserve"> </w:t>
      </w:r>
      <w:r>
        <w:t>the</w:t>
      </w:r>
      <w:r w:rsidR="00A85909">
        <w:t xml:space="preserve"> </w:t>
      </w:r>
      <w:r>
        <w:t>below</w:t>
      </w:r>
      <w:r w:rsidR="00A85909">
        <w:t xml:space="preserve"> </w:t>
      </w:r>
      <w:r>
        <w:t>may</w:t>
      </w:r>
      <w:r w:rsidR="00A85909">
        <w:t xml:space="preserve"> </w:t>
      </w:r>
      <w:r>
        <w:t>appear</w:t>
      </w:r>
      <w:r w:rsidR="00A85909">
        <w:t xml:space="preserve"> </w:t>
      </w:r>
      <w:r>
        <w:t>at</w:t>
      </w:r>
      <w:r w:rsidR="00A85909">
        <w:t xml:space="preserve"> </w:t>
      </w:r>
      <w:r>
        <w:t>first</w:t>
      </w:r>
      <w:r w:rsidR="00A85909">
        <w:t xml:space="preserve"> </w:t>
      </w:r>
      <w:r>
        <w:t>glance</w:t>
      </w:r>
      <w:r w:rsidR="00A85909">
        <w:t xml:space="preserve"> </w:t>
      </w:r>
      <w:r>
        <w:t>to</w:t>
      </w:r>
      <w:r w:rsidR="00A85909">
        <w:t xml:space="preserve"> </w:t>
      </w:r>
      <w:r>
        <w:t>be</w:t>
      </w:r>
      <w:r w:rsidR="00A85909">
        <w:t xml:space="preserve"> </w:t>
      </w:r>
      <w:r>
        <w:t>common</w:t>
      </w:r>
      <w:r w:rsidR="00A85909">
        <w:t xml:space="preserve"> </w:t>
      </w:r>
      <w:r>
        <w:t>policy</w:t>
      </w:r>
      <w:r w:rsidR="00A85909">
        <w:t xml:space="preserve"> </w:t>
      </w:r>
      <w:r>
        <w:t>boilerplate</w:t>
      </w:r>
      <w:r w:rsidR="00A85909">
        <w:t xml:space="preserve"> </w:t>
      </w:r>
      <w:r>
        <w:t>there</w:t>
      </w:r>
      <w:r w:rsidR="00A85909">
        <w:t xml:space="preserve"> </w:t>
      </w:r>
      <w:r>
        <w:t>may</w:t>
      </w:r>
      <w:r w:rsidR="00A85909">
        <w:t xml:space="preserve"> </w:t>
      </w:r>
      <w:r>
        <w:t>be</w:t>
      </w:r>
      <w:r w:rsidR="00A85909">
        <w:t xml:space="preserve"> </w:t>
      </w:r>
      <w:r>
        <w:t>nuances</w:t>
      </w:r>
      <w:r w:rsidR="00A85909">
        <w:t xml:space="preserve"> </w:t>
      </w:r>
      <w:r>
        <w:t>or</w:t>
      </w:r>
      <w:r w:rsidR="00A85909">
        <w:t xml:space="preserve"> </w:t>
      </w:r>
      <w:r>
        <w:t>course</w:t>
      </w:r>
      <w:r w:rsidR="00A85909">
        <w:t xml:space="preserve"> </w:t>
      </w:r>
      <w:r>
        <w:t>specifics</w:t>
      </w:r>
      <w:r w:rsidR="00A85909">
        <w:t xml:space="preserve"> </w:t>
      </w:r>
      <w:r>
        <w:t>within</w:t>
      </w:r>
      <w:r w:rsidR="00A85909">
        <w:t xml:space="preserve"> </w:t>
      </w:r>
      <w:r>
        <w:t>it</w:t>
      </w:r>
      <w:r w:rsidR="00A85909">
        <w:t xml:space="preserve"> </w:t>
      </w:r>
      <w:r>
        <w:t>that</w:t>
      </w:r>
      <w:r w:rsidR="00A85909">
        <w:t xml:space="preserve"> </w:t>
      </w:r>
      <w:r>
        <w:t>the</w:t>
      </w:r>
      <w:r w:rsidR="00A85909">
        <w:t xml:space="preserve"> </w:t>
      </w:r>
      <w:r>
        <w:t>student</w:t>
      </w:r>
      <w:r w:rsidR="00A85909">
        <w:t xml:space="preserve"> </w:t>
      </w:r>
      <w:r>
        <w:t>must</w:t>
      </w:r>
      <w:r w:rsidR="00A85909">
        <w:t xml:space="preserve"> </w:t>
      </w:r>
      <w:r>
        <w:t>be</w:t>
      </w:r>
      <w:r w:rsidR="00A85909">
        <w:t xml:space="preserve"> </w:t>
      </w:r>
      <w:r>
        <w:t>aware</w:t>
      </w:r>
      <w:r w:rsidR="00A85909">
        <w:t xml:space="preserve"> </w:t>
      </w:r>
      <w:r>
        <w:t>of</w:t>
      </w:r>
      <w:r w:rsidR="00A85909">
        <w:t xml:space="preserve"> </w:t>
      </w:r>
      <w:r>
        <w:t>and</w:t>
      </w:r>
      <w:r w:rsidR="00A85909">
        <w:t xml:space="preserve"> </w:t>
      </w:r>
      <w:r>
        <w:t>adhere</w:t>
      </w:r>
      <w:r w:rsidR="00A85909">
        <w:t xml:space="preserve"> </w:t>
      </w:r>
      <w:r>
        <w:t>to.</w:t>
      </w:r>
    </w:p>
    <w:p w14:paraId="0F588B21" w14:textId="07254611" w:rsidR="007262C6" w:rsidRDefault="007262C6" w:rsidP="00B37400">
      <w:pPr>
        <w:pStyle w:val="Heading3"/>
      </w:pPr>
      <w:bookmarkStart w:id="29" w:name="_Toc204905013"/>
      <w:r>
        <w:t>Applicable</w:t>
      </w:r>
      <w:r w:rsidR="00A85909">
        <w:t xml:space="preserve"> </w:t>
      </w:r>
      <w:r>
        <w:t>policies,</w:t>
      </w:r>
      <w:r w:rsidR="00A85909">
        <w:t xml:space="preserve"> </w:t>
      </w:r>
      <w:r>
        <w:t>syllabus</w:t>
      </w:r>
      <w:r w:rsidR="00A85909">
        <w:t xml:space="preserve"> </w:t>
      </w:r>
      <w:r>
        <w:t>statements,</w:t>
      </w:r>
      <w:r w:rsidR="00A85909">
        <w:t xml:space="preserve"> </w:t>
      </w:r>
      <w:r>
        <w:t>and</w:t>
      </w:r>
      <w:r w:rsidR="00A85909">
        <w:t xml:space="preserve"> </w:t>
      </w:r>
      <w:r>
        <w:t>resources</w:t>
      </w:r>
      <w:r w:rsidR="00A85909">
        <w:t xml:space="preserve"> </w:t>
      </w:r>
      <w:r>
        <w:t>for</w:t>
      </w:r>
      <w:r w:rsidR="00A85909">
        <w:t xml:space="preserve"> </w:t>
      </w:r>
      <w:r>
        <w:t>students:</w:t>
      </w:r>
      <w:bookmarkEnd w:id="29"/>
      <w:r w:rsidR="00A85909">
        <w:t xml:space="preserve"> </w:t>
      </w:r>
    </w:p>
    <w:p w14:paraId="52DE2B5B" w14:textId="5A7C3CD0" w:rsidR="007262C6" w:rsidRDefault="007262C6" w:rsidP="00EE4AA5">
      <w:pPr>
        <w:pStyle w:val="ListParagraph"/>
        <w:numPr>
          <w:ilvl w:val="0"/>
          <w:numId w:val="44"/>
        </w:numPr>
      </w:pPr>
      <w:hyperlink r:id="rId34" w:history="1">
        <w:r w:rsidRPr="007262C6">
          <w:rPr>
            <w:rStyle w:val="Hyperlink"/>
          </w:rPr>
          <w:t>Spartan</w:t>
        </w:r>
        <w:r w:rsidR="00A85909">
          <w:rPr>
            <w:rStyle w:val="Hyperlink"/>
          </w:rPr>
          <w:t xml:space="preserve"> </w:t>
        </w:r>
        <w:r w:rsidRPr="007262C6">
          <w:rPr>
            <w:rStyle w:val="Hyperlink"/>
          </w:rPr>
          <w:t>Code</w:t>
        </w:r>
        <w:r w:rsidR="00A85909">
          <w:rPr>
            <w:rStyle w:val="Hyperlink"/>
          </w:rPr>
          <w:t xml:space="preserve"> </w:t>
        </w:r>
        <w:r w:rsidRPr="007262C6">
          <w:rPr>
            <w:rStyle w:val="Hyperlink"/>
          </w:rPr>
          <w:t>of</w:t>
        </w:r>
        <w:r w:rsidR="00A85909">
          <w:rPr>
            <w:rStyle w:val="Hyperlink"/>
          </w:rPr>
          <w:t xml:space="preserve"> </w:t>
        </w:r>
        <w:r w:rsidRPr="007262C6">
          <w:rPr>
            <w:rStyle w:val="Hyperlink"/>
          </w:rPr>
          <w:t>Honor</w:t>
        </w:r>
      </w:hyperlink>
    </w:p>
    <w:p w14:paraId="7C895ACB" w14:textId="28E864E6" w:rsidR="007262C6" w:rsidRDefault="007262C6" w:rsidP="00EE4AA5">
      <w:pPr>
        <w:pStyle w:val="ListParagraph"/>
        <w:numPr>
          <w:ilvl w:val="0"/>
          <w:numId w:val="44"/>
        </w:numPr>
      </w:pPr>
      <w:hyperlink r:id="rId35" w:history="1">
        <w:r w:rsidRPr="00A85909">
          <w:rPr>
            <w:rStyle w:val="Hyperlink"/>
          </w:rPr>
          <w:t>Mental</w:t>
        </w:r>
        <w:r w:rsidR="00A85909" w:rsidRPr="00A85909">
          <w:rPr>
            <w:rStyle w:val="Hyperlink"/>
          </w:rPr>
          <w:t xml:space="preserve"> </w:t>
        </w:r>
        <w:r w:rsidRPr="00A85909">
          <w:rPr>
            <w:rStyle w:val="Hyperlink"/>
          </w:rPr>
          <w:t>Health</w:t>
        </w:r>
      </w:hyperlink>
    </w:p>
    <w:p w14:paraId="426D563A" w14:textId="7F86D4F6" w:rsidR="007262C6" w:rsidRDefault="007262C6" w:rsidP="007262C6">
      <w:pPr>
        <w:pStyle w:val="ListParagraph"/>
        <w:numPr>
          <w:ilvl w:val="0"/>
          <w:numId w:val="44"/>
        </w:numPr>
      </w:pPr>
      <w:hyperlink r:id="rId36" w:history="1">
        <w:r w:rsidRPr="00A85909">
          <w:rPr>
            <w:rStyle w:val="Hyperlink"/>
          </w:rPr>
          <w:t>Religious</w:t>
        </w:r>
        <w:r w:rsidR="00A85909" w:rsidRPr="00A85909">
          <w:rPr>
            <w:rStyle w:val="Hyperlink"/>
          </w:rPr>
          <w:t xml:space="preserve"> </w:t>
        </w:r>
        <w:r w:rsidRPr="00A85909">
          <w:rPr>
            <w:rStyle w:val="Hyperlink"/>
          </w:rPr>
          <w:t>Observance</w:t>
        </w:r>
        <w:r w:rsidR="00A85909" w:rsidRPr="00A85909">
          <w:rPr>
            <w:rStyle w:val="Hyperlink"/>
          </w:rPr>
          <w:t xml:space="preserve"> </w:t>
        </w:r>
        <w:r w:rsidRPr="00A85909">
          <w:rPr>
            <w:rStyle w:val="Hyperlink"/>
          </w:rPr>
          <w:t>Policy</w:t>
        </w:r>
      </w:hyperlink>
    </w:p>
    <w:p w14:paraId="7791C8D5" w14:textId="7B5306BA" w:rsidR="007262C6" w:rsidRDefault="007262C6" w:rsidP="007262C6">
      <w:pPr>
        <w:pStyle w:val="ListParagraph"/>
        <w:numPr>
          <w:ilvl w:val="0"/>
          <w:numId w:val="44"/>
        </w:numPr>
      </w:pPr>
      <w:hyperlink r:id="rId37" w:anchor="absence-athletics" w:history="1">
        <w:r w:rsidRPr="005E2921">
          <w:rPr>
            <w:rStyle w:val="Hyperlink"/>
          </w:rPr>
          <w:t>Student</w:t>
        </w:r>
        <w:r w:rsidR="00A85909" w:rsidRPr="005E2921">
          <w:rPr>
            <w:rStyle w:val="Hyperlink"/>
          </w:rPr>
          <w:t xml:space="preserve"> </w:t>
        </w:r>
        <w:r w:rsidRPr="005E2921">
          <w:rPr>
            <w:rStyle w:val="Hyperlink"/>
          </w:rPr>
          <w:t>Athletes</w:t>
        </w:r>
      </w:hyperlink>
    </w:p>
    <w:p w14:paraId="4FB5A5BF" w14:textId="513793EE" w:rsidR="001561DD" w:rsidRDefault="007262C6" w:rsidP="007262C6">
      <w:pPr>
        <w:pStyle w:val="ListParagraph"/>
        <w:numPr>
          <w:ilvl w:val="0"/>
          <w:numId w:val="44"/>
        </w:numPr>
      </w:pPr>
      <w:hyperlink r:id="rId38" w:history="1">
        <w:r w:rsidRPr="005E2921">
          <w:rPr>
            <w:rStyle w:val="Hyperlink"/>
          </w:rPr>
          <w:t>Pronoun</w:t>
        </w:r>
        <w:r w:rsidR="00A85909" w:rsidRPr="005E2921">
          <w:rPr>
            <w:rStyle w:val="Hyperlink"/>
          </w:rPr>
          <w:t xml:space="preserve"> </w:t>
        </w:r>
        <w:r w:rsidRPr="005E2921">
          <w:rPr>
            <w:rStyle w:val="Hyperlink"/>
          </w:rPr>
          <w:t>preference</w:t>
        </w:r>
      </w:hyperlink>
    </w:p>
    <w:p w14:paraId="5B1650CA" w14:textId="4551E4B5" w:rsidR="00E23389" w:rsidRPr="002D5CCA" w:rsidRDefault="56DD51AC" w:rsidP="00B37400">
      <w:pPr>
        <w:pStyle w:val="Heading3"/>
      </w:pPr>
      <w:bookmarkStart w:id="30" w:name="_Toc204905014"/>
      <w:proofErr w:type="gramStart"/>
      <w:r>
        <w:t>Commit</w:t>
      </w:r>
      <w:proofErr w:type="gramEnd"/>
      <w:r w:rsidR="00A85909">
        <w:t xml:space="preserve"> </w:t>
      </w:r>
      <w:r>
        <w:t>to</w:t>
      </w:r>
      <w:r w:rsidR="00A85909">
        <w:t xml:space="preserve"> </w:t>
      </w:r>
      <w:r>
        <w:t>Integrity:</w:t>
      </w:r>
      <w:r w:rsidR="00A85909">
        <w:t xml:space="preserve"> </w:t>
      </w:r>
      <w:r>
        <w:t>Academic</w:t>
      </w:r>
      <w:r w:rsidR="00A85909">
        <w:t xml:space="preserve"> </w:t>
      </w:r>
      <w:r>
        <w:t>Honesty</w:t>
      </w:r>
      <w:bookmarkEnd w:id="30"/>
    </w:p>
    <w:p w14:paraId="022639A4" w14:textId="670D3A61" w:rsidR="00E23389" w:rsidRPr="002D5CCA" w:rsidRDefault="56DD51AC" w:rsidP="00860255">
      <w:pPr>
        <w:spacing w:after="120"/>
      </w:pPr>
      <w:r>
        <w:t>Article</w:t>
      </w:r>
      <w:r w:rsidR="00A85909">
        <w:t xml:space="preserve"> </w:t>
      </w:r>
      <w:r>
        <w:t>2.III.B.</w:t>
      </w:r>
      <w:r w:rsidR="007262C6">
        <w:t>2</w:t>
      </w:r>
      <w:r w:rsidR="00A85909">
        <w:t xml:space="preserve"> </w:t>
      </w:r>
      <w:r>
        <w:t>of</w:t>
      </w:r>
      <w:r w:rsidR="00A85909">
        <w:t xml:space="preserve"> </w:t>
      </w:r>
      <w:r>
        <w:t>the</w:t>
      </w:r>
      <w:r w:rsidR="00A85909">
        <w:t xml:space="preserve"> </w:t>
      </w:r>
      <w:hyperlink r:id="rId39" w:history="1">
        <w:r w:rsidR="007262C6" w:rsidRPr="007262C6">
          <w:rPr>
            <w:rStyle w:val="Hyperlink"/>
          </w:rPr>
          <w:t>Academic</w:t>
        </w:r>
        <w:r w:rsidR="00A85909">
          <w:rPr>
            <w:rStyle w:val="Hyperlink"/>
          </w:rPr>
          <w:t xml:space="preserve"> </w:t>
        </w:r>
        <w:r w:rsidRPr="007262C6">
          <w:rPr>
            <w:rStyle w:val="Hyperlink"/>
          </w:rPr>
          <w:t>Rights</w:t>
        </w:r>
        <w:r w:rsidR="00A85909">
          <w:rPr>
            <w:rStyle w:val="Hyperlink"/>
          </w:rPr>
          <w:t xml:space="preserve"> </w:t>
        </w:r>
        <w:r w:rsidRPr="007262C6">
          <w:rPr>
            <w:rStyle w:val="Hyperlink"/>
          </w:rPr>
          <w:t>and</w:t>
        </w:r>
        <w:r w:rsidR="00A85909">
          <w:rPr>
            <w:rStyle w:val="Hyperlink"/>
          </w:rPr>
          <w:t xml:space="preserve"> </w:t>
        </w:r>
        <w:r w:rsidRPr="007262C6">
          <w:rPr>
            <w:rStyle w:val="Hyperlink"/>
          </w:rPr>
          <w:t>Responsibilities</w:t>
        </w:r>
      </w:hyperlink>
      <w:r w:rsidR="00A85909">
        <w:t xml:space="preserve"> </w:t>
      </w:r>
      <w:r w:rsidRPr="007262C6">
        <w:t>s</w:t>
      </w:r>
      <w:r>
        <w:t>tates</w:t>
      </w:r>
      <w:r w:rsidR="00A85909">
        <w:t xml:space="preserve"> </w:t>
      </w:r>
      <w:r>
        <w:t>that</w:t>
      </w:r>
      <w:r w:rsidR="00A85909">
        <w:t xml:space="preserve"> </w:t>
      </w:r>
      <w:r>
        <w:t>"The</w:t>
      </w:r>
      <w:r w:rsidR="00A85909">
        <w:t xml:space="preserve"> </w:t>
      </w:r>
      <w:r>
        <w:t>student</w:t>
      </w:r>
      <w:r w:rsidR="00A85909">
        <w:t xml:space="preserve"> </w:t>
      </w:r>
      <w:r>
        <w:t>shares</w:t>
      </w:r>
      <w:r w:rsidR="00A85909">
        <w:t xml:space="preserve"> </w:t>
      </w:r>
      <w:r>
        <w:t>with</w:t>
      </w:r>
      <w:r w:rsidR="00A85909">
        <w:t xml:space="preserve"> </w:t>
      </w:r>
      <w:r>
        <w:t>the</w:t>
      </w:r>
      <w:r w:rsidR="00A85909">
        <w:t xml:space="preserve"> </w:t>
      </w:r>
      <w:r>
        <w:t>faculty</w:t>
      </w:r>
      <w:r w:rsidR="00A85909">
        <w:t xml:space="preserve"> </w:t>
      </w:r>
      <w:r>
        <w:t>the</w:t>
      </w:r>
      <w:r w:rsidR="00A85909">
        <w:t xml:space="preserve"> </w:t>
      </w:r>
      <w:r>
        <w:t>responsibility</w:t>
      </w:r>
      <w:r w:rsidR="00A85909">
        <w:t xml:space="preserve"> </w:t>
      </w:r>
      <w:r>
        <w:t>for</w:t>
      </w:r>
      <w:r w:rsidR="00A85909">
        <w:t xml:space="preserve"> </w:t>
      </w:r>
      <w:r>
        <w:t>maintaining</w:t>
      </w:r>
      <w:r w:rsidR="00A85909">
        <w:t xml:space="preserve"> </w:t>
      </w:r>
      <w:r>
        <w:t>the</w:t>
      </w:r>
      <w:r w:rsidR="00A85909">
        <w:t xml:space="preserve"> </w:t>
      </w:r>
      <w:r>
        <w:t>integrity</w:t>
      </w:r>
      <w:r w:rsidR="00A85909">
        <w:t xml:space="preserve"> </w:t>
      </w:r>
      <w:r>
        <w:t>of</w:t>
      </w:r>
      <w:r w:rsidR="00A85909">
        <w:t xml:space="preserve"> </w:t>
      </w:r>
      <w:r>
        <w:t>scholarship,</w:t>
      </w:r>
      <w:r w:rsidR="00A85909">
        <w:t xml:space="preserve"> </w:t>
      </w:r>
      <w:r>
        <w:t>grades,</w:t>
      </w:r>
      <w:r w:rsidR="00A85909">
        <w:t xml:space="preserve"> </w:t>
      </w:r>
      <w:r>
        <w:t>and</w:t>
      </w:r>
      <w:r w:rsidR="00A85909">
        <w:t xml:space="preserve"> </w:t>
      </w:r>
      <w:r>
        <w:t>professional</w:t>
      </w:r>
      <w:r w:rsidR="00A85909">
        <w:t xml:space="preserve"> </w:t>
      </w:r>
      <w:r>
        <w:t>standards."</w:t>
      </w:r>
      <w:r w:rsidR="00A85909">
        <w:t xml:space="preserve"> </w:t>
      </w:r>
      <w:r>
        <w:t>In</w:t>
      </w:r>
      <w:r w:rsidR="00A85909">
        <w:t xml:space="preserve"> </w:t>
      </w:r>
      <w:r>
        <w:t>addition,</w:t>
      </w:r>
      <w:r w:rsidR="00A85909">
        <w:t xml:space="preserve"> </w:t>
      </w:r>
      <w:r>
        <w:t>the</w:t>
      </w:r>
      <w:r w:rsidR="0049339B">
        <w:t xml:space="preserve"> Psychology Department</w:t>
      </w:r>
      <w:r w:rsidR="00A85909">
        <w:t xml:space="preserve"> </w:t>
      </w:r>
      <w:r>
        <w:t>adheres</w:t>
      </w:r>
      <w:r w:rsidR="00A85909">
        <w:t xml:space="preserve"> </w:t>
      </w:r>
      <w:r>
        <w:t>to</w:t>
      </w:r>
      <w:r w:rsidR="00A85909">
        <w:t xml:space="preserve"> </w:t>
      </w:r>
      <w:r>
        <w:t>the</w:t>
      </w:r>
      <w:r w:rsidR="00A85909">
        <w:t xml:space="preserve"> </w:t>
      </w:r>
      <w:r>
        <w:t>policies</w:t>
      </w:r>
      <w:r w:rsidR="00A85909">
        <w:t xml:space="preserve"> </w:t>
      </w:r>
      <w:r>
        <w:t>on</w:t>
      </w:r>
      <w:r w:rsidR="00A85909">
        <w:t xml:space="preserve"> </w:t>
      </w:r>
      <w:r>
        <w:t>academic</w:t>
      </w:r>
      <w:r w:rsidR="00A85909">
        <w:t xml:space="preserve"> </w:t>
      </w:r>
      <w:r>
        <w:t>honesty</w:t>
      </w:r>
      <w:r w:rsidR="00A85909">
        <w:t xml:space="preserve"> </w:t>
      </w:r>
      <w:r>
        <w:t>as</w:t>
      </w:r>
      <w:r w:rsidR="00A85909">
        <w:t xml:space="preserve"> </w:t>
      </w:r>
      <w:r>
        <w:t>specified</w:t>
      </w:r>
      <w:r w:rsidR="00A85909">
        <w:t xml:space="preserve"> </w:t>
      </w:r>
      <w:r>
        <w:t>in</w:t>
      </w:r>
      <w:r w:rsidR="00A85909">
        <w:t xml:space="preserve"> </w:t>
      </w:r>
      <w:hyperlink r:id="rId40" w:history="1">
        <w:r w:rsidRPr="00FC2A42">
          <w:rPr>
            <w:rStyle w:val="Hyperlink"/>
          </w:rPr>
          <w:t>General</w:t>
        </w:r>
        <w:r w:rsidR="00A85909">
          <w:rPr>
            <w:rStyle w:val="Hyperlink"/>
          </w:rPr>
          <w:t xml:space="preserve"> </w:t>
        </w:r>
        <w:r w:rsidRPr="00FC2A42">
          <w:rPr>
            <w:rStyle w:val="Hyperlink"/>
          </w:rPr>
          <w:t>Student</w:t>
        </w:r>
        <w:r w:rsidR="00A85909">
          <w:rPr>
            <w:rStyle w:val="Hyperlink"/>
          </w:rPr>
          <w:t xml:space="preserve"> </w:t>
        </w:r>
        <w:r w:rsidRPr="00FC2A42">
          <w:rPr>
            <w:rStyle w:val="Hyperlink"/>
          </w:rPr>
          <w:t>Regulations</w:t>
        </w:r>
      </w:hyperlink>
      <w:r w:rsidR="00A85909">
        <w:t xml:space="preserve"> </w:t>
      </w:r>
      <w:r>
        <w:t>1.0,</w:t>
      </w:r>
      <w:r w:rsidR="00A85909">
        <w:t xml:space="preserve"> </w:t>
      </w:r>
      <w:r>
        <w:t>Protection</w:t>
      </w:r>
      <w:r w:rsidR="00A85909">
        <w:t xml:space="preserve"> </w:t>
      </w:r>
      <w:r>
        <w:t>of</w:t>
      </w:r>
      <w:r w:rsidR="00A85909">
        <w:t xml:space="preserve"> </w:t>
      </w:r>
      <w:r>
        <w:t>Scholarship</w:t>
      </w:r>
      <w:r w:rsidR="00A85909">
        <w:t xml:space="preserve"> </w:t>
      </w:r>
      <w:r>
        <w:t>and</w:t>
      </w:r>
      <w:r w:rsidR="00A85909">
        <w:t xml:space="preserve"> </w:t>
      </w:r>
      <w:r>
        <w:t>Grades;</w:t>
      </w:r>
      <w:r w:rsidR="00A85909">
        <w:t xml:space="preserve"> </w:t>
      </w:r>
      <w:r>
        <w:t>the</w:t>
      </w:r>
      <w:r w:rsidR="00A85909">
        <w:t xml:space="preserve"> </w:t>
      </w:r>
      <w:hyperlink r:id="rId41" w:history="1">
        <w:r w:rsidRPr="00FC2A42">
          <w:rPr>
            <w:rStyle w:val="Hyperlink"/>
          </w:rPr>
          <w:t>all-University</w:t>
        </w:r>
        <w:r w:rsidR="00A85909">
          <w:rPr>
            <w:rStyle w:val="Hyperlink"/>
          </w:rPr>
          <w:t xml:space="preserve"> </w:t>
        </w:r>
        <w:r w:rsidRPr="00FC2A42">
          <w:rPr>
            <w:rStyle w:val="Hyperlink"/>
          </w:rPr>
          <w:t>Policy</w:t>
        </w:r>
        <w:r w:rsidR="00A85909">
          <w:rPr>
            <w:rStyle w:val="Hyperlink"/>
          </w:rPr>
          <w:t xml:space="preserve"> </w:t>
        </w:r>
        <w:r w:rsidRPr="00FC2A42">
          <w:rPr>
            <w:rStyle w:val="Hyperlink"/>
          </w:rPr>
          <w:t>on</w:t>
        </w:r>
        <w:r w:rsidR="00A85909">
          <w:rPr>
            <w:rStyle w:val="Hyperlink"/>
          </w:rPr>
          <w:t xml:space="preserve"> </w:t>
        </w:r>
        <w:r w:rsidRPr="00FC2A42">
          <w:rPr>
            <w:rStyle w:val="Hyperlink"/>
          </w:rPr>
          <w:t>Integrity</w:t>
        </w:r>
        <w:r w:rsidR="00A85909">
          <w:rPr>
            <w:rStyle w:val="Hyperlink"/>
          </w:rPr>
          <w:t xml:space="preserve"> </w:t>
        </w:r>
        <w:r w:rsidRPr="00FC2A42">
          <w:rPr>
            <w:rStyle w:val="Hyperlink"/>
          </w:rPr>
          <w:t>of</w:t>
        </w:r>
        <w:r w:rsidR="00A85909">
          <w:rPr>
            <w:rStyle w:val="Hyperlink"/>
          </w:rPr>
          <w:t xml:space="preserve"> </w:t>
        </w:r>
        <w:r w:rsidRPr="00FC2A42">
          <w:rPr>
            <w:rStyle w:val="Hyperlink"/>
          </w:rPr>
          <w:t>Scholarship</w:t>
        </w:r>
        <w:r w:rsidR="00A85909">
          <w:rPr>
            <w:rStyle w:val="Hyperlink"/>
          </w:rPr>
          <w:t xml:space="preserve"> </w:t>
        </w:r>
        <w:r w:rsidRPr="00FC2A42">
          <w:rPr>
            <w:rStyle w:val="Hyperlink"/>
          </w:rPr>
          <w:t>and</w:t>
        </w:r>
        <w:r w:rsidR="00A85909">
          <w:rPr>
            <w:rStyle w:val="Hyperlink"/>
          </w:rPr>
          <w:t xml:space="preserve"> </w:t>
        </w:r>
        <w:r w:rsidRPr="00FC2A42">
          <w:rPr>
            <w:rStyle w:val="Hyperlink"/>
          </w:rPr>
          <w:t>Grades;</w:t>
        </w:r>
        <w:r w:rsidR="00A85909">
          <w:rPr>
            <w:rStyle w:val="Hyperlink"/>
          </w:rPr>
          <w:t xml:space="preserve"> </w:t>
        </w:r>
        <w:r w:rsidRPr="00FC2A42">
          <w:rPr>
            <w:rStyle w:val="Hyperlink"/>
          </w:rPr>
          <w:t>and</w:t>
        </w:r>
        <w:r w:rsidR="00A85909">
          <w:rPr>
            <w:rStyle w:val="Hyperlink"/>
          </w:rPr>
          <w:t xml:space="preserve"> </w:t>
        </w:r>
        <w:r w:rsidRPr="00FC2A42">
          <w:rPr>
            <w:rStyle w:val="Hyperlink"/>
          </w:rPr>
          <w:t>Ordinance</w:t>
        </w:r>
        <w:r w:rsidR="00A85909">
          <w:rPr>
            <w:rStyle w:val="Hyperlink"/>
          </w:rPr>
          <w:t xml:space="preserve"> </w:t>
        </w:r>
        <w:r w:rsidRPr="00FC2A42">
          <w:rPr>
            <w:rStyle w:val="Hyperlink"/>
          </w:rPr>
          <w:t>17.00,</w:t>
        </w:r>
        <w:r w:rsidR="00A85909">
          <w:rPr>
            <w:rStyle w:val="Hyperlink"/>
          </w:rPr>
          <w:t xml:space="preserve"> </w:t>
        </w:r>
        <w:r w:rsidRPr="00FC2A42">
          <w:rPr>
            <w:rStyle w:val="Hyperlink"/>
          </w:rPr>
          <w:t>Examinations</w:t>
        </w:r>
      </w:hyperlink>
      <w:r>
        <w:t>.</w:t>
      </w:r>
      <w:r w:rsidR="00A85909">
        <w:t xml:space="preserve"> </w:t>
      </w:r>
      <w:r>
        <w:t>See</w:t>
      </w:r>
      <w:r w:rsidR="00480C2E">
        <w:t xml:space="preserve"> </w:t>
      </w:r>
      <w:hyperlink r:id="rId42" w:history="1">
        <w:r w:rsidR="00480C2E" w:rsidRPr="00480C2E">
          <w:rPr>
            <w:rStyle w:val="Hyperlink"/>
          </w:rPr>
          <w:t>Spartan Life Online</w:t>
        </w:r>
      </w:hyperlink>
      <w:r w:rsidR="00A85909">
        <w:t xml:space="preserve"> (</w:t>
      </w:r>
      <w:r w:rsidR="00FC2A42" w:rsidRPr="00FC2A42">
        <w:t>splife.studentlife.msu.edu</w:t>
      </w:r>
      <w:r w:rsidR="00A85909">
        <w:t xml:space="preserve">) </w:t>
      </w:r>
      <w:r>
        <w:t>and/or</w:t>
      </w:r>
      <w:r w:rsidR="00A85909">
        <w:t xml:space="preserve"> </w:t>
      </w:r>
      <w:r>
        <w:t>the</w:t>
      </w:r>
      <w:r w:rsidR="00A85909">
        <w:t xml:space="preserve"> </w:t>
      </w:r>
      <w:hyperlink r:id="rId43" w:history="1">
        <w:r w:rsidRPr="00FC2A42">
          <w:rPr>
            <w:rStyle w:val="Hyperlink"/>
          </w:rPr>
          <w:t>MSU</w:t>
        </w:r>
        <w:r w:rsidR="00A85909">
          <w:rPr>
            <w:rStyle w:val="Hyperlink"/>
          </w:rPr>
          <w:t xml:space="preserve"> </w:t>
        </w:r>
        <w:r w:rsidRPr="00FC2A42">
          <w:rPr>
            <w:rStyle w:val="Hyperlink"/>
          </w:rPr>
          <w:t>Web</w:t>
        </w:r>
        <w:r w:rsidR="00A85909">
          <w:rPr>
            <w:rStyle w:val="Hyperlink"/>
          </w:rPr>
          <w:t xml:space="preserve"> </w:t>
        </w:r>
        <w:r w:rsidRPr="00FC2A42">
          <w:rPr>
            <w:rStyle w:val="Hyperlink"/>
          </w:rPr>
          <w:t>site</w:t>
        </w:r>
      </w:hyperlink>
      <w:r w:rsidR="00A85909">
        <w:t xml:space="preserve"> (</w:t>
      </w:r>
      <w:r w:rsidRPr="00A85909">
        <w:t>msu.edu</w:t>
      </w:r>
      <w:r w:rsidR="00A85909">
        <w:t>) for more</w:t>
      </w:r>
      <w:r w:rsidRPr="00A85909">
        <w:t>.</w:t>
      </w:r>
    </w:p>
    <w:p w14:paraId="6F6F346E" w14:textId="365D7A81" w:rsidR="00E23389" w:rsidRPr="002D5CCA" w:rsidRDefault="00980952" w:rsidP="005B2B65">
      <w:r>
        <w:t>U</w:t>
      </w:r>
      <w:r w:rsidR="56DD51AC">
        <w:t>nless</w:t>
      </w:r>
      <w:r w:rsidR="00A85909">
        <w:t xml:space="preserve"> </w:t>
      </w:r>
      <w:r w:rsidR="56DD51AC">
        <w:t>authorized</w:t>
      </w:r>
      <w:r w:rsidR="00A85909">
        <w:t xml:space="preserve"> </w:t>
      </w:r>
      <w:r w:rsidR="56DD51AC">
        <w:t>by</w:t>
      </w:r>
      <w:r w:rsidR="00A85909">
        <w:t xml:space="preserve"> </w:t>
      </w:r>
      <w:r w:rsidR="56DD51AC">
        <w:t>your</w:t>
      </w:r>
      <w:r w:rsidR="00A85909">
        <w:t xml:space="preserve"> </w:t>
      </w:r>
      <w:r w:rsidR="56DD51AC">
        <w:t>instructor,</w:t>
      </w:r>
      <w:r w:rsidR="00A85909">
        <w:t xml:space="preserve"> </w:t>
      </w:r>
      <w:r w:rsidR="56DD51AC">
        <w:t>you</w:t>
      </w:r>
      <w:r w:rsidR="00A85909">
        <w:t xml:space="preserve"> </w:t>
      </w:r>
      <w:r w:rsidR="56DD51AC">
        <w:t>are</w:t>
      </w:r>
      <w:r w:rsidR="00A85909">
        <w:t xml:space="preserve"> </w:t>
      </w:r>
      <w:r w:rsidR="56DD51AC">
        <w:t>expected</w:t>
      </w:r>
      <w:r w:rsidR="00A85909">
        <w:t xml:space="preserve"> </w:t>
      </w:r>
      <w:r w:rsidR="56DD51AC">
        <w:t>to</w:t>
      </w:r>
      <w:r w:rsidR="00A85909">
        <w:t xml:space="preserve"> </w:t>
      </w:r>
      <w:r w:rsidR="56DD51AC">
        <w:t>complete</w:t>
      </w:r>
      <w:r w:rsidR="00A85909">
        <w:t xml:space="preserve"> </w:t>
      </w:r>
      <w:r w:rsidR="56DD51AC">
        <w:t>all</w:t>
      </w:r>
      <w:r w:rsidR="00A85909">
        <w:t xml:space="preserve"> </w:t>
      </w:r>
      <w:r w:rsidR="56DD51AC">
        <w:t>course</w:t>
      </w:r>
      <w:r w:rsidR="00A85909">
        <w:t xml:space="preserve"> </w:t>
      </w:r>
      <w:r w:rsidR="56DD51AC">
        <w:t>assignments,</w:t>
      </w:r>
      <w:r w:rsidR="00A85909">
        <w:t xml:space="preserve"> </w:t>
      </w:r>
      <w:r w:rsidR="56DD51AC">
        <w:t>including</w:t>
      </w:r>
      <w:r w:rsidR="00A85909">
        <w:t xml:space="preserve"> </w:t>
      </w:r>
      <w:r w:rsidR="56DD51AC">
        <w:t>homework,</w:t>
      </w:r>
      <w:r w:rsidR="00A85909">
        <w:t xml:space="preserve"> </w:t>
      </w:r>
      <w:r w:rsidR="56DD51AC">
        <w:t>lab</w:t>
      </w:r>
      <w:r w:rsidR="00A85909">
        <w:t xml:space="preserve"> </w:t>
      </w:r>
      <w:r w:rsidR="56DD51AC">
        <w:t>work,</w:t>
      </w:r>
      <w:r w:rsidR="00A85909">
        <w:t xml:space="preserve"> </w:t>
      </w:r>
      <w:r w:rsidR="56DD51AC">
        <w:t>quizzes,</w:t>
      </w:r>
      <w:r w:rsidR="00A85909">
        <w:t xml:space="preserve"> </w:t>
      </w:r>
      <w:r w:rsidR="56DD51AC">
        <w:t>tests</w:t>
      </w:r>
      <w:r w:rsidR="00A85909">
        <w:t xml:space="preserve"> </w:t>
      </w:r>
      <w:r w:rsidR="56DD51AC">
        <w:t>and</w:t>
      </w:r>
      <w:r w:rsidR="00A85909">
        <w:t xml:space="preserve"> </w:t>
      </w:r>
      <w:r w:rsidR="56DD51AC">
        <w:t>exams,</w:t>
      </w:r>
      <w:r w:rsidR="00A85909">
        <w:t xml:space="preserve"> </w:t>
      </w:r>
      <w:r w:rsidR="56DD51AC">
        <w:t>without</w:t>
      </w:r>
      <w:r w:rsidR="00A85909">
        <w:t xml:space="preserve"> </w:t>
      </w:r>
      <w:r w:rsidR="56DD51AC">
        <w:t>assistance</w:t>
      </w:r>
      <w:r w:rsidR="00A85909">
        <w:t xml:space="preserve"> </w:t>
      </w:r>
      <w:r w:rsidR="56DD51AC">
        <w:t>from</w:t>
      </w:r>
      <w:r w:rsidR="00A85909">
        <w:t xml:space="preserve"> </w:t>
      </w:r>
      <w:r w:rsidR="56DD51AC">
        <w:t>any</w:t>
      </w:r>
      <w:r w:rsidR="00A85909">
        <w:t xml:space="preserve"> </w:t>
      </w:r>
      <w:r w:rsidR="56DD51AC">
        <w:t>source.</w:t>
      </w:r>
      <w:r w:rsidR="00A85909">
        <w:t xml:space="preserve"> </w:t>
      </w:r>
      <w:r w:rsidR="56DD51AC">
        <w:t>You</w:t>
      </w:r>
      <w:r w:rsidR="00A85909">
        <w:t xml:space="preserve"> </w:t>
      </w:r>
      <w:r w:rsidR="56DD51AC">
        <w:t>are</w:t>
      </w:r>
      <w:r w:rsidR="00A85909">
        <w:t xml:space="preserve"> </w:t>
      </w:r>
      <w:r w:rsidR="56DD51AC">
        <w:t>expected</w:t>
      </w:r>
      <w:r w:rsidR="00A85909">
        <w:t xml:space="preserve"> </w:t>
      </w:r>
      <w:r w:rsidR="56DD51AC">
        <w:t>to</w:t>
      </w:r>
      <w:r w:rsidR="00A85909">
        <w:t xml:space="preserve"> </w:t>
      </w:r>
      <w:r w:rsidR="56DD51AC">
        <w:t>develop</w:t>
      </w:r>
      <w:r w:rsidR="00A85909">
        <w:t xml:space="preserve"> </w:t>
      </w:r>
      <w:r w:rsidR="56DD51AC">
        <w:t>original</w:t>
      </w:r>
      <w:r w:rsidR="00A85909">
        <w:t xml:space="preserve"> </w:t>
      </w:r>
      <w:r w:rsidR="56DD51AC">
        <w:t>work</w:t>
      </w:r>
      <w:r w:rsidR="00A85909">
        <w:t xml:space="preserve"> </w:t>
      </w:r>
      <w:r w:rsidR="56DD51AC">
        <w:t>for</w:t>
      </w:r>
      <w:r w:rsidR="00A85909">
        <w:t xml:space="preserve"> </w:t>
      </w:r>
      <w:r w:rsidR="56DD51AC">
        <w:t>this</w:t>
      </w:r>
      <w:r w:rsidR="00A85909">
        <w:t xml:space="preserve"> </w:t>
      </w:r>
      <w:r w:rsidR="56DD51AC">
        <w:t>course;</w:t>
      </w:r>
      <w:r w:rsidR="00A85909">
        <w:t xml:space="preserve"> </w:t>
      </w:r>
      <w:r w:rsidR="56DD51AC">
        <w:t>therefore,</w:t>
      </w:r>
      <w:r w:rsidR="00A85909">
        <w:t xml:space="preserve"> </w:t>
      </w:r>
      <w:r w:rsidR="56DD51AC">
        <w:t>you</w:t>
      </w:r>
      <w:r w:rsidR="00A85909">
        <w:t xml:space="preserve"> </w:t>
      </w:r>
      <w:r w:rsidR="56DD51AC">
        <w:t>may</w:t>
      </w:r>
      <w:r w:rsidR="00A85909">
        <w:t xml:space="preserve"> </w:t>
      </w:r>
      <w:r w:rsidR="56DD51AC">
        <w:t>not</w:t>
      </w:r>
      <w:r w:rsidR="00A85909">
        <w:t xml:space="preserve"> </w:t>
      </w:r>
      <w:r w:rsidR="56DD51AC">
        <w:t>submit</w:t>
      </w:r>
      <w:r w:rsidR="00A85909">
        <w:t xml:space="preserve"> </w:t>
      </w:r>
      <w:r w:rsidR="56DD51AC">
        <w:t>course</w:t>
      </w:r>
      <w:r w:rsidR="00A85909">
        <w:t xml:space="preserve"> </w:t>
      </w:r>
      <w:r w:rsidR="56DD51AC">
        <w:t>work</w:t>
      </w:r>
      <w:r w:rsidR="00A85909">
        <w:t xml:space="preserve"> </w:t>
      </w:r>
      <w:r w:rsidR="56DD51AC">
        <w:t>you</w:t>
      </w:r>
      <w:r w:rsidR="00A85909">
        <w:t xml:space="preserve"> </w:t>
      </w:r>
      <w:proofErr w:type="gramStart"/>
      <w:r w:rsidR="56DD51AC">
        <w:t>completed</w:t>
      </w:r>
      <w:proofErr w:type="gramEnd"/>
      <w:r w:rsidR="00A85909">
        <w:t xml:space="preserve"> </w:t>
      </w:r>
      <w:r w:rsidR="56DD51AC">
        <w:t>for</w:t>
      </w:r>
      <w:r w:rsidR="00A85909">
        <w:t xml:space="preserve"> </w:t>
      </w:r>
      <w:r w:rsidR="56DD51AC">
        <w:t>another</w:t>
      </w:r>
      <w:r w:rsidR="00A85909">
        <w:t xml:space="preserve"> </w:t>
      </w:r>
      <w:r w:rsidR="56DD51AC">
        <w:t>course</w:t>
      </w:r>
      <w:r w:rsidR="00A85909">
        <w:t xml:space="preserve"> </w:t>
      </w:r>
      <w:r w:rsidR="56DD51AC">
        <w:t>to</w:t>
      </w:r>
      <w:r w:rsidR="00A85909">
        <w:t xml:space="preserve"> </w:t>
      </w:r>
      <w:r w:rsidR="56DD51AC">
        <w:t>satisfy</w:t>
      </w:r>
      <w:r w:rsidR="00A85909">
        <w:t xml:space="preserve"> </w:t>
      </w:r>
      <w:r w:rsidR="56DD51AC">
        <w:t>the</w:t>
      </w:r>
      <w:r w:rsidR="00A85909">
        <w:t xml:space="preserve"> </w:t>
      </w:r>
      <w:r w:rsidR="56DD51AC">
        <w:t>requirements</w:t>
      </w:r>
      <w:r w:rsidR="00A85909">
        <w:t xml:space="preserve"> </w:t>
      </w:r>
      <w:r w:rsidR="56DD51AC">
        <w:t>for</w:t>
      </w:r>
      <w:r w:rsidR="00A85909">
        <w:t xml:space="preserve"> </w:t>
      </w:r>
      <w:r w:rsidR="56DD51AC">
        <w:t>this</w:t>
      </w:r>
      <w:r w:rsidR="00A85909">
        <w:t xml:space="preserve"> </w:t>
      </w:r>
      <w:r w:rsidR="56DD51AC">
        <w:t>course.</w:t>
      </w:r>
      <w:r w:rsidR="00A85909">
        <w:t xml:space="preserve"> </w:t>
      </w:r>
      <w:r w:rsidR="0049339B">
        <w:t xml:space="preserve">The use of others’ </w:t>
      </w:r>
      <w:proofErr w:type="gramStart"/>
      <w:r w:rsidR="0049339B">
        <w:t>work</w:t>
      </w:r>
      <w:proofErr w:type="gramEnd"/>
      <w:r w:rsidR="0049339B">
        <w:t xml:space="preserve"> or the use of intelligent agents, chat </w:t>
      </w:r>
      <w:proofErr w:type="gramStart"/>
      <w:r w:rsidR="0049339B">
        <w:t>bots</w:t>
      </w:r>
      <w:proofErr w:type="gramEnd"/>
      <w:r w:rsidR="0049339B">
        <w:t xml:space="preserve">, or AI engines to create your work is a violation of this policy and will be addressed as per MSU codes of conduct. </w:t>
      </w:r>
      <w:r w:rsidR="56DD51AC">
        <w:t>Students</w:t>
      </w:r>
      <w:r w:rsidR="00A85909">
        <w:t xml:space="preserve"> </w:t>
      </w:r>
      <w:r w:rsidR="56DD51AC">
        <w:t>who</w:t>
      </w:r>
      <w:r w:rsidR="00A85909">
        <w:t xml:space="preserve"> </w:t>
      </w:r>
      <w:r w:rsidR="56DD51AC">
        <w:t>violate</w:t>
      </w:r>
      <w:r w:rsidR="00A85909">
        <w:t xml:space="preserve"> </w:t>
      </w:r>
      <w:r w:rsidR="56DD51AC">
        <w:t>MSU</w:t>
      </w:r>
      <w:r w:rsidR="00A85909">
        <w:t xml:space="preserve"> </w:t>
      </w:r>
      <w:r w:rsidR="56DD51AC">
        <w:t>academic</w:t>
      </w:r>
      <w:r w:rsidR="00A85909">
        <w:t xml:space="preserve"> </w:t>
      </w:r>
      <w:r w:rsidR="56DD51AC">
        <w:t>integrity</w:t>
      </w:r>
      <w:r w:rsidR="00A85909">
        <w:t xml:space="preserve"> </w:t>
      </w:r>
      <w:r w:rsidR="56DD51AC">
        <w:t>rules</w:t>
      </w:r>
      <w:r w:rsidR="00A85909">
        <w:t xml:space="preserve"> </w:t>
      </w:r>
      <w:r w:rsidR="56DD51AC">
        <w:t>may</w:t>
      </w:r>
      <w:r w:rsidR="00A85909">
        <w:t xml:space="preserve"> </w:t>
      </w:r>
      <w:r w:rsidR="56DD51AC">
        <w:t>receive</w:t>
      </w:r>
      <w:r w:rsidR="00A85909">
        <w:t xml:space="preserve"> </w:t>
      </w:r>
      <w:r w:rsidR="56DD51AC">
        <w:t>a</w:t>
      </w:r>
      <w:r w:rsidR="00A85909">
        <w:t xml:space="preserve"> </w:t>
      </w:r>
      <w:r w:rsidR="56DD51AC">
        <w:t>penalty</w:t>
      </w:r>
      <w:r w:rsidR="00A85909">
        <w:t xml:space="preserve"> </w:t>
      </w:r>
      <w:r w:rsidR="56DD51AC">
        <w:t>grade,</w:t>
      </w:r>
      <w:r w:rsidR="00A85909">
        <w:t xml:space="preserve"> </w:t>
      </w:r>
      <w:r w:rsidR="56DD51AC">
        <w:t>including</w:t>
      </w:r>
      <w:r w:rsidR="00A85909">
        <w:t xml:space="preserve"> </w:t>
      </w:r>
      <w:r w:rsidR="56DD51AC">
        <w:t>a</w:t>
      </w:r>
      <w:r w:rsidR="00A85909">
        <w:t xml:space="preserve"> </w:t>
      </w:r>
      <w:r w:rsidR="56DD51AC">
        <w:t>failing</w:t>
      </w:r>
      <w:r w:rsidR="00A85909">
        <w:t xml:space="preserve"> </w:t>
      </w:r>
      <w:r w:rsidR="56DD51AC">
        <w:t>grade</w:t>
      </w:r>
      <w:r w:rsidR="00A85909">
        <w:t xml:space="preserve"> </w:t>
      </w:r>
      <w:r w:rsidR="56DD51AC">
        <w:t>on</w:t>
      </w:r>
      <w:r w:rsidR="00A85909">
        <w:t xml:space="preserve"> </w:t>
      </w:r>
      <w:r w:rsidR="56DD51AC">
        <w:t>the</w:t>
      </w:r>
      <w:r w:rsidR="00A85909">
        <w:t xml:space="preserve"> </w:t>
      </w:r>
      <w:r w:rsidR="56DD51AC">
        <w:t>assignment</w:t>
      </w:r>
      <w:r w:rsidR="00A85909">
        <w:t xml:space="preserve"> </w:t>
      </w:r>
      <w:r w:rsidR="56DD51AC">
        <w:t>or</w:t>
      </w:r>
      <w:r w:rsidR="00A85909">
        <w:t xml:space="preserve"> </w:t>
      </w:r>
      <w:r w:rsidR="56DD51AC">
        <w:t>in</w:t>
      </w:r>
      <w:r w:rsidR="00A85909">
        <w:t xml:space="preserve"> </w:t>
      </w:r>
      <w:r w:rsidR="56DD51AC">
        <w:t>the</w:t>
      </w:r>
      <w:r w:rsidR="00A85909">
        <w:t xml:space="preserve"> </w:t>
      </w:r>
      <w:r w:rsidR="56DD51AC">
        <w:t>course.</w:t>
      </w:r>
      <w:r w:rsidR="00A85909">
        <w:t xml:space="preserve"> </w:t>
      </w:r>
      <w:r w:rsidR="56DD51AC">
        <w:t>Contact</w:t>
      </w:r>
      <w:r w:rsidR="00A85909">
        <w:t xml:space="preserve"> </w:t>
      </w:r>
      <w:r w:rsidR="56DD51AC">
        <w:t>your</w:t>
      </w:r>
      <w:r w:rsidR="00A85909">
        <w:t xml:space="preserve"> </w:t>
      </w:r>
      <w:r w:rsidR="56DD51AC">
        <w:t>instructor</w:t>
      </w:r>
      <w:r w:rsidR="00A85909">
        <w:t xml:space="preserve"> </w:t>
      </w:r>
      <w:r w:rsidR="56DD51AC">
        <w:t>if</w:t>
      </w:r>
      <w:r w:rsidR="00A85909">
        <w:t xml:space="preserve"> </w:t>
      </w:r>
      <w:r w:rsidR="56DD51AC">
        <w:t>you</w:t>
      </w:r>
      <w:r w:rsidR="00A85909">
        <w:t xml:space="preserve"> </w:t>
      </w:r>
      <w:r w:rsidR="56DD51AC">
        <w:t>are</w:t>
      </w:r>
      <w:r w:rsidR="00A85909">
        <w:t xml:space="preserve"> </w:t>
      </w:r>
      <w:r w:rsidR="56DD51AC">
        <w:t>unsure</w:t>
      </w:r>
      <w:r w:rsidR="00A85909">
        <w:t xml:space="preserve"> </w:t>
      </w:r>
      <w:r w:rsidR="56DD51AC">
        <w:t>about</w:t>
      </w:r>
      <w:r w:rsidR="00A85909">
        <w:t xml:space="preserve"> </w:t>
      </w:r>
      <w:r w:rsidR="56DD51AC">
        <w:t>the</w:t>
      </w:r>
      <w:r w:rsidR="00A85909">
        <w:t xml:space="preserve"> </w:t>
      </w:r>
      <w:r w:rsidR="56DD51AC">
        <w:t>appropriateness</w:t>
      </w:r>
      <w:r w:rsidR="00A85909">
        <w:t xml:space="preserve"> </w:t>
      </w:r>
      <w:r w:rsidR="56DD51AC">
        <w:t>of</w:t>
      </w:r>
      <w:r w:rsidR="00A85909">
        <w:t xml:space="preserve"> </w:t>
      </w:r>
      <w:r w:rsidR="56DD51AC">
        <w:t>your</w:t>
      </w:r>
      <w:r w:rsidR="00A85909">
        <w:t xml:space="preserve"> </w:t>
      </w:r>
      <w:r w:rsidR="56DD51AC">
        <w:t>course</w:t>
      </w:r>
      <w:r w:rsidR="00A85909">
        <w:t xml:space="preserve"> </w:t>
      </w:r>
      <w:r w:rsidR="56DD51AC">
        <w:t>work.</w:t>
      </w:r>
      <w:r w:rsidR="00A85909">
        <w:t xml:space="preserve"> </w:t>
      </w:r>
      <w:r w:rsidR="56DD51AC">
        <w:t>(See</w:t>
      </w:r>
      <w:r w:rsidR="00A85909">
        <w:t xml:space="preserve"> </w:t>
      </w:r>
      <w:hyperlink r:id="rId44" w:history="1">
        <w:r w:rsidR="56DD51AC" w:rsidRPr="00A85909">
          <w:rPr>
            <w:rStyle w:val="Hyperlink"/>
          </w:rPr>
          <w:t>Academic</w:t>
        </w:r>
        <w:r w:rsidR="00A85909">
          <w:rPr>
            <w:rStyle w:val="Hyperlink"/>
          </w:rPr>
          <w:t xml:space="preserve"> </w:t>
        </w:r>
        <w:r w:rsidR="56DD51AC" w:rsidRPr="00A85909">
          <w:rPr>
            <w:rStyle w:val="Hyperlink"/>
          </w:rPr>
          <w:t>Integrity</w:t>
        </w:r>
        <w:r w:rsidR="00A85909">
          <w:rPr>
            <w:rStyle w:val="Hyperlink"/>
          </w:rPr>
          <w:t xml:space="preserve"> </w:t>
        </w:r>
        <w:r w:rsidR="56DD51AC" w:rsidRPr="00A85909">
          <w:rPr>
            <w:rStyle w:val="Hyperlink"/>
          </w:rPr>
          <w:t>webpage</w:t>
        </w:r>
      </w:hyperlink>
      <w:r w:rsidR="56DD51AC">
        <w:t>.)</w:t>
      </w:r>
    </w:p>
    <w:p w14:paraId="6E8B9E48" w14:textId="1683BF48" w:rsidR="00382B5A" w:rsidRDefault="00382B5A" w:rsidP="00B37400">
      <w:pPr>
        <w:pStyle w:val="Heading3"/>
      </w:pPr>
      <w:bookmarkStart w:id="31" w:name="_Policy_on_the"/>
      <w:bookmarkStart w:id="32" w:name="_Toc204905015"/>
      <w:bookmarkEnd w:id="31"/>
      <w:r>
        <w:t>Policy on the Use of Generative Artificial Intelligence (AI)</w:t>
      </w:r>
      <w:bookmarkEnd w:id="32"/>
    </w:p>
    <w:p w14:paraId="7D9E13F6" w14:textId="71CC35EB" w:rsidR="00382B5A" w:rsidRPr="00980952" w:rsidRDefault="00382B5A" w:rsidP="00980952">
      <w:pPr>
        <w:spacing w:after="120"/>
        <w:rPr>
          <w:sz w:val="23"/>
          <w:szCs w:val="23"/>
        </w:rPr>
      </w:pPr>
      <w:r w:rsidRPr="009736E2">
        <w:rPr>
          <w:b/>
          <w:i/>
          <w:sz w:val="23"/>
          <w:szCs w:val="23"/>
        </w:rPr>
        <w:t>You may not submit work written by AI.</w:t>
      </w:r>
      <w:r w:rsidRPr="009736E2">
        <w:rPr>
          <w:i/>
          <w:sz w:val="23"/>
          <w:szCs w:val="23"/>
        </w:rPr>
        <w:t xml:space="preserve"> </w:t>
      </w:r>
      <w:r w:rsidRPr="009736E2">
        <w:rPr>
          <w:sz w:val="23"/>
          <w:szCs w:val="23"/>
        </w:rPr>
        <w:t xml:space="preserve">Submitting work written by AI constitutes academic dishonesty and will be dealt with as detailed in </w:t>
      </w:r>
      <w:r>
        <w:rPr>
          <w:sz w:val="23"/>
          <w:szCs w:val="23"/>
        </w:rPr>
        <w:t>MSU’s</w:t>
      </w:r>
      <w:r w:rsidRPr="009736E2">
        <w:rPr>
          <w:sz w:val="23"/>
          <w:szCs w:val="23"/>
        </w:rPr>
        <w:t xml:space="preserve"> academic integrity policy</w:t>
      </w:r>
      <w:r>
        <w:rPr>
          <w:sz w:val="23"/>
          <w:szCs w:val="23"/>
        </w:rPr>
        <w:t>, described above.</w:t>
      </w:r>
      <w:r w:rsidRPr="009736E2">
        <w:rPr>
          <w:sz w:val="23"/>
          <w:szCs w:val="23"/>
        </w:rPr>
        <w:t xml:space="preserve"> </w:t>
      </w:r>
    </w:p>
    <w:p w14:paraId="38F59636" w14:textId="77777777" w:rsidR="00382B5A" w:rsidRPr="00E5495F" w:rsidRDefault="00382B5A" w:rsidP="00382B5A">
      <w:pPr>
        <w:pStyle w:val="Heading4"/>
        <w:rPr>
          <w:rFonts w:asciiTheme="minorHAnsi" w:hAnsiTheme="minorHAnsi" w:cstheme="minorHAnsi"/>
          <w:color w:val="auto"/>
        </w:rPr>
      </w:pPr>
      <w:bookmarkStart w:id="33" w:name="_Toc204905016"/>
      <w:r w:rsidRPr="00E5495F">
        <w:rPr>
          <w:rFonts w:asciiTheme="minorHAnsi" w:hAnsiTheme="minorHAnsi" w:cstheme="minorHAnsi"/>
          <w:color w:val="auto"/>
        </w:rPr>
        <w:t>Acceptable Uses of AI:</w:t>
      </w:r>
      <w:bookmarkEnd w:id="33"/>
    </w:p>
    <w:p w14:paraId="40905575" w14:textId="7BD2BD26" w:rsidR="00382B5A" w:rsidRPr="00382B5A" w:rsidRDefault="00382B5A" w:rsidP="00382B5A">
      <w:pPr>
        <w:rPr>
          <w:rFonts w:cs="Calibri"/>
          <w:szCs w:val="22"/>
        </w:rPr>
      </w:pPr>
      <w:r w:rsidRPr="00382B5A">
        <w:rPr>
          <w:rFonts w:cs="Calibri"/>
          <w:szCs w:val="22"/>
        </w:rPr>
        <w:t>There are acceptable ways to use AI, like, in this class. These include:</w:t>
      </w:r>
    </w:p>
    <w:p w14:paraId="7C2B3A0C" w14:textId="77777777" w:rsidR="00382B5A" w:rsidRPr="00382B5A" w:rsidRDefault="00382B5A" w:rsidP="00382B5A">
      <w:pPr>
        <w:pStyle w:val="ListParagraph"/>
        <w:numPr>
          <w:ilvl w:val="0"/>
          <w:numId w:val="78"/>
        </w:numPr>
        <w:rPr>
          <w:rFonts w:cs="Calibri"/>
          <w:szCs w:val="22"/>
        </w:rPr>
      </w:pPr>
      <w:r w:rsidRPr="00382B5A">
        <w:rPr>
          <w:rFonts w:cs="Calibri"/>
          <w:szCs w:val="22"/>
        </w:rPr>
        <w:t xml:space="preserve">Help with reading: </w:t>
      </w:r>
    </w:p>
    <w:p w14:paraId="215EE8AE" w14:textId="3D7A2100" w:rsidR="00382B5A" w:rsidRPr="00382B5A" w:rsidRDefault="00382B5A" w:rsidP="00382B5A">
      <w:pPr>
        <w:pStyle w:val="ListParagraph"/>
        <w:numPr>
          <w:ilvl w:val="1"/>
          <w:numId w:val="78"/>
        </w:numPr>
        <w:ind w:left="1260" w:hanging="270"/>
        <w:rPr>
          <w:rFonts w:cs="Calibri"/>
          <w:szCs w:val="22"/>
        </w:rPr>
      </w:pPr>
      <w:r w:rsidRPr="00382B5A">
        <w:rPr>
          <w:rFonts w:cs="Calibri"/>
          <w:szCs w:val="22"/>
        </w:rPr>
        <w:t>AI can help you understand difficult readings assigned in class or sources you are using for your paper</w:t>
      </w:r>
      <w:r w:rsidR="00980952">
        <w:rPr>
          <w:rFonts w:cs="Calibri"/>
          <w:szCs w:val="22"/>
        </w:rPr>
        <w:t>s</w:t>
      </w:r>
      <w:r w:rsidRPr="00382B5A">
        <w:rPr>
          <w:rFonts w:cs="Calibri"/>
          <w:szCs w:val="22"/>
        </w:rPr>
        <w:t xml:space="preserve">. For example, if you are having trouble understanding part of a reading, you could copy a selection of article text into </w:t>
      </w:r>
      <w:r w:rsidR="00980952">
        <w:rPr>
          <w:rFonts w:cs="Calibri"/>
          <w:szCs w:val="22"/>
        </w:rPr>
        <w:t>AI</w:t>
      </w:r>
      <w:r w:rsidRPr="00382B5A">
        <w:rPr>
          <w:rFonts w:cs="Calibri"/>
          <w:szCs w:val="22"/>
        </w:rPr>
        <w:t xml:space="preserve"> and ask it to explain it in simpler language. </w:t>
      </w:r>
    </w:p>
    <w:p w14:paraId="51111AAD" w14:textId="77777777" w:rsidR="00382B5A" w:rsidRPr="00382B5A" w:rsidRDefault="00382B5A" w:rsidP="00382B5A">
      <w:pPr>
        <w:pStyle w:val="ListParagraph"/>
        <w:numPr>
          <w:ilvl w:val="1"/>
          <w:numId w:val="78"/>
        </w:numPr>
        <w:ind w:left="1260" w:hanging="270"/>
        <w:rPr>
          <w:rFonts w:cs="Calibri"/>
          <w:b/>
          <w:i/>
          <w:szCs w:val="22"/>
        </w:rPr>
      </w:pPr>
      <w:r w:rsidRPr="00382B5A">
        <w:rPr>
          <w:rFonts w:cs="Calibri"/>
          <w:b/>
          <w:i/>
          <w:szCs w:val="22"/>
        </w:rPr>
        <w:t>You may not paste assignment questions into AI and ask for answers.</w:t>
      </w:r>
    </w:p>
    <w:p w14:paraId="183932EC" w14:textId="77777777" w:rsidR="00382B5A" w:rsidRPr="00382B5A" w:rsidRDefault="00382B5A" w:rsidP="00382B5A">
      <w:pPr>
        <w:pStyle w:val="ListParagraph"/>
        <w:numPr>
          <w:ilvl w:val="0"/>
          <w:numId w:val="78"/>
        </w:numPr>
        <w:rPr>
          <w:rFonts w:cs="Calibri"/>
          <w:szCs w:val="22"/>
        </w:rPr>
      </w:pPr>
      <w:r w:rsidRPr="00382B5A">
        <w:rPr>
          <w:rFonts w:cs="Calibri"/>
          <w:szCs w:val="22"/>
        </w:rPr>
        <w:t xml:space="preserve">Help with studying: </w:t>
      </w:r>
    </w:p>
    <w:p w14:paraId="65633391" w14:textId="77777777" w:rsidR="00382B5A" w:rsidRPr="00382B5A" w:rsidRDefault="00382B5A" w:rsidP="00382B5A">
      <w:pPr>
        <w:pStyle w:val="ListParagraph"/>
        <w:numPr>
          <w:ilvl w:val="1"/>
          <w:numId w:val="78"/>
        </w:numPr>
        <w:tabs>
          <w:tab w:val="left" w:pos="1080"/>
        </w:tabs>
        <w:ind w:left="1260" w:hanging="270"/>
        <w:rPr>
          <w:rFonts w:cs="Calibri"/>
          <w:szCs w:val="22"/>
        </w:rPr>
      </w:pPr>
      <w:r w:rsidRPr="00382B5A">
        <w:rPr>
          <w:rFonts w:cs="Calibri"/>
          <w:szCs w:val="22"/>
        </w:rPr>
        <w:t>You may use AI to help generate examples of concepts to help you study (note these may not be 100% accurate).</w:t>
      </w:r>
    </w:p>
    <w:p w14:paraId="29BE257B" w14:textId="77777777" w:rsidR="00382B5A" w:rsidRPr="00382B5A" w:rsidRDefault="00382B5A" w:rsidP="00382B5A">
      <w:pPr>
        <w:pStyle w:val="ListParagraph"/>
        <w:numPr>
          <w:ilvl w:val="1"/>
          <w:numId w:val="78"/>
        </w:numPr>
        <w:tabs>
          <w:tab w:val="left" w:pos="1080"/>
        </w:tabs>
        <w:ind w:left="1260" w:hanging="270"/>
        <w:rPr>
          <w:rFonts w:cs="Calibri"/>
          <w:szCs w:val="22"/>
        </w:rPr>
      </w:pPr>
      <w:r w:rsidRPr="00382B5A">
        <w:rPr>
          <w:rFonts w:cs="Calibri"/>
          <w:szCs w:val="22"/>
        </w:rPr>
        <w:t xml:space="preserve">You may use AI to generate initial draft answers </w:t>
      </w:r>
      <w:proofErr w:type="gramStart"/>
      <w:r w:rsidRPr="00382B5A">
        <w:rPr>
          <w:rFonts w:cs="Calibri"/>
          <w:szCs w:val="22"/>
        </w:rPr>
        <w:t>of</w:t>
      </w:r>
      <w:proofErr w:type="gramEnd"/>
      <w:r w:rsidRPr="00382B5A">
        <w:rPr>
          <w:rFonts w:cs="Calibri"/>
          <w:szCs w:val="22"/>
        </w:rPr>
        <w:t xml:space="preserve"> questions on the review sheet to help you study. Use extreme caution in doing this and cross-check all answers with your notes and the textbook. </w:t>
      </w:r>
      <w:r w:rsidRPr="00382B5A">
        <w:rPr>
          <w:rFonts w:cs="Calibri"/>
          <w:b/>
          <w:szCs w:val="22"/>
        </w:rPr>
        <w:t>Your notes and text should be the first place to look</w:t>
      </w:r>
      <w:r w:rsidRPr="00382B5A">
        <w:rPr>
          <w:rFonts w:cs="Calibri"/>
          <w:szCs w:val="22"/>
        </w:rPr>
        <w:t>.</w:t>
      </w:r>
    </w:p>
    <w:p w14:paraId="7EB0B76C" w14:textId="77777777" w:rsidR="00382B5A" w:rsidRPr="00382B5A" w:rsidRDefault="00382B5A" w:rsidP="00382B5A">
      <w:pPr>
        <w:pStyle w:val="ListParagraph"/>
        <w:numPr>
          <w:ilvl w:val="0"/>
          <w:numId w:val="78"/>
        </w:numPr>
        <w:rPr>
          <w:rFonts w:cs="Calibri"/>
          <w:szCs w:val="22"/>
        </w:rPr>
      </w:pPr>
      <w:r w:rsidRPr="00382B5A">
        <w:rPr>
          <w:rFonts w:cs="Calibri"/>
          <w:szCs w:val="22"/>
        </w:rPr>
        <w:lastRenderedPageBreak/>
        <w:t xml:space="preserve">Help with paper research: </w:t>
      </w:r>
    </w:p>
    <w:p w14:paraId="5C799EF9" w14:textId="77777777" w:rsidR="00382B5A" w:rsidRPr="00382B5A" w:rsidRDefault="00382B5A" w:rsidP="00382B5A">
      <w:pPr>
        <w:pStyle w:val="ListParagraph"/>
        <w:numPr>
          <w:ilvl w:val="1"/>
          <w:numId w:val="78"/>
        </w:numPr>
        <w:ind w:left="1260"/>
        <w:rPr>
          <w:rFonts w:cs="Calibri"/>
          <w:szCs w:val="22"/>
        </w:rPr>
      </w:pPr>
      <w:r w:rsidRPr="00382B5A">
        <w:rPr>
          <w:rFonts w:cs="Calibri"/>
          <w:szCs w:val="22"/>
        </w:rPr>
        <w:t>You may ask AI for help brainstorming a paper topic idea.</w:t>
      </w:r>
    </w:p>
    <w:p w14:paraId="40D4904C" w14:textId="77777777" w:rsidR="00382B5A" w:rsidRPr="00382B5A" w:rsidRDefault="00382B5A" w:rsidP="00382B5A">
      <w:pPr>
        <w:pStyle w:val="ListParagraph"/>
        <w:numPr>
          <w:ilvl w:val="1"/>
          <w:numId w:val="78"/>
        </w:numPr>
        <w:ind w:left="1260"/>
        <w:rPr>
          <w:rFonts w:cs="Calibri"/>
          <w:szCs w:val="22"/>
        </w:rPr>
      </w:pPr>
      <w:r w:rsidRPr="00382B5A">
        <w:rPr>
          <w:rFonts w:cs="Calibri"/>
          <w:szCs w:val="22"/>
        </w:rPr>
        <w:t>You may ask AI to help you further narrow or expand a paper topic.</w:t>
      </w:r>
    </w:p>
    <w:p w14:paraId="35B08548" w14:textId="77777777" w:rsidR="00382B5A" w:rsidRPr="00382B5A" w:rsidRDefault="00382B5A" w:rsidP="00382B5A">
      <w:pPr>
        <w:pStyle w:val="ListParagraph"/>
        <w:numPr>
          <w:ilvl w:val="1"/>
          <w:numId w:val="78"/>
        </w:numPr>
        <w:ind w:left="1260"/>
        <w:rPr>
          <w:rFonts w:cs="Calibri"/>
          <w:szCs w:val="22"/>
        </w:rPr>
      </w:pPr>
      <w:r w:rsidRPr="00382B5A">
        <w:rPr>
          <w:rFonts w:cs="Calibri"/>
          <w:szCs w:val="22"/>
        </w:rPr>
        <w:t xml:space="preserve">You may ask AI to suggest search terms for </w:t>
      </w:r>
      <w:proofErr w:type="spellStart"/>
      <w:r w:rsidRPr="00382B5A">
        <w:rPr>
          <w:rFonts w:cs="Calibri"/>
          <w:szCs w:val="22"/>
        </w:rPr>
        <w:t>PsycInfo</w:t>
      </w:r>
      <w:proofErr w:type="spellEnd"/>
      <w:r w:rsidRPr="00382B5A">
        <w:rPr>
          <w:rFonts w:cs="Calibri"/>
          <w:szCs w:val="22"/>
        </w:rPr>
        <w:t xml:space="preserve"> searches on your topic.</w:t>
      </w:r>
    </w:p>
    <w:p w14:paraId="4FF5F48C" w14:textId="3ADC3853" w:rsidR="00382B5A" w:rsidRPr="00382B5A" w:rsidRDefault="00382B5A" w:rsidP="00382B5A">
      <w:pPr>
        <w:pStyle w:val="ListParagraph"/>
        <w:numPr>
          <w:ilvl w:val="1"/>
          <w:numId w:val="78"/>
        </w:numPr>
        <w:ind w:left="1260"/>
        <w:rPr>
          <w:rFonts w:cs="Calibri"/>
          <w:szCs w:val="22"/>
        </w:rPr>
      </w:pPr>
      <w:r w:rsidRPr="00382B5A">
        <w:rPr>
          <w:rFonts w:cs="Calibri"/>
          <w:b/>
          <w:i/>
          <w:szCs w:val="22"/>
        </w:rPr>
        <w:t>Do not</w:t>
      </w:r>
      <w:r w:rsidRPr="00382B5A">
        <w:rPr>
          <w:rFonts w:cs="Calibri"/>
          <w:szCs w:val="22"/>
        </w:rPr>
        <w:t xml:space="preserve"> ask AI to find sources for you without carefully vetting them.  AI sometimes makes things up, including </w:t>
      </w:r>
      <w:hyperlink r:id="rId45" w:history="1">
        <w:r w:rsidRPr="00F30BB2">
          <w:rPr>
            <w:rStyle w:val="Hyperlink"/>
            <w:rFonts w:cs="Calibri"/>
            <w:szCs w:val="22"/>
          </w:rPr>
          <w:t>fake citations</w:t>
        </w:r>
      </w:hyperlink>
      <w:r w:rsidRPr="00382B5A">
        <w:rPr>
          <w:rFonts w:cs="Calibri"/>
          <w:szCs w:val="22"/>
        </w:rPr>
        <w:t>!</w:t>
      </w:r>
    </w:p>
    <w:p w14:paraId="29B36D16" w14:textId="77777777" w:rsidR="00382B5A" w:rsidRPr="00382B5A" w:rsidRDefault="00382B5A" w:rsidP="00382B5A">
      <w:pPr>
        <w:pStyle w:val="ListParagraph"/>
        <w:numPr>
          <w:ilvl w:val="0"/>
          <w:numId w:val="78"/>
        </w:numPr>
        <w:rPr>
          <w:rFonts w:cs="Calibri"/>
          <w:szCs w:val="22"/>
        </w:rPr>
      </w:pPr>
      <w:r w:rsidRPr="00382B5A">
        <w:rPr>
          <w:rFonts w:cs="Calibri"/>
          <w:szCs w:val="22"/>
        </w:rPr>
        <w:t>Help with writing:</w:t>
      </w:r>
    </w:p>
    <w:p w14:paraId="636CB0BE" w14:textId="77777777" w:rsidR="00382B5A" w:rsidRPr="00382B5A" w:rsidRDefault="00382B5A" w:rsidP="00382B5A">
      <w:pPr>
        <w:pStyle w:val="ListParagraph"/>
        <w:numPr>
          <w:ilvl w:val="1"/>
          <w:numId w:val="78"/>
        </w:numPr>
        <w:ind w:left="1260"/>
        <w:rPr>
          <w:rFonts w:cs="Calibri"/>
          <w:szCs w:val="22"/>
        </w:rPr>
      </w:pPr>
      <w:r w:rsidRPr="00382B5A">
        <w:rPr>
          <w:rFonts w:cs="Calibri"/>
          <w:szCs w:val="22"/>
        </w:rPr>
        <w:t>You may ask AI to format a reference in APA style. However, you should always check that it has not introduced any errors (e.g., capitalizing or italicizing incorrectly) because you are responsible for accuracy.</w:t>
      </w:r>
    </w:p>
    <w:p w14:paraId="5BC55B5D" w14:textId="77777777" w:rsidR="00382B5A" w:rsidRPr="00382B5A" w:rsidRDefault="00382B5A" w:rsidP="00382B5A">
      <w:pPr>
        <w:pStyle w:val="ListParagraph"/>
        <w:numPr>
          <w:ilvl w:val="1"/>
          <w:numId w:val="78"/>
        </w:numPr>
        <w:ind w:left="1260"/>
        <w:rPr>
          <w:rFonts w:cs="Calibri"/>
          <w:i/>
          <w:szCs w:val="22"/>
        </w:rPr>
      </w:pPr>
      <w:r w:rsidRPr="00382B5A">
        <w:rPr>
          <w:rFonts w:cs="Calibri"/>
          <w:szCs w:val="22"/>
        </w:rPr>
        <w:t xml:space="preserve">You may ask AI to rewrite some of your text for clarity and style. However, you should only take these rewrites as inspiration. </w:t>
      </w:r>
      <w:r w:rsidRPr="00382B5A">
        <w:rPr>
          <w:rFonts w:cs="Calibri"/>
          <w:i/>
          <w:szCs w:val="22"/>
        </w:rPr>
        <w:t>You may not use the exact words in your paper.</w:t>
      </w:r>
    </w:p>
    <w:p w14:paraId="3D4EDFAB" w14:textId="77777777" w:rsidR="00382B5A" w:rsidRPr="00382B5A" w:rsidRDefault="00382B5A" w:rsidP="00382B5A">
      <w:pPr>
        <w:pStyle w:val="ListParagraph"/>
        <w:numPr>
          <w:ilvl w:val="1"/>
          <w:numId w:val="78"/>
        </w:numPr>
        <w:ind w:left="1260"/>
        <w:rPr>
          <w:rFonts w:cs="Calibri"/>
          <w:szCs w:val="22"/>
        </w:rPr>
      </w:pPr>
      <w:r w:rsidRPr="00382B5A">
        <w:rPr>
          <w:rFonts w:cs="Calibri"/>
          <w:szCs w:val="22"/>
        </w:rPr>
        <w:t xml:space="preserve">You may ask AI to suggest a topic sentence or transition sentence for a paragraph </w:t>
      </w:r>
      <w:r w:rsidRPr="00382B5A">
        <w:rPr>
          <w:rFonts w:cs="Calibri"/>
          <w:i/>
          <w:szCs w:val="22"/>
        </w:rPr>
        <w:t>(but do not use the exact sentence word for word).</w:t>
      </w:r>
    </w:p>
    <w:p w14:paraId="15E777A5" w14:textId="77777777" w:rsidR="00382B5A" w:rsidRPr="00E5495F" w:rsidRDefault="00382B5A" w:rsidP="00382B5A">
      <w:pPr>
        <w:pStyle w:val="Heading4"/>
        <w:rPr>
          <w:rFonts w:asciiTheme="minorHAnsi" w:hAnsiTheme="minorHAnsi" w:cstheme="minorHAnsi"/>
          <w:color w:val="auto"/>
        </w:rPr>
      </w:pPr>
      <w:bookmarkStart w:id="34" w:name="_Toc204905017"/>
      <w:r w:rsidRPr="00E5495F">
        <w:rPr>
          <w:rFonts w:asciiTheme="minorHAnsi" w:hAnsiTheme="minorHAnsi" w:cstheme="minorHAnsi"/>
          <w:color w:val="auto"/>
        </w:rPr>
        <w:t>Documenting Use of AI:</w:t>
      </w:r>
      <w:bookmarkEnd w:id="34"/>
    </w:p>
    <w:p w14:paraId="6BE5A438" w14:textId="668CECF4" w:rsidR="00382B5A" w:rsidRPr="00382B5A" w:rsidRDefault="00382B5A" w:rsidP="00382B5A">
      <w:pPr>
        <w:pStyle w:val="ListParagraph"/>
        <w:numPr>
          <w:ilvl w:val="0"/>
          <w:numId w:val="79"/>
        </w:numPr>
        <w:rPr>
          <w:rFonts w:cs="Calibri"/>
          <w:szCs w:val="22"/>
        </w:rPr>
      </w:pPr>
      <w:r w:rsidRPr="00382B5A">
        <w:rPr>
          <w:rFonts w:cs="Calibri"/>
          <w:szCs w:val="22"/>
        </w:rPr>
        <w:t xml:space="preserve">Save any interactions you have with AI in writing an assignment. You can either copy and paste into a new document or take a screenshot (Screenshot on Windows by pressing </w:t>
      </w:r>
      <w:proofErr w:type="spellStart"/>
      <w:r w:rsidRPr="00382B5A">
        <w:rPr>
          <w:rFonts w:cs="Calibri"/>
          <w:szCs w:val="22"/>
        </w:rPr>
        <w:t>fn</w:t>
      </w:r>
      <w:proofErr w:type="spellEnd"/>
      <w:r w:rsidRPr="00382B5A">
        <w:rPr>
          <w:rFonts w:cs="Calibri"/>
          <w:szCs w:val="22"/>
        </w:rPr>
        <w:t xml:space="preserve"> and </w:t>
      </w:r>
      <w:proofErr w:type="spellStart"/>
      <w:r w:rsidRPr="00382B5A">
        <w:rPr>
          <w:rFonts w:cs="Calibri"/>
          <w:szCs w:val="22"/>
        </w:rPr>
        <w:t>prt</w:t>
      </w:r>
      <w:proofErr w:type="spellEnd"/>
      <w:r w:rsidRPr="00382B5A">
        <w:rPr>
          <w:rFonts w:cs="Calibri"/>
          <w:szCs w:val="22"/>
        </w:rPr>
        <w:t xml:space="preserve"> </w:t>
      </w:r>
      <w:proofErr w:type="spellStart"/>
      <w:r w:rsidRPr="00382B5A">
        <w:rPr>
          <w:rFonts w:cs="Calibri"/>
          <w:szCs w:val="22"/>
        </w:rPr>
        <w:t>sc</w:t>
      </w:r>
      <w:proofErr w:type="spellEnd"/>
      <w:r w:rsidRPr="00382B5A">
        <w:rPr>
          <w:rFonts w:cs="Calibri"/>
          <w:szCs w:val="22"/>
        </w:rPr>
        <w:t xml:space="preserve"> keys simultaneously). </w:t>
      </w:r>
      <w:proofErr w:type="gramStart"/>
      <w:r w:rsidR="00F30BB2" w:rsidRPr="00F30BB2">
        <w:rPr>
          <w:rFonts w:cs="Calibri"/>
          <w:b/>
          <w:bCs/>
          <w:szCs w:val="22"/>
        </w:rPr>
        <w:t>AI use</w:t>
      </w:r>
      <w:proofErr w:type="gramEnd"/>
      <w:r w:rsidR="00F30BB2" w:rsidRPr="00F30BB2">
        <w:rPr>
          <w:rFonts w:cs="Calibri"/>
          <w:b/>
          <w:bCs/>
          <w:szCs w:val="22"/>
        </w:rPr>
        <w:t xml:space="preserve"> without documentation constitutes a violation of this policy.</w:t>
      </w:r>
    </w:p>
    <w:p w14:paraId="63D9E9C9" w14:textId="77777777" w:rsidR="00382B5A" w:rsidRPr="00382B5A" w:rsidRDefault="00382B5A" w:rsidP="00382B5A">
      <w:pPr>
        <w:pStyle w:val="ListParagraph"/>
        <w:numPr>
          <w:ilvl w:val="0"/>
          <w:numId w:val="79"/>
        </w:numPr>
        <w:rPr>
          <w:rFonts w:cs="Calibri"/>
          <w:szCs w:val="22"/>
        </w:rPr>
      </w:pPr>
      <w:r w:rsidRPr="00382B5A">
        <w:rPr>
          <w:rFonts w:cs="Calibri"/>
          <w:szCs w:val="22"/>
        </w:rPr>
        <w:t>When you use AI to help with an aspect of the writing process, include a comment bubble (in Word) explaining how you used AI for that aspect of the assignment.</w:t>
      </w:r>
    </w:p>
    <w:p w14:paraId="39EA9E29" w14:textId="77777777" w:rsidR="00382B5A" w:rsidRPr="00E5495F" w:rsidRDefault="00382B5A" w:rsidP="00382B5A">
      <w:pPr>
        <w:pStyle w:val="Heading4"/>
        <w:rPr>
          <w:rFonts w:asciiTheme="minorHAnsi" w:hAnsiTheme="minorHAnsi" w:cstheme="minorHAnsi"/>
          <w:color w:val="auto"/>
        </w:rPr>
      </w:pPr>
      <w:bookmarkStart w:id="35" w:name="_Toc204905018"/>
      <w:r w:rsidRPr="00E5495F">
        <w:rPr>
          <w:rFonts w:asciiTheme="minorHAnsi" w:hAnsiTheme="minorHAnsi" w:cstheme="minorHAnsi"/>
          <w:color w:val="auto"/>
        </w:rPr>
        <w:t>Additional AI Policy Issues:</w:t>
      </w:r>
      <w:bookmarkEnd w:id="35"/>
    </w:p>
    <w:p w14:paraId="78C25213" w14:textId="77777777" w:rsidR="00382B5A" w:rsidRPr="00382B5A" w:rsidRDefault="00382B5A" w:rsidP="00382B5A">
      <w:pPr>
        <w:pStyle w:val="ListParagraph"/>
        <w:numPr>
          <w:ilvl w:val="0"/>
          <w:numId w:val="80"/>
        </w:numPr>
        <w:contextualSpacing w:val="0"/>
        <w:rPr>
          <w:rFonts w:cs="Calibri"/>
          <w:szCs w:val="22"/>
        </w:rPr>
      </w:pPr>
      <w:r w:rsidRPr="00382B5A">
        <w:rPr>
          <w:rFonts w:cs="Calibri"/>
          <w:szCs w:val="22"/>
        </w:rPr>
        <w:t xml:space="preserve">If you are not sure if a particular use of AI is acceptable, please consult with your instructor prior to using it to make sure you are not running afoul of the academic integrity policy. </w:t>
      </w:r>
    </w:p>
    <w:p w14:paraId="6EB61662" w14:textId="4A4DBD97" w:rsidR="00382B5A" w:rsidRPr="00980952" w:rsidRDefault="00382B5A" w:rsidP="00382B5A">
      <w:pPr>
        <w:pStyle w:val="ListParagraph"/>
        <w:numPr>
          <w:ilvl w:val="0"/>
          <w:numId w:val="80"/>
        </w:numPr>
        <w:contextualSpacing w:val="0"/>
        <w:rPr>
          <w:rFonts w:cs="Calibri"/>
          <w:szCs w:val="22"/>
        </w:rPr>
      </w:pPr>
      <w:r w:rsidRPr="00382B5A">
        <w:rPr>
          <w:rFonts w:cs="Calibri"/>
          <w:szCs w:val="22"/>
        </w:rPr>
        <w:t xml:space="preserve">All policies described here apply </w:t>
      </w:r>
      <w:r w:rsidRPr="00382B5A">
        <w:rPr>
          <w:rFonts w:cs="Calibri"/>
          <w:b/>
          <w:i/>
          <w:szCs w:val="22"/>
        </w:rPr>
        <w:t>only to</w:t>
      </w:r>
      <w:r w:rsidRPr="00382B5A">
        <w:rPr>
          <w:rFonts w:cs="Calibri"/>
          <w:szCs w:val="22"/>
        </w:rPr>
        <w:t xml:space="preserve"> </w:t>
      </w:r>
      <w:r w:rsidRPr="00382B5A">
        <w:rPr>
          <w:rFonts w:cs="Calibri"/>
          <w:b/>
          <w:i/>
          <w:szCs w:val="22"/>
        </w:rPr>
        <w:t>this class</w:t>
      </w:r>
      <w:r w:rsidRPr="00382B5A">
        <w:rPr>
          <w:rFonts w:cs="Calibri"/>
          <w:szCs w:val="22"/>
        </w:rPr>
        <w:t>. Do not assume that these AI uses are acceptable in other courses without consulting your instructors.</w:t>
      </w:r>
    </w:p>
    <w:p w14:paraId="183B52E7" w14:textId="4BFAC605" w:rsidR="00E23389" w:rsidRPr="002D5CCA" w:rsidRDefault="56DD51AC" w:rsidP="00B37400">
      <w:pPr>
        <w:pStyle w:val="Heading3"/>
      </w:pPr>
      <w:bookmarkStart w:id="36" w:name="_Toc204905019"/>
      <w:r>
        <w:t>Limits</w:t>
      </w:r>
      <w:r w:rsidR="00A85909">
        <w:t xml:space="preserve"> </w:t>
      </w:r>
      <w:r>
        <w:t>to</w:t>
      </w:r>
      <w:r w:rsidR="00A85909">
        <w:t xml:space="preserve"> </w:t>
      </w:r>
      <w:r>
        <w:t>Confidentiality</w:t>
      </w:r>
      <w:bookmarkEnd w:id="36"/>
    </w:p>
    <w:p w14:paraId="36E833F9" w14:textId="1DF48F13" w:rsidR="00E23389" w:rsidRPr="002D5CCA" w:rsidRDefault="00676065" w:rsidP="00EE4AA5">
      <w:r>
        <w:t xml:space="preserve">Materials </w:t>
      </w:r>
      <w:r w:rsidR="56DD51AC">
        <w:t>submitted</w:t>
      </w:r>
      <w:r w:rsidR="00A85909">
        <w:t xml:space="preserve"> </w:t>
      </w:r>
      <w:r w:rsidR="56DD51AC">
        <w:t>for</w:t>
      </w:r>
      <w:r w:rsidR="00A85909">
        <w:t xml:space="preserve"> </w:t>
      </w:r>
      <w:r w:rsidR="56DD51AC">
        <w:t>this</w:t>
      </w:r>
      <w:r w:rsidR="00A85909">
        <w:t xml:space="preserve"> </w:t>
      </w:r>
      <w:r w:rsidR="56DD51AC">
        <w:t>class</w:t>
      </w:r>
      <w:r w:rsidR="00A85909">
        <w:t xml:space="preserve"> </w:t>
      </w:r>
      <w:r w:rsidR="56DD51AC">
        <w:t>are</w:t>
      </w:r>
      <w:r w:rsidR="00A85909">
        <w:t xml:space="preserve"> </w:t>
      </w:r>
      <w:r w:rsidR="56DD51AC">
        <w:t>generally</w:t>
      </w:r>
      <w:r w:rsidR="00A85909">
        <w:t xml:space="preserve"> </w:t>
      </w:r>
      <w:r w:rsidR="56DD51AC">
        <w:t>considered</w:t>
      </w:r>
      <w:r w:rsidR="00A85909">
        <w:t xml:space="preserve"> </w:t>
      </w:r>
      <w:r w:rsidR="56DD51AC">
        <w:t>confidential</w:t>
      </w:r>
      <w:r w:rsidR="00A85909">
        <w:t xml:space="preserve"> </w:t>
      </w:r>
      <w:r w:rsidR="56DD51AC">
        <w:t>pursuant</w:t>
      </w:r>
      <w:r w:rsidR="00A85909">
        <w:t xml:space="preserve"> </w:t>
      </w:r>
      <w:r w:rsidR="56DD51AC">
        <w:t>to</w:t>
      </w:r>
      <w:r w:rsidR="00A85909">
        <w:t xml:space="preserve"> </w:t>
      </w:r>
      <w:r w:rsidR="56DD51AC">
        <w:t>the</w:t>
      </w:r>
      <w:r w:rsidR="00A85909">
        <w:t xml:space="preserve"> </w:t>
      </w:r>
      <w:r w:rsidR="56DD51AC">
        <w:t>University's</w:t>
      </w:r>
      <w:r w:rsidR="00A85909">
        <w:t xml:space="preserve"> </w:t>
      </w:r>
      <w:r w:rsidR="56DD51AC">
        <w:t>student</w:t>
      </w:r>
      <w:r w:rsidR="00A85909">
        <w:t xml:space="preserve"> </w:t>
      </w:r>
      <w:r w:rsidR="56DD51AC">
        <w:t>record</w:t>
      </w:r>
      <w:r w:rsidR="00A85909">
        <w:t xml:space="preserve"> </w:t>
      </w:r>
      <w:r w:rsidR="56DD51AC">
        <w:t>policies.</w:t>
      </w:r>
      <w:r w:rsidR="00A85909">
        <w:t xml:space="preserve"> </w:t>
      </w:r>
      <w:r w:rsidR="56DD51AC">
        <w:t>However,</w:t>
      </w:r>
      <w:r w:rsidR="00A85909">
        <w:t xml:space="preserve"> </w:t>
      </w:r>
      <w:r w:rsidR="56DD51AC">
        <w:t>students</w:t>
      </w:r>
      <w:r w:rsidR="00A85909">
        <w:t xml:space="preserve"> </w:t>
      </w:r>
      <w:r w:rsidR="56DD51AC">
        <w:t>should</w:t>
      </w:r>
      <w:r w:rsidR="00A85909">
        <w:t xml:space="preserve"> </w:t>
      </w:r>
      <w:r w:rsidR="56DD51AC">
        <w:t>be</w:t>
      </w:r>
      <w:r w:rsidR="00A85909">
        <w:t xml:space="preserve"> </w:t>
      </w:r>
      <w:r w:rsidR="56DD51AC">
        <w:t>aware</w:t>
      </w:r>
      <w:r w:rsidR="00A85909">
        <w:t xml:space="preserve"> </w:t>
      </w:r>
      <w:r w:rsidR="56DD51AC">
        <w:t>that</w:t>
      </w:r>
      <w:r w:rsidR="00A85909">
        <w:t xml:space="preserve"> </w:t>
      </w:r>
      <w:r w:rsidR="56DD51AC">
        <w:t>University</w:t>
      </w:r>
      <w:r w:rsidR="00A85909">
        <w:t xml:space="preserve"> </w:t>
      </w:r>
      <w:r w:rsidR="56DD51AC">
        <w:t>employees,</w:t>
      </w:r>
      <w:r w:rsidR="00A85909">
        <w:t xml:space="preserve"> </w:t>
      </w:r>
      <w:r w:rsidR="56DD51AC">
        <w:t>including</w:t>
      </w:r>
      <w:r w:rsidR="00A85909">
        <w:t xml:space="preserve"> </w:t>
      </w:r>
      <w:r w:rsidR="56DD51AC">
        <w:t>instructors,</w:t>
      </w:r>
      <w:r w:rsidR="00A85909">
        <w:t xml:space="preserve"> </w:t>
      </w:r>
      <w:r w:rsidR="56DD51AC">
        <w:t>may</w:t>
      </w:r>
      <w:r w:rsidR="00A85909">
        <w:t xml:space="preserve"> </w:t>
      </w:r>
      <w:r w:rsidR="56DD51AC">
        <w:t>not</w:t>
      </w:r>
      <w:r w:rsidR="00A85909">
        <w:t xml:space="preserve"> </w:t>
      </w:r>
      <w:r w:rsidR="56DD51AC">
        <w:t>be</w:t>
      </w:r>
      <w:r w:rsidR="00A85909">
        <w:t xml:space="preserve"> </w:t>
      </w:r>
      <w:r w:rsidR="56DD51AC">
        <w:t>able</w:t>
      </w:r>
      <w:r w:rsidR="00A85909">
        <w:t xml:space="preserve"> </w:t>
      </w:r>
      <w:r w:rsidR="56DD51AC">
        <w:t>to</w:t>
      </w:r>
      <w:r w:rsidR="00A85909">
        <w:t xml:space="preserve"> </w:t>
      </w:r>
      <w:r w:rsidR="56DD51AC">
        <w:t>maintain</w:t>
      </w:r>
      <w:r w:rsidR="00A85909">
        <w:t xml:space="preserve"> </w:t>
      </w:r>
      <w:r w:rsidR="56DD51AC">
        <w:t>confidentiality</w:t>
      </w:r>
      <w:r w:rsidR="00A85909">
        <w:t xml:space="preserve"> </w:t>
      </w:r>
      <w:r w:rsidR="56DD51AC">
        <w:t>when</w:t>
      </w:r>
      <w:r w:rsidR="00A85909">
        <w:t xml:space="preserve"> </w:t>
      </w:r>
      <w:r w:rsidR="56DD51AC">
        <w:t>it</w:t>
      </w:r>
      <w:r w:rsidR="00A85909">
        <w:t xml:space="preserve"> </w:t>
      </w:r>
      <w:r w:rsidR="56DD51AC">
        <w:t>conflicts</w:t>
      </w:r>
      <w:r w:rsidR="00A85909">
        <w:t xml:space="preserve"> </w:t>
      </w:r>
      <w:r w:rsidR="56DD51AC">
        <w:t>with</w:t>
      </w:r>
      <w:r w:rsidR="00A85909">
        <w:t xml:space="preserve"> </w:t>
      </w:r>
      <w:r w:rsidR="56DD51AC">
        <w:t>their</w:t>
      </w:r>
      <w:r w:rsidR="00A85909">
        <w:t xml:space="preserve"> </w:t>
      </w:r>
      <w:r w:rsidR="56DD51AC">
        <w:t>responsibility</w:t>
      </w:r>
      <w:r w:rsidR="00A85909">
        <w:t xml:space="preserve"> </w:t>
      </w:r>
      <w:r w:rsidR="56DD51AC">
        <w:t>to</w:t>
      </w:r>
      <w:r w:rsidR="00A85909">
        <w:t xml:space="preserve"> </w:t>
      </w:r>
      <w:r w:rsidR="56DD51AC">
        <w:t>report</w:t>
      </w:r>
      <w:r w:rsidR="00A85909">
        <w:t xml:space="preserve"> </w:t>
      </w:r>
      <w:r w:rsidR="56DD51AC">
        <w:t>certain</w:t>
      </w:r>
      <w:r w:rsidR="00A85909">
        <w:t xml:space="preserve"> </w:t>
      </w:r>
      <w:r w:rsidR="56DD51AC">
        <w:t>issues</w:t>
      </w:r>
      <w:r w:rsidR="00A85909">
        <w:t xml:space="preserve"> </w:t>
      </w:r>
      <w:r w:rsidR="56DD51AC">
        <w:t>to</w:t>
      </w:r>
      <w:r w:rsidR="00A85909">
        <w:t xml:space="preserve"> </w:t>
      </w:r>
      <w:r w:rsidR="56DD51AC">
        <w:t>protect</w:t>
      </w:r>
      <w:r w:rsidR="00A85909">
        <w:t xml:space="preserve"> </w:t>
      </w:r>
      <w:r w:rsidR="56DD51AC">
        <w:t>the</w:t>
      </w:r>
      <w:r w:rsidR="00A85909">
        <w:t xml:space="preserve"> </w:t>
      </w:r>
      <w:r w:rsidR="56DD51AC">
        <w:t>health</w:t>
      </w:r>
      <w:r w:rsidR="00A85909">
        <w:t xml:space="preserve"> </w:t>
      </w:r>
      <w:r w:rsidR="56DD51AC">
        <w:t>and</w:t>
      </w:r>
      <w:r w:rsidR="00A85909">
        <w:t xml:space="preserve"> </w:t>
      </w:r>
      <w:r w:rsidR="56DD51AC">
        <w:t>safety</w:t>
      </w:r>
      <w:r w:rsidR="00A85909">
        <w:t xml:space="preserve"> </w:t>
      </w:r>
      <w:r w:rsidR="56DD51AC">
        <w:t>of</w:t>
      </w:r>
      <w:r w:rsidR="00A85909">
        <w:t xml:space="preserve"> </w:t>
      </w:r>
      <w:r w:rsidR="56DD51AC">
        <w:t>MS</w:t>
      </w:r>
      <w:r w:rsidR="00965E4A">
        <w:t>U</w:t>
      </w:r>
      <w:r w:rsidR="00A85909">
        <w:t xml:space="preserve"> </w:t>
      </w:r>
      <w:r w:rsidR="00965E4A">
        <w:t>community</w:t>
      </w:r>
      <w:r w:rsidR="00A85909">
        <w:t xml:space="preserve"> </w:t>
      </w:r>
      <w:r w:rsidR="00965E4A">
        <w:t>members</w:t>
      </w:r>
      <w:r w:rsidR="00A85909">
        <w:t xml:space="preserve"> </w:t>
      </w:r>
      <w:r w:rsidR="00965E4A">
        <w:t>and</w:t>
      </w:r>
      <w:r w:rsidR="00A85909">
        <w:t xml:space="preserve"> </w:t>
      </w:r>
      <w:r w:rsidR="00965E4A">
        <w:t>others.</w:t>
      </w:r>
      <w:r w:rsidR="00A85909">
        <w:t xml:space="preserve"> </w:t>
      </w:r>
      <w:r w:rsidR="56DD51AC">
        <w:t>As</w:t>
      </w:r>
      <w:r w:rsidR="00A85909">
        <w:t xml:space="preserve"> </w:t>
      </w:r>
      <w:r w:rsidR="56DD51AC">
        <w:t>the</w:t>
      </w:r>
      <w:r w:rsidR="00A85909">
        <w:t xml:space="preserve"> </w:t>
      </w:r>
      <w:r w:rsidR="56DD51AC">
        <w:t>instructor,</w:t>
      </w:r>
      <w:r w:rsidR="00A85909">
        <w:t xml:space="preserve"> </w:t>
      </w:r>
      <w:r w:rsidR="56DD51AC">
        <w:t>I</w:t>
      </w:r>
      <w:r w:rsidR="00A85909">
        <w:t xml:space="preserve"> </w:t>
      </w:r>
      <w:r w:rsidR="56DD51AC">
        <w:t>must</w:t>
      </w:r>
      <w:r w:rsidR="00A85909">
        <w:t xml:space="preserve"> </w:t>
      </w:r>
      <w:r w:rsidR="56DD51AC">
        <w:t>report</w:t>
      </w:r>
      <w:r w:rsidR="00A85909">
        <w:t xml:space="preserve"> </w:t>
      </w:r>
      <w:r w:rsidR="56DD51AC">
        <w:t>the</w:t>
      </w:r>
      <w:r w:rsidR="00A85909">
        <w:t xml:space="preserve"> </w:t>
      </w:r>
      <w:r w:rsidR="56DD51AC">
        <w:t>following</w:t>
      </w:r>
      <w:r w:rsidR="00A85909">
        <w:t xml:space="preserve"> </w:t>
      </w:r>
      <w:r w:rsidR="56DD51AC">
        <w:t>information</w:t>
      </w:r>
      <w:r w:rsidR="00A85909">
        <w:t xml:space="preserve"> </w:t>
      </w:r>
      <w:r w:rsidR="56DD51AC">
        <w:t>to</w:t>
      </w:r>
      <w:r w:rsidR="00A85909">
        <w:t xml:space="preserve"> </w:t>
      </w:r>
      <w:r w:rsidR="56DD51AC">
        <w:t>other</w:t>
      </w:r>
      <w:r w:rsidR="00A85909">
        <w:t xml:space="preserve"> </w:t>
      </w:r>
      <w:r w:rsidR="56DD51AC">
        <w:t>University</w:t>
      </w:r>
      <w:r w:rsidR="00A85909">
        <w:t xml:space="preserve"> </w:t>
      </w:r>
      <w:r w:rsidR="56DD51AC">
        <w:t>offices</w:t>
      </w:r>
      <w:r w:rsidR="00A85909">
        <w:t xml:space="preserve"> </w:t>
      </w:r>
      <w:r w:rsidR="56DD51AC">
        <w:t>(including</w:t>
      </w:r>
      <w:r w:rsidR="00A85909">
        <w:t xml:space="preserve"> </w:t>
      </w:r>
      <w:r w:rsidR="56DD51AC">
        <w:t>the</w:t>
      </w:r>
      <w:r w:rsidR="00A85909">
        <w:t xml:space="preserve"> </w:t>
      </w:r>
      <w:r w:rsidR="56DD51AC">
        <w:t>Department</w:t>
      </w:r>
      <w:r w:rsidR="00A85909">
        <w:t xml:space="preserve"> </w:t>
      </w:r>
      <w:r w:rsidR="56DD51AC">
        <w:t>of</w:t>
      </w:r>
      <w:r w:rsidR="00A85909">
        <w:t xml:space="preserve"> </w:t>
      </w:r>
      <w:r w:rsidR="56DD51AC">
        <w:t>Police</w:t>
      </w:r>
      <w:r w:rsidR="00A85909">
        <w:t xml:space="preserve"> </w:t>
      </w:r>
      <w:r w:rsidR="56DD51AC">
        <w:t>and</w:t>
      </w:r>
      <w:r w:rsidR="00A85909">
        <w:t xml:space="preserve"> </w:t>
      </w:r>
      <w:r w:rsidR="56DD51AC">
        <w:t>Public</w:t>
      </w:r>
      <w:r w:rsidR="00A85909">
        <w:t xml:space="preserve"> </w:t>
      </w:r>
      <w:r w:rsidR="56DD51AC">
        <w:t>Safety)</w:t>
      </w:r>
      <w:r w:rsidR="00A85909">
        <w:t xml:space="preserve"> </w:t>
      </w:r>
      <w:r w:rsidR="56DD51AC">
        <w:t>if</w:t>
      </w:r>
      <w:r w:rsidR="00A85909">
        <w:t xml:space="preserve"> </w:t>
      </w:r>
      <w:r w:rsidR="56DD51AC">
        <w:t>you</w:t>
      </w:r>
      <w:r w:rsidR="00A85909">
        <w:t xml:space="preserve"> </w:t>
      </w:r>
      <w:r w:rsidR="56DD51AC">
        <w:t>share</w:t>
      </w:r>
      <w:r w:rsidR="00A85909">
        <w:t xml:space="preserve"> </w:t>
      </w:r>
      <w:r w:rsidR="56DD51AC">
        <w:t>it</w:t>
      </w:r>
      <w:r w:rsidR="00A85909">
        <w:t xml:space="preserve"> </w:t>
      </w:r>
      <w:r w:rsidR="56DD51AC">
        <w:t>with</w:t>
      </w:r>
      <w:r w:rsidR="00A85909">
        <w:t xml:space="preserve"> </w:t>
      </w:r>
      <w:r w:rsidR="56DD51AC">
        <w:t>me:</w:t>
      </w:r>
    </w:p>
    <w:p w14:paraId="01DE4C51" w14:textId="23A560AE" w:rsidR="00E23389" w:rsidRPr="002D5CCA" w:rsidRDefault="56DD51AC" w:rsidP="00EE4AA5">
      <w:pPr>
        <w:pStyle w:val="ListParagraph"/>
        <w:numPr>
          <w:ilvl w:val="0"/>
          <w:numId w:val="34"/>
        </w:numPr>
      </w:pPr>
      <w:r>
        <w:t>Suspected</w:t>
      </w:r>
      <w:r w:rsidR="00A85909">
        <w:t xml:space="preserve"> </w:t>
      </w:r>
      <w:r>
        <w:t>child</w:t>
      </w:r>
      <w:r w:rsidR="00A85909">
        <w:t xml:space="preserve"> </w:t>
      </w:r>
      <w:r>
        <w:t>abuse/neglect,</w:t>
      </w:r>
      <w:r w:rsidR="00A85909">
        <w:t xml:space="preserve"> </w:t>
      </w:r>
      <w:r>
        <w:t>even</w:t>
      </w:r>
      <w:r w:rsidR="00A85909">
        <w:t xml:space="preserve"> </w:t>
      </w:r>
      <w:r>
        <w:t>if</w:t>
      </w:r>
      <w:r w:rsidR="00A85909">
        <w:t xml:space="preserve"> </w:t>
      </w:r>
      <w:r>
        <w:t>this</w:t>
      </w:r>
      <w:r w:rsidR="00A85909">
        <w:t xml:space="preserve"> </w:t>
      </w:r>
      <w:r>
        <w:t>maltreatment</w:t>
      </w:r>
      <w:r w:rsidR="00A85909">
        <w:t xml:space="preserve"> </w:t>
      </w:r>
      <w:r>
        <w:t>happened</w:t>
      </w:r>
      <w:r w:rsidR="00A85909">
        <w:t xml:space="preserve"> </w:t>
      </w:r>
      <w:r>
        <w:t>when</w:t>
      </w:r>
      <w:r w:rsidR="00A85909">
        <w:t xml:space="preserve"> </w:t>
      </w:r>
      <w:r>
        <w:t>you</w:t>
      </w:r>
      <w:r w:rsidR="00A85909">
        <w:t xml:space="preserve"> </w:t>
      </w:r>
      <w:r>
        <w:t>were</w:t>
      </w:r>
      <w:r w:rsidR="00A85909">
        <w:t xml:space="preserve"> </w:t>
      </w:r>
      <w:r>
        <w:t>a</w:t>
      </w:r>
      <w:r w:rsidR="00A85909">
        <w:t xml:space="preserve"> </w:t>
      </w:r>
      <w:r>
        <w:t>child,</w:t>
      </w:r>
    </w:p>
    <w:p w14:paraId="48226F14" w14:textId="7A88D253" w:rsidR="00E23389" w:rsidRPr="002D5CCA" w:rsidRDefault="56DD51AC" w:rsidP="008F2448">
      <w:pPr>
        <w:pStyle w:val="ListParagraph"/>
        <w:numPr>
          <w:ilvl w:val="0"/>
          <w:numId w:val="34"/>
        </w:numPr>
      </w:pPr>
      <w:r>
        <w:t>Allegations</w:t>
      </w:r>
      <w:r w:rsidR="00A85909">
        <w:t xml:space="preserve"> </w:t>
      </w:r>
      <w:r>
        <w:t>of</w:t>
      </w:r>
      <w:r w:rsidR="00A85909">
        <w:t xml:space="preserve"> </w:t>
      </w:r>
      <w:r>
        <w:t>sexual</w:t>
      </w:r>
      <w:r w:rsidR="00A85909">
        <w:t xml:space="preserve"> </w:t>
      </w:r>
      <w:r>
        <w:t>assault</w:t>
      </w:r>
      <w:r w:rsidR="00A85909">
        <w:t xml:space="preserve"> </w:t>
      </w:r>
      <w:r>
        <w:t>or</w:t>
      </w:r>
      <w:r w:rsidR="00A85909">
        <w:t xml:space="preserve"> </w:t>
      </w:r>
      <w:r>
        <w:t>sexual</w:t>
      </w:r>
      <w:r w:rsidR="00A85909">
        <w:t xml:space="preserve"> </w:t>
      </w:r>
      <w:r>
        <w:t>harassment</w:t>
      </w:r>
      <w:r w:rsidR="00A85909">
        <w:t xml:space="preserve"> </w:t>
      </w:r>
      <w:r>
        <w:t>when</w:t>
      </w:r>
      <w:r w:rsidR="00A85909">
        <w:t xml:space="preserve"> </w:t>
      </w:r>
      <w:r>
        <w:t>they</w:t>
      </w:r>
      <w:r w:rsidR="00A85909">
        <w:t xml:space="preserve"> </w:t>
      </w:r>
      <w:r>
        <w:t>involve</w:t>
      </w:r>
      <w:r w:rsidR="00A85909">
        <w:t xml:space="preserve"> </w:t>
      </w:r>
      <w:r>
        <w:t>MSU</w:t>
      </w:r>
      <w:r w:rsidR="00A85909">
        <w:t xml:space="preserve"> </w:t>
      </w:r>
      <w:r>
        <w:t>students,</w:t>
      </w:r>
      <w:r w:rsidR="00A85909">
        <w:t xml:space="preserve"> </w:t>
      </w:r>
      <w:r>
        <w:t>faculty,</w:t>
      </w:r>
      <w:r w:rsidR="00A85909">
        <w:t xml:space="preserve"> </w:t>
      </w:r>
      <w:r>
        <w:t>or</w:t>
      </w:r>
      <w:r w:rsidR="00A85909">
        <w:t xml:space="preserve"> </w:t>
      </w:r>
      <w:r>
        <w:t>staff,</w:t>
      </w:r>
      <w:r w:rsidR="00A85909">
        <w:t xml:space="preserve"> </w:t>
      </w:r>
      <w:r>
        <w:t>and</w:t>
      </w:r>
    </w:p>
    <w:p w14:paraId="6C0C402F" w14:textId="3EFCD6A8" w:rsidR="00E23389" w:rsidRPr="002D5CCA" w:rsidRDefault="56DD51AC" w:rsidP="006077D3">
      <w:pPr>
        <w:pStyle w:val="ListParagraph"/>
        <w:numPr>
          <w:ilvl w:val="0"/>
          <w:numId w:val="34"/>
        </w:numPr>
        <w:spacing w:after="120"/>
      </w:pPr>
      <w:r>
        <w:t>Credible</w:t>
      </w:r>
      <w:r w:rsidR="00A85909">
        <w:t xml:space="preserve"> </w:t>
      </w:r>
      <w:r>
        <w:t>threats</w:t>
      </w:r>
      <w:r w:rsidR="00A85909">
        <w:t xml:space="preserve"> </w:t>
      </w:r>
      <w:r>
        <w:t>of</w:t>
      </w:r>
      <w:r w:rsidR="00A85909">
        <w:t xml:space="preserve"> </w:t>
      </w:r>
      <w:r>
        <w:t>harm</w:t>
      </w:r>
      <w:r w:rsidR="00A85909">
        <w:t xml:space="preserve"> </w:t>
      </w:r>
      <w:r>
        <w:t>to</w:t>
      </w:r>
      <w:r w:rsidR="00A85909">
        <w:t xml:space="preserve"> </w:t>
      </w:r>
      <w:r>
        <w:t>oneself</w:t>
      </w:r>
      <w:r w:rsidR="00A85909">
        <w:t xml:space="preserve"> </w:t>
      </w:r>
      <w:r>
        <w:t>or</w:t>
      </w:r>
      <w:r w:rsidR="00A85909">
        <w:t xml:space="preserve"> </w:t>
      </w:r>
      <w:r>
        <w:t>to</w:t>
      </w:r>
      <w:r w:rsidR="00A85909">
        <w:t xml:space="preserve"> </w:t>
      </w:r>
      <w:r>
        <w:t>others.</w:t>
      </w:r>
    </w:p>
    <w:p w14:paraId="6F122745" w14:textId="2CB6E53E" w:rsidR="008612E1" w:rsidRDefault="56DD51AC" w:rsidP="005B2B65">
      <w:r>
        <w:t>These</w:t>
      </w:r>
      <w:r w:rsidR="00A85909">
        <w:t xml:space="preserve"> </w:t>
      </w:r>
      <w:r>
        <w:t>reports</w:t>
      </w:r>
      <w:r w:rsidR="00A85909">
        <w:t xml:space="preserve"> </w:t>
      </w:r>
      <w:r>
        <w:t>may</w:t>
      </w:r>
      <w:r w:rsidR="00A85909">
        <w:t xml:space="preserve"> </w:t>
      </w:r>
      <w:r>
        <w:t>trigger</w:t>
      </w:r>
      <w:r w:rsidR="00A85909">
        <w:t xml:space="preserve"> </w:t>
      </w:r>
      <w:r>
        <w:t>contact</w:t>
      </w:r>
      <w:r w:rsidR="00A85909">
        <w:t xml:space="preserve"> </w:t>
      </w:r>
      <w:r>
        <w:t>from</w:t>
      </w:r>
      <w:r w:rsidR="00A85909">
        <w:t xml:space="preserve"> </w:t>
      </w:r>
      <w:r>
        <w:t>a</w:t>
      </w:r>
      <w:r w:rsidR="00A85909">
        <w:t xml:space="preserve"> </w:t>
      </w:r>
      <w:r>
        <w:t>campus</w:t>
      </w:r>
      <w:r w:rsidR="00A85909">
        <w:t xml:space="preserve"> </w:t>
      </w:r>
      <w:r>
        <w:t>official</w:t>
      </w:r>
      <w:r w:rsidR="00A85909">
        <w:t xml:space="preserve"> </w:t>
      </w:r>
      <w:r>
        <w:t>who</w:t>
      </w:r>
      <w:r w:rsidR="00A85909">
        <w:t xml:space="preserve"> </w:t>
      </w:r>
      <w:r>
        <w:t>will</w:t>
      </w:r>
      <w:r w:rsidR="00A85909">
        <w:t xml:space="preserve"> </w:t>
      </w:r>
      <w:r>
        <w:t>want</w:t>
      </w:r>
      <w:r w:rsidR="00A85909">
        <w:t xml:space="preserve"> </w:t>
      </w:r>
      <w:r>
        <w:t>to</w:t>
      </w:r>
      <w:r w:rsidR="00A85909">
        <w:t xml:space="preserve"> </w:t>
      </w:r>
      <w:r>
        <w:t>talk</w:t>
      </w:r>
      <w:r w:rsidR="00A85909">
        <w:t xml:space="preserve"> </w:t>
      </w:r>
      <w:r>
        <w:t>with</w:t>
      </w:r>
      <w:r w:rsidR="00A85909">
        <w:t xml:space="preserve"> </w:t>
      </w:r>
      <w:r>
        <w:t>you</w:t>
      </w:r>
      <w:r w:rsidR="00A85909">
        <w:t xml:space="preserve"> </w:t>
      </w:r>
      <w:r>
        <w:t>about</w:t>
      </w:r>
      <w:r w:rsidR="00A85909">
        <w:t xml:space="preserve"> </w:t>
      </w:r>
      <w:r>
        <w:t>the</w:t>
      </w:r>
      <w:r w:rsidR="00A85909">
        <w:t xml:space="preserve"> </w:t>
      </w:r>
      <w:r>
        <w:t>incident</w:t>
      </w:r>
      <w:r w:rsidR="00A85909">
        <w:t xml:space="preserve"> </w:t>
      </w:r>
      <w:r>
        <w:t>that</w:t>
      </w:r>
      <w:r w:rsidR="00A85909">
        <w:t xml:space="preserve"> </w:t>
      </w:r>
      <w:r>
        <w:t>you</w:t>
      </w:r>
      <w:r w:rsidR="00A85909">
        <w:t xml:space="preserve"> </w:t>
      </w:r>
      <w:r>
        <w:t>have</w:t>
      </w:r>
      <w:r w:rsidR="00A85909">
        <w:t xml:space="preserve"> </w:t>
      </w:r>
      <w:r>
        <w:t>shared.</w:t>
      </w:r>
      <w:r w:rsidR="00A85909">
        <w:t xml:space="preserve"> </w:t>
      </w:r>
      <w:r>
        <w:t>In</w:t>
      </w:r>
      <w:r w:rsidR="00A85909">
        <w:t xml:space="preserve"> </w:t>
      </w:r>
      <w:r>
        <w:t>almost</w:t>
      </w:r>
      <w:r w:rsidR="00A85909">
        <w:t xml:space="preserve"> </w:t>
      </w:r>
      <w:r>
        <w:t>all</w:t>
      </w:r>
      <w:r w:rsidR="00A85909">
        <w:t xml:space="preserve"> </w:t>
      </w:r>
      <w:r>
        <w:t>cases,</w:t>
      </w:r>
      <w:r w:rsidR="00A85909">
        <w:t xml:space="preserve"> </w:t>
      </w:r>
      <w:r>
        <w:t>it</w:t>
      </w:r>
      <w:r w:rsidR="00A85909">
        <w:t xml:space="preserve"> </w:t>
      </w:r>
      <w:r>
        <w:t>will</w:t>
      </w:r>
      <w:r w:rsidR="00A85909">
        <w:t xml:space="preserve"> </w:t>
      </w:r>
      <w:r>
        <w:t>be</w:t>
      </w:r>
      <w:r w:rsidR="00A85909">
        <w:t xml:space="preserve"> </w:t>
      </w:r>
      <w:r>
        <w:t>your</w:t>
      </w:r>
      <w:r w:rsidR="00A85909">
        <w:t xml:space="preserve"> </w:t>
      </w:r>
      <w:r>
        <w:t>decision</w:t>
      </w:r>
      <w:r w:rsidR="00A85909">
        <w:t xml:space="preserve"> </w:t>
      </w:r>
      <w:r>
        <w:t>whether</w:t>
      </w:r>
      <w:r w:rsidR="00A85909">
        <w:t xml:space="preserve"> </w:t>
      </w:r>
      <w:r>
        <w:t>you</w:t>
      </w:r>
      <w:r w:rsidR="00A85909">
        <w:t xml:space="preserve"> </w:t>
      </w:r>
      <w:r>
        <w:t>wish</w:t>
      </w:r>
      <w:r w:rsidR="00A85909">
        <w:t xml:space="preserve"> </w:t>
      </w:r>
      <w:r>
        <w:t>to</w:t>
      </w:r>
      <w:r w:rsidR="00A85909">
        <w:t xml:space="preserve"> </w:t>
      </w:r>
      <w:r>
        <w:t>speak</w:t>
      </w:r>
      <w:r w:rsidR="00A85909">
        <w:t xml:space="preserve"> </w:t>
      </w:r>
      <w:r>
        <w:t>with</w:t>
      </w:r>
      <w:r w:rsidR="00A85909">
        <w:t xml:space="preserve"> </w:t>
      </w:r>
      <w:r>
        <w:t>that</w:t>
      </w:r>
      <w:r w:rsidR="00A85909">
        <w:t xml:space="preserve"> </w:t>
      </w:r>
      <w:r>
        <w:t>individual.</w:t>
      </w:r>
      <w:r w:rsidR="00A85909">
        <w:t xml:space="preserve"> </w:t>
      </w:r>
      <w:r>
        <w:t>If</w:t>
      </w:r>
      <w:r w:rsidR="00A85909">
        <w:t xml:space="preserve"> </w:t>
      </w:r>
      <w:r>
        <w:t>you</w:t>
      </w:r>
      <w:r w:rsidR="00A85909">
        <w:t xml:space="preserve"> </w:t>
      </w:r>
      <w:r>
        <w:t>would</w:t>
      </w:r>
      <w:r w:rsidR="00A85909">
        <w:t xml:space="preserve"> </w:t>
      </w:r>
      <w:r>
        <w:t>like</w:t>
      </w:r>
      <w:r w:rsidR="00A85909">
        <w:t xml:space="preserve"> </w:t>
      </w:r>
      <w:r>
        <w:t>to</w:t>
      </w:r>
      <w:r w:rsidR="00A85909">
        <w:t xml:space="preserve"> </w:t>
      </w:r>
      <w:r>
        <w:t>talk</w:t>
      </w:r>
      <w:r w:rsidR="00A85909">
        <w:t xml:space="preserve"> </w:t>
      </w:r>
      <w:r>
        <w:t>about</w:t>
      </w:r>
      <w:r w:rsidR="00A85909">
        <w:t xml:space="preserve"> </w:t>
      </w:r>
      <w:r>
        <w:t>these</w:t>
      </w:r>
      <w:r w:rsidR="00A85909">
        <w:t xml:space="preserve"> </w:t>
      </w:r>
      <w:r>
        <w:t>events</w:t>
      </w:r>
      <w:r w:rsidR="00A85909">
        <w:t xml:space="preserve"> </w:t>
      </w:r>
      <w:r>
        <w:t>in</w:t>
      </w:r>
      <w:r w:rsidR="00A85909">
        <w:t xml:space="preserve"> </w:t>
      </w:r>
      <w:r>
        <w:t>a</w:t>
      </w:r>
      <w:r w:rsidR="00A85909">
        <w:t xml:space="preserve"> </w:t>
      </w:r>
      <w:r>
        <w:t>more</w:t>
      </w:r>
      <w:r w:rsidR="00A85909">
        <w:t xml:space="preserve"> </w:t>
      </w:r>
      <w:r>
        <w:t>confidential</w:t>
      </w:r>
      <w:r w:rsidR="00A85909">
        <w:t xml:space="preserve"> </w:t>
      </w:r>
      <w:r>
        <w:t>setting</w:t>
      </w:r>
      <w:r w:rsidR="00A85909">
        <w:t xml:space="preserve"> </w:t>
      </w:r>
      <w:r>
        <w:t>you</w:t>
      </w:r>
      <w:r w:rsidR="00A85909">
        <w:t xml:space="preserve"> </w:t>
      </w:r>
      <w:r>
        <w:t>are</w:t>
      </w:r>
      <w:r w:rsidR="00A85909">
        <w:t xml:space="preserve"> </w:t>
      </w:r>
      <w:r>
        <w:t>encouraged</w:t>
      </w:r>
      <w:r w:rsidR="00A85909">
        <w:t xml:space="preserve"> </w:t>
      </w:r>
      <w:r>
        <w:t>to</w:t>
      </w:r>
      <w:r w:rsidR="00A85909">
        <w:t xml:space="preserve"> </w:t>
      </w:r>
      <w:r>
        <w:t>make</w:t>
      </w:r>
      <w:r w:rsidR="00A85909">
        <w:t xml:space="preserve"> </w:t>
      </w:r>
      <w:r>
        <w:t>an</w:t>
      </w:r>
      <w:r w:rsidR="00A85909">
        <w:t xml:space="preserve"> </w:t>
      </w:r>
      <w:r>
        <w:t>appointment</w:t>
      </w:r>
      <w:r w:rsidR="00A85909">
        <w:t xml:space="preserve"> </w:t>
      </w:r>
      <w:r>
        <w:t>with</w:t>
      </w:r>
      <w:r w:rsidR="00A85909">
        <w:t xml:space="preserve"> </w:t>
      </w:r>
      <w:r>
        <w:t>the</w:t>
      </w:r>
      <w:r w:rsidR="00A85909">
        <w:t xml:space="preserve"> </w:t>
      </w:r>
      <w:r>
        <w:t>MSU</w:t>
      </w:r>
      <w:r w:rsidR="00A85909">
        <w:t xml:space="preserve"> </w:t>
      </w:r>
      <w:r>
        <w:t>Counseling</w:t>
      </w:r>
      <w:r w:rsidR="00A85909">
        <w:t xml:space="preserve"> </w:t>
      </w:r>
      <w:r>
        <w:t>Center.</w:t>
      </w:r>
    </w:p>
    <w:p w14:paraId="4D36E403" w14:textId="77777777" w:rsidR="008612E1" w:rsidRPr="002D5CCA" w:rsidRDefault="008612E1" w:rsidP="00B37400">
      <w:pPr>
        <w:pStyle w:val="Heading3"/>
      </w:pPr>
      <w:bookmarkStart w:id="37" w:name="_Toc204905020"/>
      <w:r>
        <w:t>Attendance</w:t>
      </w:r>
      <w:bookmarkEnd w:id="37"/>
    </w:p>
    <w:p w14:paraId="4515A1EF" w14:textId="7F855463" w:rsidR="008612E1" w:rsidRDefault="008612E1" w:rsidP="005B2B65">
      <w:hyperlink r:id="rId46" w:history="1">
        <w:r w:rsidRPr="00910AA8">
          <w:rPr>
            <w:rStyle w:val="Hyperlink"/>
          </w:rPr>
          <w:t>University</w:t>
        </w:r>
        <w:r>
          <w:rPr>
            <w:rStyle w:val="Hyperlink"/>
          </w:rPr>
          <w:t xml:space="preserve"> </w:t>
        </w:r>
        <w:r w:rsidRPr="00910AA8">
          <w:rPr>
            <w:rStyle w:val="Hyperlink"/>
          </w:rPr>
          <w:t>Attendance</w:t>
        </w:r>
        <w:r>
          <w:rPr>
            <w:rStyle w:val="Hyperlink"/>
          </w:rPr>
          <w:t xml:space="preserve"> </w:t>
        </w:r>
        <w:r w:rsidRPr="00910AA8">
          <w:rPr>
            <w:rStyle w:val="Hyperlink"/>
          </w:rPr>
          <w:t>Policy</w:t>
        </w:r>
      </w:hyperlink>
      <w:r>
        <w:t xml:space="preserve"> (in part): Students whose names do not appear on the official class list for this course may not attend this class. Students who fail to attend the first four class sessions or class by the fifth day of the semester, whichever occurs first, may be dropped from the course.</w:t>
      </w:r>
    </w:p>
    <w:p w14:paraId="1D4DEA8E" w14:textId="77777777" w:rsidR="00EE4AA5" w:rsidRPr="002D5CCA" w:rsidRDefault="00EE4AA5" w:rsidP="00B37400">
      <w:pPr>
        <w:pStyle w:val="Heading3"/>
      </w:pPr>
      <w:bookmarkStart w:id="38" w:name="_Toc204905021"/>
      <w:r>
        <w:lastRenderedPageBreak/>
        <w:t>Drops and Adds</w:t>
      </w:r>
      <w:bookmarkEnd w:id="38"/>
    </w:p>
    <w:p w14:paraId="5C3AC33B" w14:textId="39034424" w:rsidR="00EE4AA5" w:rsidRPr="002D5CCA" w:rsidRDefault="00EE4AA5" w:rsidP="005B2B65">
      <w:r w:rsidRPr="56DD51AC">
        <w:rPr>
          <w:b/>
          <w:bCs/>
        </w:rPr>
        <w:t>The</w:t>
      </w:r>
      <w:r>
        <w:rPr>
          <w:b/>
          <w:bCs/>
        </w:rPr>
        <w:t xml:space="preserve"> </w:t>
      </w:r>
      <w:r w:rsidRPr="56DD51AC">
        <w:rPr>
          <w:b/>
          <w:bCs/>
        </w:rPr>
        <w:t>last</w:t>
      </w:r>
      <w:r>
        <w:rPr>
          <w:b/>
          <w:bCs/>
        </w:rPr>
        <w:t xml:space="preserve"> </w:t>
      </w:r>
      <w:r w:rsidRPr="56DD51AC">
        <w:rPr>
          <w:b/>
          <w:bCs/>
        </w:rPr>
        <w:t>day</w:t>
      </w:r>
      <w:r>
        <w:rPr>
          <w:b/>
          <w:bCs/>
        </w:rPr>
        <w:t xml:space="preserve"> </w:t>
      </w:r>
      <w:r w:rsidRPr="56DD51AC">
        <w:rPr>
          <w:b/>
          <w:bCs/>
        </w:rPr>
        <w:t>to</w:t>
      </w:r>
      <w:r>
        <w:rPr>
          <w:b/>
          <w:bCs/>
        </w:rPr>
        <w:t xml:space="preserve"> </w:t>
      </w:r>
      <w:r w:rsidRPr="56DD51AC">
        <w:rPr>
          <w:b/>
          <w:bCs/>
        </w:rPr>
        <w:t>add</w:t>
      </w:r>
      <w:r>
        <w:rPr>
          <w:b/>
          <w:bCs/>
        </w:rPr>
        <w:t xml:space="preserve"> </w:t>
      </w:r>
      <w:r w:rsidRPr="56DD51AC">
        <w:rPr>
          <w:b/>
          <w:bCs/>
        </w:rPr>
        <w:t>this</w:t>
      </w:r>
      <w:r>
        <w:rPr>
          <w:b/>
          <w:bCs/>
        </w:rPr>
        <w:t xml:space="preserve"> </w:t>
      </w:r>
      <w:r w:rsidRPr="56DD51AC">
        <w:rPr>
          <w:b/>
          <w:bCs/>
        </w:rPr>
        <w:t>course</w:t>
      </w:r>
      <w:r>
        <w:rPr>
          <w:b/>
          <w:bCs/>
        </w:rPr>
        <w:t xml:space="preserve"> </w:t>
      </w:r>
      <w:r w:rsidRPr="56DD51AC">
        <w:rPr>
          <w:b/>
          <w:bCs/>
        </w:rPr>
        <w:t>is</w:t>
      </w:r>
      <w:r>
        <w:rPr>
          <w:b/>
          <w:bCs/>
        </w:rPr>
        <w:t xml:space="preserve"> </w:t>
      </w:r>
      <w:r w:rsidRPr="56DD51AC">
        <w:rPr>
          <w:b/>
          <w:bCs/>
        </w:rPr>
        <w:t>the</w:t>
      </w:r>
      <w:r>
        <w:rPr>
          <w:b/>
          <w:bCs/>
        </w:rPr>
        <w:t xml:space="preserve"> </w:t>
      </w:r>
      <w:r w:rsidRPr="56DD51AC">
        <w:rPr>
          <w:b/>
          <w:bCs/>
        </w:rPr>
        <w:t>end</w:t>
      </w:r>
      <w:r>
        <w:rPr>
          <w:b/>
          <w:bCs/>
        </w:rPr>
        <w:t xml:space="preserve"> </w:t>
      </w:r>
      <w:r w:rsidRPr="56DD51AC">
        <w:rPr>
          <w:b/>
          <w:bCs/>
        </w:rPr>
        <w:t>of</w:t>
      </w:r>
      <w:r>
        <w:rPr>
          <w:b/>
          <w:bCs/>
        </w:rPr>
        <w:t xml:space="preserve"> </w:t>
      </w:r>
      <w:r w:rsidRPr="56DD51AC">
        <w:rPr>
          <w:b/>
          <w:bCs/>
        </w:rPr>
        <w:t>the</w:t>
      </w:r>
      <w:r>
        <w:rPr>
          <w:b/>
          <w:bCs/>
        </w:rPr>
        <w:t xml:space="preserve"> </w:t>
      </w:r>
      <w:r w:rsidRPr="56DD51AC">
        <w:rPr>
          <w:b/>
          <w:bCs/>
        </w:rPr>
        <w:t>first</w:t>
      </w:r>
      <w:r>
        <w:rPr>
          <w:b/>
          <w:bCs/>
        </w:rPr>
        <w:t xml:space="preserve"> </w:t>
      </w:r>
      <w:r w:rsidRPr="56DD51AC">
        <w:rPr>
          <w:b/>
          <w:bCs/>
        </w:rPr>
        <w:t>week</w:t>
      </w:r>
      <w:r>
        <w:rPr>
          <w:b/>
          <w:bCs/>
        </w:rPr>
        <w:t xml:space="preserve"> </w:t>
      </w:r>
      <w:r w:rsidRPr="56DD51AC">
        <w:rPr>
          <w:b/>
          <w:bCs/>
        </w:rPr>
        <w:t>of</w:t>
      </w:r>
      <w:r>
        <w:rPr>
          <w:b/>
          <w:bCs/>
        </w:rPr>
        <w:t xml:space="preserve"> </w:t>
      </w:r>
      <w:r w:rsidRPr="56DD51AC">
        <w:rPr>
          <w:b/>
          <w:bCs/>
        </w:rPr>
        <w:t>classes.</w:t>
      </w:r>
      <w:r>
        <w:rPr>
          <w:b/>
          <w:bCs/>
        </w:rPr>
        <w:t xml:space="preserve"> </w:t>
      </w:r>
      <w:r w:rsidRPr="56DD51AC">
        <w:rPr>
          <w:b/>
          <w:bCs/>
        </w:rPr>
        <w:t>The</w:t>
      </w:r>
      <w:r>
        <w:rPr>
          <w:b/>
          <w:bCs/>
        </w:rPr>
        <w:t xml:space="preserve"> </w:t>
      </w:r>
      <w:r w:rsidRPr="56DD51AC">
        <w:rPr>
          <w:b/>
          <w:bCs/>
        </w:rPr>
        <w:t>last</w:t>
      </w:r>
      <w:r>
        <w:rPr>
          <w:b/>
          <w:bCs/>
        </w:rPr>
        <w:t xml:space="preserve"> </w:t>
      </w:r>
      <w:r w:rsidRPr="56DD51AC">
        <w:rPr>
          <w:b/>
          <w:bCs/>
        </w:rPr>
        <w:t>day</w:t>
      </w:r>
      <w:r>
        <w:rPr>
          <w:b/>
          <w:bCs/>
        </w:rPr>
        <w:t xml:space="preserve"> </w:t>
      </w:r>
      <w:r w:rsidRPr="56DD51AC">
        <w:rPr>
          <w:b/>
          <w:bCs/>
        </w:rPr>
        <w:t>to</w:t>
      </w:r>
      <w:r>
        <w:rPr>
          <w:b/>
          <w:bCs/>
        </w:rPr>
        <w:t xml:space="preserve"> </w:t>
      </w:r>
      <w:r w:rsidRPr="56DD51AC">
        <w:rPr>
          <w:b/>
          <w:bCs/>
        </w:rPr>
        <w:t>drop</w:t>
      </w:r>
      <w:r>
        <w:rPr>
          <w:b/>
          <w:bCs/>
        </w:rPr>
        <w:t xml:space="preserve"> </w:t>
      </w:r>
      <w:r w:rsidRPr="56DD51AC">
        <w:rPr>
          <w:b/>
          <w:bCs/>
        </w:rPr>
        <w:t>this</w:t>
      </w:r>
      <w:r>
        <w:rPr>
          <w:b/>
          <w:bCs/>
        </w:rPr>
        <w:t xml:space="preserve"> </w:t>
      </w:r>
      <w:r w:rsidRPr="56DD51AC">
        <w:rPr>
          <w:b/>
          <w:bCs/>
        </w:rPr>
        <w:t>course</w:t>
      </w:r>
      <w:r>
        <w:rPr>
          <w:b/>
          <w:bCs/>
        </w:rPr>
        <w:t xml:space="preserve"> </w:t>
      </w:r>
      <w:r w:rsidRPr="56DD51AC">
        <w:rPr>
          <w:b/>
          <w:bCs/>
        </w:rPr>
        <w:t>with</w:t>
      </w:r>
      <w:r>
        <w:rPr>
          <w:b/>
          <w:bCs/>
        </w:rPr>
        <w:t xml:space="preserve"> </w:t>
      </w:r>
      <w:r w:rsidRPr="56DD51AC">
        <w:rPr>
          <w:b/>
          <w:bCs/>
        </w:rPr>
        <w:t>a</w:t>
      </w:r>
      <w:r>
        <w:rPr>
          <w:b/>
          <w:bCs/>
        </w:rPr>
        <w:t xml:space="preserve"> </w:t>
      </w:r>
      <w:r w:rsidRPr="56DD51AC">
        <w:rPr>
          <w:b/>
          <w:bCs/>
        </w:rPr>
        <w:t>100</w:t>
      </w:r>
      <w:r>
        <w:rPr>
          <w:b/>
          <w:bCs/>
        </w:rPr>
        <w:t xml:space="preserve">% </w:t>
      </w:r>
      <w:r w:rsidRPr="56DD51AC">
        <w:rPr>
          <w:b/>
          <w:bCs/>
        </w:rPr>
        <w:t>refund</w:t>
      </w:r>
      <w:r>
        <w:rPr>
          <w:b/>
          <w:bCs/>
        </w:rPr>
        <w:t xml:space="preserve"> </w:t>
      </w:r>
      <w:r w:rsidRPr="56DD51AC">
        <w:rPr>
          <w:b/>
          <w:bCs/>
        </w:rPr>
        <w:t>and</w:t>
      </w:r>
      <w:r>
        <w:rPr>
          <w:b/>
          <w:bCs/>
        </w:rPr>
        <w:t xml:space="preserve"> </w:t>
      </w:r>
      <w:r w:rsidRPr="56DD51AC">
        <w:rPr>
          <w:b/>
          <w:bCs/>
        </w:rPr>
        <w:t>no</w:t>
      </w:r>
      <w:r>
        <w:rPr>
          <w:b/>
          <w:bCs/>
        </w:rPr>
        <w:t xml:space="preserve"> </w:t>
      </w:r>
      <w:r w:rsidRPr="56DD51AC">
        <w:rPr>
          <w:b/>
          <w:bCs/>
        </w:rPr>
        <w:t>grade</w:t>
      </w:r>
      <w:r>
        <w:rPr>
          <w:b/>
          <w:bCs/>
        </w:rPr>
        <w:t xml:space="preserve"> </w:t>
      </w:r>
      <w:r w:rsidRPr="56DD51AC">
        <w:rPr>
          <w:b/>
          <w:bCs/>
        </w:rPr>
        <w:t>reported</w:t>
      </w:r>
      <w:r>
        <w:rPr>
          <w:b/>
          <w:bCs/>
        </w:rPr>
        <w:t xml:space="preserve"> </w:t>
      </w:r>
      <w:r w:rsidRPr="56DD51AC">
        <w:rPr>
          <w:b/>
          <w:bCs/>
        </w:rPr>
        <w:t>is</w:t>
      </w:r>
      <w:r>
        <w:t xml:space="preserve"> </w:t>
      </w:r>
      <w:r>
        <w:rPr>
          <w:rStyle w:val="Emphasis"/>
        </w:rPr>
        <w:t>9/18/25</w:t>
      </w:r>
      <w:r>
        <w:t xml:space="preserve">. The last day to drop this course with no refund and no grade reported is </w:t>
      </w:r>
      <w:r>
        <w:rPr>
          <w:rStyle w:val="Emphasis"/>
        </w:rPr>
        <w:t>10/13/25</w:t>
      </w:r>
      <w:r>
        <w:t>. You should immediately make a copy of your amended schedule to verify you have added or dropped this course.</w:t>
      </w:r>
    </w:p>
    <w:p w14:paraId="457802C6" w14:textId="6F6C1A0F" w:rsidR="00E23389" w:rsidRPr="002D5CCA" w:rsidRDefault="56DD51AC" w:rsidP="00B37400">
      <w:pPr>
        <w:pStyle w:val="Heading3"/>
      </w:pPr>
      <w:bookmarkStart w:id="39" w:name="_Toc204905022"/>
      <w:r>
        <w:t>Inform</w:t>
      </w:r>
      <w:r w:rsidR="00A85909">
        <w:t xml:space="preserve"> </w:t>
      </w:r>
      <w:r>
        <w:t>Your</w:t>
      </w:r>
      <w:r w:rsidR="00A85909">
        <w:t xml:space="preserve"> </w:t>
      </w:r>
      <w:r>
        <w:t>Instructor</w:t>
      </w:r>
      <w:r w:rsidR="00A85909">
        <w:t xml:space="preserve"> </w:t>
      </w:r>
      <w:r>
        <w:t>of</w:t>
      </w:r>
      <w:r w:rsidR="00A85909">
        <w:t xml:space="preserve"> </w:t>
      </w:r>
      <w:r>
        <w:t>Any</w:t>
      </w:r>
      <w:r w:rsidR="00A85909">
        <w:t xml:space="preserve"> </w:t>
      </w:r>
      <w:r>
        <w:t>Accommodations</w:t>
      </w:r>
      <w:r w:rsidR="00A85909">
        <w:t xml:space="preserve"> </w:t>
      </w:r>
      <w:r>
        <w:t>Needed</w:t>
      </w:r>
      <w:bookmarkEnd w:id="39"/>
    </w:p>
    <w:p w14:paraId="280F3CC6" w14:textId="2ED482E9" w:rsidR="00E23389" w:rsidRPr="002D5CCA" w:rsidRDefault="56DD51AC" w:rsidP="008F2448">
      <w:pPr>
        <w:keepLines/>
      </w:pPr>
      <w:hyperlink r:id="rId47" w:history="1">
        <w:r w:rsidRPr="006910FB">
          <w:rPr>
            <w:rStyle w:val="Hyperlink"/>
          </w:rPr>
          <w:t>From</w:t>
        </w:r>
        <w:r w:rsidR="00A85909" w:rsidRPr="006910FB">
          <w:rPr>
            <w:rStyle w:val="Hyperlink"/>
          </w:rPr>
          <w:t xml:space="preserve"> </w:t>
        </w:r>
        <w:r w:rsidRPr="006910FB">
          <w:rPr>
            <w:rStyle w:val="Hyperlink"/>
          </w:rPr>
          <w:t>the</w:t>
        </w:r>
        <w:r w:rsidR="00A85909" w:rsidRPr="006910FB">
          <w:rPr>
            <w:rStyle w:val="Hyperlink"/>
          </w:rPr>
          <w:t xml:space="preserve"> </w:t>
        </w:r>
        <w:r w:rsidRPr="006910FB">
          <w:rPr>
            <w:rStyle w:val="Hyperlink"/>
          </w:rPr>
          <w:t>Resource</w:t>
        </w:r>
        <w:r w:rsidR="00A85909" w:rsidRPr="006910FB">
          <w:rPr>
            <w:rStyle w:val="Hyperlink"/>
          </w:rPr>
          <w:t xml:space="preserve"> </w:t>
        </w:r>
        <w:r w:rsidRPr="006910FB">
          <w:rPr>
            <w:rStyle w:val="Hyperlink"/>
          </w:rPr>
          <w:t>Center</w:t>
        </w:r>
        <w:r w:rsidR="00A85909" w:rsidRPr="006910FB">
          <w:rPr>
            <w:rStyle w:val="Hyperlink"/>
          </w:rPr>
          <w:t xml:space="preserve"> </w:t>
        </w:r>
        <w:r w:rsidRPr="006910FB">
          <w:rPr>
            <w:rStyle w:val="Hyperlink"/>
          </w:rPr>
          <w:t>for</w:t>
        </w:r>
        <w:r w:rsidR="00A85909" w:rsidRPr="006910FB">
          <w:rPr>
            <w:rStyle w:val="Hyperlink"/>
          </w:rPr>
          <w:t xml:space="preserve"> </w:t>
        </w:r>
        <w:r w:rsidRPr="006910FB">
          <w:rPr>
            <w:rStyle w:val="Hyperlink"/>
          </w:rPr>
          <w:t>Persons</w:t>
        </w:r>
        <w:r w:rsidR="00A85909" w:rsidRPr="006910FB">
          <w:rPr>
            <w:rStyle w:val="Hyperlink"/>
          </w:rPr>
          <w:t xml:space="preserve"> </w:t>
        </w:r>
        <w:r w:rsidRPr="006910FB">
          <w:rPr>
            <w:rStyle w:val="Hyperlink"/>
          </w:rPr>
          <w:t>with</w:t>
        </w:r>
        <w:r w:rsidR="00A85909" w:rsidRPr="006910FB">
          <w:rPr>
            <w:rStyle w:val="Hyperlink"/>
          </w:rPr>
          <w:t xml:space="preserve"> </w:t>
        </w:r>
        <w:r w:rsidRPr="006910FB">
          <w:rPr>
            <w:rStyle w:val="Hyperlink"/>
          </w:rPr>
          <w:t>Disabilities</w:t>
        </w:r>
      </w:hyperlink>
      <w:r w:rsidR="00A85909">
        <w:t xml:space="preserve"> </w:t>
      </w:r>
      <w:r>
        <w:t>(RCPD):</w:t>
      </w:r>
      <w:r w:rsidR="00A85909">
        <w:t xml:space="preserve"> </w:t>
      </w:r>
      <w:r>
        <w:t>Michigan</w:t>
      </w:r>
      <w:r w:rsidR="00A85909">
        <w:t xml:space="preserve"> </w:t>
      </w:r>
      <w:r>
        <w:t>State</w:t>
      </w:r>
      <w:r w:rsidR="00A85909">
        <w:t xml:space="preserve"> </w:t>
      </w:r>
      <w:r>
        <w:t>University</w:t>
      </w:r>
      <w:r w:rsidR="00A85909">
        <w:t xml:space="preserve"> </w:t>
      </w:r>
      <w:r>
        <w:t>is</w:t>
      </w:r>
      <w:r w:rsidR="00A85909">
        <w:t xml:space="preserve"> </w:t>
      </w:r>
      <w:r>
        <w:t>committed</w:t>
      </w:r>
      <w:r w:rsidR="00A85909">
        <w:t xml:space="preserve"> </w:t>
      </w:r>
      <w:r>
        <w:t>to</w:t>
      </w:r>
      <w:r w:rsidR="00A85909">
        <w:t xml:space="preserve"> </w:t>
      </w:r>
      <w:r>
        <w:t>providing</w:t>
      </w:r>
      <w:r w:rsidR="00A85909">
        <w:t xml:space="preserve"> </w:t>
      </w:r>
      <w:r>
        <w:t>equal</w:t>
      </w:r>
      <w:r w:rsidR="00A85909">
        <w:t xml:space="preserve"> </w:t>
      </w:r>
      <w:r>
        <w:t>opportunity</w:t>
      </w:r>
      <w:r w:rsidR="00A85909">
        <w:t xml:space="preserve"> </w:t>
      </w:r>
      <w:r>
        <w:t>for</w:t>
      </w:r>
      <w:r w:rsidR="00A85909">
        <w:t xml:space="preserve"> </w:t>
      </w:r>
      <w:r>
        <w:t>participation</w:t>
      </w:r>
      <w:r w:rsidR="00A85909">
        <w:t xml:space="preserve"> </w:t>
      </w:r>
      <w:r>
        <w:t>in</w:t>
      </w:r>
      <w:r w:rsidR="00A85909">
        <w:t xml:space="preserve"> </w:t>
      </w:r>
      <w:r>
        <w:t>all</w:t>
      </w:r>
      <w:r w:rsidR="00A85909">
        <w:t xml:space="preserve"> </w:t>
      </w:r>
      <w:r>
        <w:t>programs,</w:t>
      </w:r>
      <w:r w:rsidR="00A85909">
        <w:t xml:space="preserve"> </w:t>
      </w:r>
      <w:r>
        <w:t>services</w:t>
      </w:r>
      <w:r w:rsidR="00A85909">
        <w:t xml:space="preserve"> </w:t>
      </w:r>
      <w:r>
        <w:t>and</w:t>
      </w:r>
      <w:r w:rsidR="00A85909">
        <w:t xml:space="preserve"> </w:t>
      </w:r>
      <w:r>
        <w:t>activities.</w:t>
      </w:r>
      <w:r w:rsidR="00A85909">
        <w:t xml:space="preserve"> </w:t>
      </w:r>
      <w:r>
        <w:t>Requests</w:t>
      </w:r>
      <w:r w:rsidR="00A85909">
        <w:t xml:space="preserve"> </w:t>
      </w:r>
      <w:r>
        <w:t>for</w:t>
      </w:r>
      <w:r w:rsidR="00A85909">
        <w:t xml:space="preserve"> </w:t>
      </w:r>
      <w:r>
        <w:t>accommodations</w:t>
      </w:r>
      <w:r w:rsidR="00A85909">
        <w:t xml:space="preserve"> </w:t>
      </w:r>
      <w:r>
        <w:t>by</w:t>
      </w:r>
      <w:r w:rsidR="00A85909">
        <w:t xml:space="preserve"> </w:t>
      </w:r>
      <w:r>
        <w:t>persons</w:t>
      </w:r>
      <w:r w:rsidR="00A85909">
        <w:t xml:space="preserve"> </w:t>
      </w:r>
      <w:r>
        <w:t>with</w:t>
      </w:r>
      <w:r w:rsidR="00A85909">
        <w:t xml:space="preserve"> </w:t>
      </w:r>
      <w:r>
        <w:t>disabilities</w:t>
      </w:r>
      <w:r w:rsidR="00A85909">
        <w:t xml:space="preserve"> </w:t>
      </w:r>
      <w:r>
        <w:t>may</w:t>
      </w:r>
      <w:r w:rsidR="00A85909">
        <w:t xml:space="preserve"> </w:t>
      </w:r>
      <w:r>
        <w:t>be</w:t>
      </w:r>
      <w:r w:rsidR="00A85909">
        <w:t xml:space="preserve"> </w:t>
      </w:r>
      <w:r>
        <w:t>made</w:t>
      </w:r>
      <w:r w:rsidR="00A85909">
        <w:t xml:space="preserve"> </w:t>
      </w:r>
      <w:r>
        <w:t>by</w:t>
      </w:r>
      <w:r w:rsidR="00A85909">
        <w:t xml:space="preserve"> </w:t>
      </w:r>
      <w:r>
        <w:t>contacting</w:t>
      </w:r>
      <w:r w:rsidR="00A85909">
        <w:t xml:space="preserve"> </w:t>
      </w:r>
      <w:r>
        <w:t>the</w:t>
      </w:r>
      <w:r w:rsidR="00A85909">
        <w:t xml:space="preserve"> </w:t>
      </w:r>
      <w:r>
        <w:t>Resource</w:t>
      </w:r>
      <w:r w:rsidR="00A85909">
        <w:t xml:space="preserve"> </w:t>
      </w:r>
      <w:r>
        <w:t>Center</w:t>
      </w:r>
      <w:r w:rsidR="00A85909">
        <w:t xml:space="preserve"> </w:t>
      </w:r>
      <w:r>
        <w:t>for</w:t>
      </w:r>
      <w:r w:rsidR="00A85909">
        <w:t xml:space="preserve"> </w:t>
      </w:r>
      <w:r>
        <w:t>Persons</w:t>
      </w:r>
      <w:r w:rsidR="00A85909">
        <w:t xml:space="preserve"> </w:t>
      </w:r>
      <w:r>
        <w:t>with</w:t>
      </w:r>
      <w:r w:rsidR="00A85909">
        <w:t xml:space="preserve"> </w:t>
      </w:r>
      <w:r>
        <w:t>Disabilities</w:t>
      </w:r>
      <w:r w:rsidR="00A85909">
        <w:t xml:space="preserve"> </w:t>
      </w:r>
      <w:r>
        <w:t>at</w:t>
      </w:r>
      <w:r w:rsidR="00A85909">
        <w:t xml:space="preserve"> </w:t>
      </w:r>
      <w:r>
        <w:t>517-884-RCPD</w:t>
      </w:r>
      <w:r w:rsidR="00A85909">
        <w:t xml:space="preserve"> </w:t>
      </w:r>
      <w:r>
        <w:t>or</w:t>
      </w:r>
      <w:r w:rsidR="00A85909">
        <w:t xml:space="preserve"> </w:t>
      </w:r>
      <w:r>
        <w:t>on</w:t>
      </w:r>
      <w:r w:rsidR="00A85909">
        <w:t xml:space="preserve"> </w:t>
      </w:r>
      <w:r>
        <w:t>the</w:t>
      </w:r>
      <w:r w:rsidR="00A85909">
        <w:t xml:space="preserve"> </w:t>
      </w:r>
      <w:r>
        <w:t>web</w:t>
      </w:r>
      <w:r w:rsidR="00A85909">
        <w:t xml:space="preserve"> </w:t>
      </w:r>
      <w:r>
        <w:t>at</w:t>
      </w:r>
      <w:r w:rsidR="00A85909">
        <w:t xml:space="preserve"> </w:t>
      </w:r>
      <w:hyperlink r:id="rId48" w:history="1">
        <w:r w:rsidRPr="00CF642B">
          <w:rPr>
            <w:rStyle w:val="Hyperlink"/>
          </w:rPr>
          <w:t>rcpd.msu.edu</w:t>
        </w:r>
      </w:hyperlink>
      <w:r>
        <w:t>.</w:t>
      </w:r>
      <w:r w:rsidR="00A85909">
        <w:t xml:space="preserve"> </w:t>
      </w:r>
      <w:r>
        <w:t>Once</w:t>
      </w:r>
      <w:r w:rsidR="00A85909">
        <w:t xml:space="preserve"> </w:t>
      </w:r>
      <w:r>
        <w:t>your</w:t>
      </w:r>
      <w:r w:rsidR="00A85909">
        <w:t xml:space="preserve"> </w:t>
      </w:r>
      <w:r>
        <w:t>eligibility</w:t>
      </w:r>
      <w:r w:rsidR="00A85909">
        <w:t xml:space="preserve"> </w:t>
      </w:r>
      <w:r>
        <w:t>for</w:t>
      </w:r>
      <w:r w:rsidR="00A85909">
        <w:t xml:space="preserve"> </w:t>
      </w:r>
      <w:proofErr w:type="gramStart"/>
      <w:r>
        <w:t>an</w:t>
      </w:r>
      <w:r w:rsidR="00A85909">
        <w:t xml:space="preserve"> </w:t>
      </w:r>
      <w:r>
        <w:t>accommodation</w:t>
      </w:r>
      <w:proofErr w:type="gramEnd"/>
      <w:r w:rsidR="00A85909">
        <w:t xml:space="preserve"> </w:t>
      </w:r>
      <w:r>
        <w:t>has</w:t>
      </w:r>
      <w:r w:rsidR="00A85909">
        <w:t xml:space="preserve"> </w:t>
      </w:r>
      <w:r>
        <w:t>been</w:t>
      </w:r>
      <w:r w:rsidR="00A85909">
        <w:t xml:space="preserve"> </w:t>
      </w:r>
      <w:r>
        <w:t>determined,</w:t>
      </w:r>
      <w:r w:rsidR="00A85909">
        <w:t xml:space="preserve"> </w:t>
      </w:r>
      <w:r>
        <w:t>you</w:t>
      </w:r>
      <w:r w:rsidR="00A85909">
        <w:t xml:space="preserve"> </w:t>
      </w:r>
      <w:r>
        <w:t>will</w:t>
      </w:r>
      <w:r w:rsidR="00A85909">
        <w:t xml:space="preserve"> </w:t>
      </w:r>
      <w:r>
        <w:t>be</w:t>
      </w:r>
      <w:r w:rsidR="00A85909">
        <w:t xml:space="preserve"> </w:t>
      </w:r>
      <w:r>
        <w:t>issued</w:t>
      </w:r>
      <w:r w:rsidR="00A85909">
        <w:t xml:space="preserve"> </w:t>
      </w:r>
      <w:r>
        <w:t>a</w:t>
      </w:r>
      <w:r w:rsidR="00A85909">
        <w:t xml:space="preserve"> </w:t>
      </w:r>
      <w:r>
        <w:t>Verified</w:t>
      </w:r>
      <w:r w:rsidR="00A85909">
        <w:t xml:space="preserve"> </w:t>
      </w:r>
      <w:r>
        <w:t>Individual</w:t>
      </w:r>
      <w:r w:rsidR="00A85909">
        <w:t xml:space="preserve"> </w:t>
      </w:r>
      <w:r>
        <w:t>Services</w:t>
      </w:r>
      <w:r w:rsidR="00A85909">
        <w:t xml:space="preserve"> </w:t>
      </w:r>
      <w:r>
        <w:t>Accommodation</w:t>
      </w:r>
      <w:r w:rsidR="00A85909">
        <w:t xml:space="preserve"> </w:t>
      </w:r>
      <w:r>
        <w:t>("VISA")</w:t>
      </w:r>
      <w:r w:rsidR="00A85909">
        <w:t xml:space="preserve"> </w:t>
      </w:r>
      <w:r>
        <w:t>form.</w:t>
      </w:r>
      <w:r w:rsidR="00A85909">
        <w:t xml:space="preserve"> </w:t>
      </w:r>
      <w:r w:rsidRPr="000D04F4">
        <w:rPr>
          <w:b/>
          <w:bCs/>
          <w:color w:val="008000"/>
        </w:rPr>
        <w:t>Please</w:t>
      </w:r>
      <w:r w:rsidR="00A85909" w:rsidRPr="000D04F4">
        <w:rPr>
          <w:b/>
          <w:bCs/>
          <w:color w:val="008000"/>
        </w:rPr>
        <w:t xml:space="preserve"> </w:t>
      </w:r>
      <w:r w:rsidRPr="000D04F4">
        <w:rPr>
          <w:b/>
          <w:bCs/>
          <w:color w:val="008000"/>
        </w:rPr>
        <w:t>present</w:t>
      </w:r>
      <w:r w:rsidR="00A85909" w:rsidRPr="000D04F4">
        <w:rPr>
          <w:b/>
          <w:bCs/>
          <w:color w:val="008000"/>
        </w:rPr>
        <w:t xml:space="preserve"> </w:t>
      </w:r>
      <w:r w:rsidRPr="000D04F4">
        <w:rPr>
          <w:b/>
          <w:bCs/>
          <w:color w:val="008000"/>
        </w:rPr>
        <w:t>this</w:t>
      </w:r>
      <w:r w:rsidR="00A85909" w:rsidRPr="000D04F4">
        <w:rPr>
          <w:b/>
          <w:bCs/>
          <w:color w:val="008000"/>
        </w:rPr>
        <w:t xml:space="preserve"> </w:t>
      </w:r>
      <w:r w:rsidRPr="000D04F4">
        <w:rPr>
          <w:b/>
          <w:bCs/>
          <w:color w:val="008000"/>
        </w:rPr>
        <w:t>form</w:t>
      </w:r>
      <w:r w:rsidR="00A85909" w:rsidRPr="000D04F4">
        <w:rPr>
          <w:b/>
          <w:bCs/>
          <w:color w:val="008000"/>
        </w:rPr>
        <w:t xml:space="preserve"> </w:t>
      </w:r>
      <w:r w:rsidRPr="000D04F4">
        <w:rPr>
          <w:b/>
          <w:bCs/>
          <w:color w:val="008000"/>
        </w:rPr>
        <w:t>to</w:t>
      </w:r>
      <w:r w:rsidR="00A85909" w:rsidRPr="000D04F4">
        <w:rPr>
          <w:b/>
          <w:bCs/>
          <w:color w:val="008000"/>
        </w:rPr>
        <w:t xml:space="preserve"> </w:t>
      </w:r>
      <w:r w:rsidR="000D04F4" w:rsidRPr="000D04F4">
        <w:rPr>
          <w:b/>
          <w:bCs/>
          <w:color w:val="008000"/>
        </w:rPr>
        <w:t>Dr. Seidman</w:t>
      </w:r>
      <w:r w:rsidR="00A85909" w:rsidRPr="000D04F4">
        <w:rPr>
          <w:b/>
          <w:bCs/>
          <w:color w:val="008000"/>
        </w:rPr>
        <w:t xml:space="preserve"> </w:t>
      </w:r>
      <w:r w:rsidRPr="000D04F4">
        <w:rPr>
          <w:b/>
          <w:bCs/>
          <w:color w:val="008000"/>
        </w:rPr>
        <w:t>at</w:t>
      </w:r>
      <w:r w:rsidR="00A85909" w:rsidRPr="000D04F4">
        <w:rPr>
          <w:b/>
          <w:bCs/>
          <w:color w:val="008000"/>
        </w:rPr>
        <w:t xml:space="preserve"> </w:t>
      </w:r>
      <w:r w:rsidRPr="000D04F4">
        <w:rPr>
          <w:b/>
          <w:bCs/>
          <w:color w:val="008000"/>
        </w:rPr>
        <w:t>the</w:t>
      </w:r>
      <w:r w:rsidR="00A85909" w:rsidRPr="000D04F4">
        <w:rPr>
          <w:b/>
          <w:bCs/>
          <w:color w:val="008000"/>
        </w:rPr>
        <w:t xml:space="preserve"> </w:t>
      </w:r>
      <w:r w:rsidRPr="000D04F4">
        <w:rPr>
          <w:b/>
          <w:bCs/>
          <w:color w:val="008000"/>
        </w:rPr>
        <w:t>start</w:t>
      </w:r>
      <w:r w:rsidR="00A85909" w:rsidRPr="000D04F4">
        <w:rPr>
          <w:b/>
          <w:bCs/>
          <w:color w:val="008000"/>
        </w:rPr>
        <w:t xml:space="preserve"> </w:t>
      </w:r>
      <w:r w:rsidRPr="000D04F4">
        <w:rPr>
          <w:b/>
          <w:bCs/>
          <w:color w:val="008000"/>
        </w:rPr>
        <w:t>of</w:t>
      </w:r>
      <w:r w:rsidR="00A85909" w:rsidRPr="000D04F4">
        <w:rPr>
          <w:b/>
          <w:bCs/>
          <w:color w:val="008000"/>
        </w:rPr>
        <w:t xml:space="preserve"> </w:t>
      </w:r>
      <w:r w:rsidRPr="000D04F4">
        <w:rPr>
          <w:b/>
          <w:bCs/>
          <w:color w:val="008000"/>
        </w:rPr>
        <w:t>the</w:t>
      </w:r>
      <w:r w:rsidR="00A85909" w:rsidRPr="000D04F4">
        <w:rPr>
          <w:b/>
          <w:bCs/>
          <w:color w:val="008000"/>
        </w:rPr>
        <w:t xml:space="preserve"> </w:t>
      </w:r>
      <w:r w:rsidRPr="000D04F4">
        <w:rPr>
          <w:b/>
          <w:bCs/>
          <w:color w:val="008000"/>
        </w:rPr>
        <w:t>term</w:t>
      </w:r>
      <w:r w:rsidR="00A85909" w:rsidRPr="000D04F4">
        <w:rPr>
          <w:b/>
          <w:bCs/>
          <w:color w:val="008000"/>
        </w:rPr>
        <w:t xml:space="preserve"> </w:t>
      </w:r>
      <w:r w:rsidRPr="000D04F4">
        <w:rPr>
          <w:b/>
          <w:bCs/>
          <w:color w:val="008000"/>
        </w:rPr>
        <w:t>and/or</w:t>
      </w:r>
      <w:r w:rsidR="00A85909" w:rsidRPr="000D04F4">
        <w:rPr>
          <w:b/>
          <w:bCs/>
          <w:color w:val="008000"/>
        </w:rPr>
        <w:t xml:space="preserve"> </w:t>
      </w:r>
      <w:r w:rsidR="001830D5">
        <w:rPr>
          <w:b/>
          <w:bCs/>
          <w:color w:val="008000"/>
        </w:rPr>
        <w:t>one</w:t>
      </w:r>
      <w:r w:rsidR="00A85909" w:rsidRPr="000D04F4">
        <w:rPr>
          <w:b/>
          <w:bCs/>
          <w:color w:val="008000"/>
        </w:rPr>
        <w:t xml:space="preserve"> </w:t>
      </w:r>
      <w:r w:rsidRPr="000D04F4">
        <w:rPr>
          <w:b/>
          <w:bCs/>
          <w:color w:val="008000"/>
        </w:rPr>
        <w:t>week</w:t>
      </w:r>
      <w:r w:rsidR="00A85909" w:rsidRPr="000D04F4">
        <w:rPr>
          <w:b/>
          <w:bCs/>
          <w:color w:val="008000"/>
        </w:rPr>
        <w:t xml:space="preserve"> </w:t>
      </w:r>
      <w:r w:rsidRPr="000D04F4">
        <w:rPr>
          <w:b/>
          <w:bCs/>
          <w:color w:val="008000"/>
        </w:rPr>
        <w:t>prior</w:t>
      </w:r>
      <w:r w:rsidR="00A85909" w:rsidRPr="000D04F4">
        <w:rPr>
          <w:b/>
          <w:bCs/>
          <w:color w:val="008000"/>
        </w:rPr>
        <w:t xml:space="preserve"> </w:t>
      </w:r>
      <w:r w:rsidRPr="000D04F4">
        <w:rPr>
          <w:b/>
          <w:bCs/>
          <w:color w:val="008000"/>
        </w:rPr>
        <w:t>to</w:t>
      </w:r>
      <w:r w:rsidR="00A85909" w:rsidRPr="000D04F4">
        <w:rPr>
          <w:b/>
          <w:bCs/>
          <w:color w:val="008000"/>
        </w:rPr>
        <w:t xml:space="preserve"> </w:t>
      </w:r>
      <w:r w:rsidRPr="000D04F4">
        <w:rPr>
          <w:b/>
          <w:bCs/>
          <w:color w:val="008000"/>
        </w:rPr>
        <w:t>the</w:t>
      </w:r>
      <w:r w:rsidR="00A85909" w:rsidRPr="000D04F4">
        <w:rPr>
          <w:b/>
          <w:bCs/>
          <w:color w:val="008000"/>
        </w:rPr>
        <w:t xml:space="preserve"> </w:t>
      </w:r>
      <w:r w:rsidRPr="000D04F4">
        <w:rPr>
          <w:b/>
          <w:bCs/>
          <w:color w:val="008000"/>
        </w:rPr>
        <w:t>accommodation</w:t>
      </w:r>
      <w:r w:rsidR="00A85909" w:rsidRPr="000D04F4">
        <w:rPr>
          <w:b/>
          <w:bCs/>
          <w:color w:val="008000"/>
        </w:rPr>
        <w:t xml:space="preserve"> </w:t>
      </w:r>
      <w:r w:rsidRPr="000D04F4">
        <w:rPr>
          <w:b/>
          <w:bCs/>
          <w:color w:val="008000"/>
        </w:rPr>
        <w:t>date</w:t>
      </w:r>
      <w:r w:rsidR="00A85909" w:rsidRPr="000D04F4">
        <w:rPr>
          <w:b/>
          <w:bCs/>
          <w:color w:val="008000"/>
        </w:rPr>
        <w:t xml:space="preserve"> </w:t>
      </w:r>
      <w:r w:rsidRPr="000D04F4">
        <w:rPr>
          <w:b/>
          <w:bCs/>
          <w:color w:val="008000"/>
        </w:rPr>
        <w:t>(test,</w:t>
      </w:r>
      <w:r w:rsidR="00A85909" w:rsidRPr="000D04F4">
        <w:rPr>
          <w:b/>
          <w:bCs/>
          <w:color w:val="008000"/>
        </w:rPr>
        <w:t xml:space="preserve"> </w:t>
      </w:r>
      <w:r w:rsidRPr="000D04F4">
        <w:rPr>
          <w:b/>
          <w:bCs/>
          <w:color w:val="008000"/>
        </w:rPr>
        <w:t>project,</w:t>
      </w:r>
      <w:r w:rsidR="00A85909" w:rsidRPr="000D04F4">
        <w:rPr>
          <w:b/>
          <w:bCs/>
          <w:color w:val="008000"/>
        </w:rPr>
        <w:t xml:space="preserve"> </w:t>
      </w:r>
      <w:r w:rsidRPr="000D04F4">
        <w:rPr>
          <w:b/>
          <w:bCs/>
          <w:color w:val="008000"/>
        </w:rPr>
        <w:t>etc.).</w:t>
      </w:r>
      <w:r w:rsidR="001830D5">
        <w:rPr>
          <w:b/>
          <w:bCs/>
          <w:color w:val="008000"/>
        </w:rPr>
        <w:t xml:space="preserve"> For </w:t>
      </w:r>
      <w:proofErr w:type="gramStart"/>
      <w:r w:rsidR="001830D5">
        <w:rPr>
          <w:b/>
          <w:bCs/>
          <w:color w:val="008000"/>
        </w:rPr>
        <w:t>accommodations</w:t>
      </w:r>
      <w:proofErr w:type="gramEnd"/>
      <w:r w:rsidR="001830D5">
        <w:rPr>
          <w:b/>
          <w:bCs/>
          <w:color w:val="008000"/>
        </w:rPr>
        <w:t xml:space="preserve"> for a specific exam, contact </w:t>
      </w:r>
      <w:r w:rsidR="00E5495F">
        <w:rPr>
          <w:b/>
          <w:bCs/>
          <w:color w:val="008000"/>
        </w:rPr>
        <w:t>Dr. Seidman</w:t>
      </w:r>
      <w:r w:rsidR="001830D5">
        <w:rPr>
          <w:b/>
          <w:bCs/>
          <w:color w:val="008000"/>
        </w:rPr>
        <w:t xml:space="preserve"> at least one week before the exam date.</w:t>
      </w:r>
      <w:r w:rsidR="00A85909">
        <w:t xml:space="preserve"> </w:t>
      </w:r>
      <w:r>
        <w:t>Requests</w:t>
      </w:r>
      <w:r w:rsidR="00A85909">
        <w:t xml:space="preserve"> </w:t>
      </w:r>
      <w:r>
        <w:t>received</w:t>
      </w:r>
      <w:r w:rsidR="00A85909">
        <w:t xml:space="preserve"> </w:t>
      </w:r>
      <w:r>
        <w:t>after</w:t>
      </w:r>
      <w:r w:rsidR="00A85909">
        <w:t xml:space="preserve"> </w:t>
      </w:r>
      <w:r>
        <w:t>this</w:t>
      </w:r>
      <w:r w:rsidR="00A85909">
        <w:t xml:space="preserve"> </w:t>
      </w:r>
      <w:r>
        <w:t>date</w:t>
      </w:r>
      <w:r w:rsidR="00A85909">
        <w:t xml:space="preserve"> </w:t>
      </w:r>
      <w:r w:rsidR="00CF642B">
        <w:t xml:space="preserve">will be </w:t>
      </w:r>
      <w:r>
        <w:t>honored</w:t>
      </w:r>
      <w:r w:rsidR="00CF642B">
        <w:t xml:space="preserve"> whenever possible</w:t>
      </w:r>
      <w:r>
        <w:t>.</w:t>
      </w:r>
    </w:p>
    <w:p w14:paraId="4170DAA4" w14:textId="3CD52F10" w:rsidR="006D4C47" w:rsidRDefault="000D04F4" w:rsidP="00B37400">
      <w:pPr>
        <w:pStyle w:val="Heading3"/>
      </w:pPr>
      <w:bookmarkStart w:id="40" w:name="_Toc204905023"/>
      <w:r>
        <w:t>Notetaking and Recordings</w:t>
      </w:r>
      <w:bookmarkEnd w:id="40"/>
    </w:p>
    <w:p w14:paraId="19C9E925" w14:textId="33D98350" w:rsidR="000D04F4" w:rsidRDefault="000D04F4" w:rsidP="000D04F4">
      <w:pPr>
        <w:rPr>
          <w:lang w:eastAsia="x-none"/>
        </w:rPr>
      </w:pPr>
      <w:r>
        <w:rPr>
          <w:lang w:eastAsia="x-none"/>
        </w:rPr>
        <w:t xml:space="preserve">As members of a learning community, students are expected to respect </w:t>
      </w:r>
      <w:proofErr w:type="gramStart"/>
      <w:r>
        <w:rPr>
          <w:lang w:eastAsia="x-none"/>
        </w:rPr>
        <w:t>the  intellectual</w:t>
      </w:r>
      <w:proofErr w:type="gramEnd"/>
      <w:r>
        <w:rPr>
          <w:lang w:eastAsia="x-none"/>
        </w:rPr>
        <w:t xml:space="preserve"> property of course instructors. All course materials presented to students are </w:t>
      </w:r>
      <w:proofErr w:type="gramStart"/>
      <w:r>
        <w:rPr>
          <w:lang w:eastAsia="x-none"/>
        </w:rPr>
        <w:t>the copyrighted</w:t>
      </w:r>
      <w:proofErr w:type="gramEnd"/>
      <w:r>
        <w:rPr>
          <w:lang w:eastAsia="x-none"/>
        </w:rPr>
        <w:t xml:space="preserve"> </w:t>
      </w:r>
    </w:p>
    <w:p w14:paraId="7201E93C" w14:textId="77777777" w:rsidR="000D04F4" w:rsidRDefault="000D04F4" w:rsidP="000D04F4">
      <w:pPr>
        <w:rPr>
          <w:lang w:eastAsia="x-none"/>
        </w:rPr>
      </w:pPr>
      <w:r>
        <w:rPr>
          <w:lang w:eastAsia="x-none"/>
        </w:rPr>
        <w:t xml:space="preserve">property of the course instructor and are subject to the following conditions of use: </w:t>
      </w:r>
    </w:p>
    <w:p w14:paraId="53246575" w14:textId="2751D8A0" w:rsidR="000D04F4" w:rsidRDefault="000D04F4" w:rsidP="000D04F4">
      <w:pPr>
        <w:pStyle w:val="ListParagraph"/>
        <w:numPr>
          <w:ilvl w:val="0"/>
          <w:numId w:val="62"/>
        </w:numPr>
        <w:rPr>
          <w:lang w:eastAsia="x-none"/>
        </w:rPr>
      </w:pPr>
      <w:r>
        <w:rPr>
          <w:lang w:eastAsia="x-none"/>
        </w:rPr>
        <w:t>Students may not post recordings or other course materials online or distribute them to anyone not enrolled in the class without the advance written permission of the course instructor and, if applicable, any students whose voice or image is included in the recordings.</w:t>
      </w:r>
    </w:p>
    <w:p w14:paraId="78DF681F" w14:textId="14D55D03" w:rsidR="000D04F4" w:rsidRDefault="000D04F4" w:rsidP="000D04F4">
      <w:pPr>
        <w:pStyle w:val="ListParagraph"/>
        <w:numPr>
          <w:ilvl w:val="0"/>
          <w:numId w:val="62"/>
        </w:numPr>
        <w:rPr>
          <w:lang w:eastAsia="x-none"/>
        </w:rPr>
      </w:pPr>
      <w:r>
        <w:rPr>
          <w:lang w:eastAsia="x-none"/>
        </w:rPr>
        <w:t>Commercialization of lecture notes and university-provided course materials is not permitted in this course.</w:t>
      </w:r>
    </w:p>
    <w:p w14:paraId="506D24B3" w14:textId="5E97EDC9" w:rsidR="00980952" w:rsidRDefault="000D04F4" w:rsidP="00980952">
      <w:pPr>
        <w:pStyle w:val="ListParagraph"/>
        <w:numPr>
          <w:ilvl w:val="0"/>
          <w:numId w:val="62"/>
        </w:numPr>
        <w:rPr>
          <w:lang w:eastAsia="x-none"/>
        </w:rPr>
      </w:pPr>
      <w:r>
        <w:rPr>
          <w:lang w:eastAsia="x-none"/>
        </w:rPr>
        <w:t>Any student violating the conditions described above may face academic disciplinary sanctions, including receiving a penalty grade in the course.</w:t>
      </w:r>
    </w:p>
    <w:p w14:paraId="3C7D30DC" w14:textId="77777777" w:rsidR="00980952" w:rsidRPr="002D5CCA" w:rsidRDefault="00980952" w:rsidP="00B37400">
      <w:pPr>
        <w:pStyle w:val="Heading3"/>
      </w:pPr>
      <w:bookmarkStart w:id="41" w:name="_Toc204905024"/>
      <w:r>
        <w:t>Build Rapport</w:t>
      </w:r>
      <w:bookmarkEnd w:id="41"/>
    </w:p>
    <w:p w14:paraId="0FB931D6" w14:textId="57533992" w:rsidR="00980952" w:rsidRPr="000D04F4" w:rsidRDefault="00980952" w:rsidP="00980952">
      <w:r>
        <w:t>If you find that you have any trouble keeping up with assignments or other aspects of the course, make sure you let your instructor or TA know as early as possible. As you will find, building rapport and effective relationships are key to becoming an effective professional. Make sure that you are proactive in informing your instructor when difficulties arise, so that we can help you find a solution.</w:t>
      </w:r>
    </w:p>
    <w:p w14:paraId="62296ACD" w14:textId="04EABB37" w:rsidR="00E23389" w:rsidRPr="002D5CCA" w:rsidRDefault="56DD51AC" w:rsidP="00B37400">
      <w:pPr>
        <w:pStyle w:val="Heading3"/>
      </w:pPr>
      <w:bookmarkStart w:id="42" w:name="_Toc204905025"/>
      <w:r>
        <w:t>Disruptive</w:t>
      </w:r>
      <w:r w:rsidR="00A85909">
        <w:t xml:space="preserve"> </w:t>
      </w:r>
      <w:r>
        <w:t>Behavior</w:t>
      </w:r>
      <w:bookmarkEnd w:id="42"/>
    </w:p>
    <w:p w14:paraId="36C1DAC5" w14:textId="77777777" w:rsidR="00980952" w:rsidRDefault="56DD51AC" w:rsidP="00980952">
      <w:r>
        <w:t>Article</w:t>
      </w:r>
      <w:r w:rsidR="00A85909">
        <w:t xml:space="preserve"> </w:t>
      </w:r>
      <w:r>
        <w:t>2.III.B.4</w:t>
      </w:r>
      <w:r w:rsidR="00A85909">
        <w:t xml:space="preserve"> </w:t>
      </w:r>
      <w:r>
        <w:t>of</w:t>
      </w:r>
      <w:r w:rsidR="00A85909" w:rsidRPr="001338C6">
        <w:t xml:space="preserve"> </w:t>
      </w:r>
      <w:hyperlink r:id="rId49" w:history="1">
        <w:r w:rsidRPr="001338C6">
          <w:rPr>
            <w:rStyle w:val="Hyperlink"/>
          </w:rPr>
          <w:t>Student</w:t>
        </w:r>
        <w:r w:rsidR="00A85909" w:rsidRPr="001338C6">
          <w:rPr>
            <w:rStyle w:val="Hyperlink"/>
          </w:rPr>
          <w:t xml:space="preserve"> </w:t>
        </w:r>
        <w:r w:rsidRPr="001338C6">
          <w:rPr>
            <w:rStyle w:val="Hyperlink"/>
          </w:rPr>
          <w:t>Rights</w:t>
        </w:r>
        <w:r w:rsidR="00A85909" w:rsidRPr="001338C6">
          <w:rPr>
            <w:rStyle w:val="Hyperlink"/>
          </w:rPr>
          <w:t xml:space="preserve"> </w:t>
        </w:r>
        <w:r w:rsidRPr="001338C6">
          <w:rPr>
            <w:rStyle w:val="Hyperlink"/>
          </w:rPr>
          <w:t>and</w:t>
        </w:r>
        <w:r w:rsidR="00A85909" w:rsidRPr="001338C6">
          <w:rPr>
            <w:rStyle w:val="Hyperlink"/>
          </w:rPr>
          <w:t xml:space="preserve"> </w:t>
        </w:r>
        <w:r w:rsidRPr="001338C6">
          <w:rPr>
            <w:rStyle w:val="Hyperlink"/>
          </w:rPr>
          <w:t>Responsibilities</w:t>
        </w:r>
      </w:hyperlink>
      <w:r w:rsidR="00A85909" w:rsidRPr="001338C6">
        <w:t xml:space="preserve"> </w:t>
      </w:r>
      <w:r w:rsidRPr="001338C6">
        <w:t>for</w:t>
      </w:r>
      <w:r w:rsidR="00A85909" w:rsidRPr="001338C6">
        <w:t xml:space="preserve"> </w:t>
      </w:r>
      <w:r w:rsidRPr="001338C6">
        <w:t>students</w:t>
      </w:r>
      <w:r w:rsidR="00A85909" w:rsidRPr="001338C6">
        <w:t xml:space="preserve"> </w:t>
      </w:r>
      <w:r w:rsidRPr="001338C6">
        <w:t>at</w:t>
      </w:r>
      <w:r w:rsidR="00A85909" w:rsidRPr="001338C6">
        <w:t xml:space="preserve"> </w:t>
      </w:r>
      <w:r w:rsidRPr="001338C6">
        <w:t>Michigan</w:t>
      </w:r>
      <w:r w:rsidR="00A85909" w:rsidRPr="001338C6">
        <w:t xml:space="preserve"> </w:t>
      </w:r>
      <w:r w:rsidRPr="001338C6">
        <w:t>State</w:t>
      </w:r>
      <w:r w:rsidR="00A85909" w:rsidRPr="001338C6">
        <w:t xml:space="preserve"> </w:t>
      </w:r>
      <w:r w:rsidRPr="001338C6">
        <w:t>University</w:t>
      </w:r>
      <w:r w:rsidR="00A85909">
        <w:t xml:space="preserve"> </w:t>
      </w:r>
      <w:r>
        <w:t>states:</w:t>
      </w:r>
      <w:r w:rsidR="00A85909">
        <w:t xml:space="preserve"> </w:t>
      </w:r>
      <w:r>
        <w:t>"The</w:t>
      </w:r>
      <w:r w:rsidR="00A85909">
        <w:t xml:space="preserve"> </w:t>
      </w:r>
      <w:r>
        <w:t>student's</w:t>
      </w:r>
      <w:r w:rsidR="00A85909">
        <w:t xml:space="preserve"> </w:t>
      </w:r>
      <w:r>
        <w:t>behavior</w:t>
      </w:r>
      <w:r w:rsidR="00A85909">
        <w:t xml:space="preserve"> </w:t>
      </w:r>
      <w:r>
        <w:t>in</w:t>
      </w:r>
      <w:r w:rsidR="00A85909">
        <w:t xml:space="preserve"> </w:t>
      </w:r>
      <w:r>
        <w:t>the</w:t>
      </w:r>
      <w:r w:rsidR="00A85909">
        <w:t xml:space="preserve"> </w:t>
      </w:r>
      <w:r>
        <w:t>classroom</w:t>
      </w:r>
      <w:r w:rsidR="00A85909">
        <w:t xml:space="preserve"> </w:t>
      </w:r>
      <w:r>
        <w:t>shall</w:t>
      </w:r>
      <w:r w:rsidR="00A85909">
        <w:t xml:space="preserve"> </w:t>
      </w:r>
      <w:r>
        <w:t>be</w:t>
      </w:r>
      <w:r w:rsidR="00A85909">
        <w:t xml:space="preserve"> </w:t>
      </w:r>
      <w:r>
        <w:t>conducive</w:t>
      </w:r>
      <w:r w:rsidR="00A85909">
        <w:t xml:space="preserve"> </w:t>
      </w:r>
      <w:r>
        <w:t>to</w:t>
      </w:r>
      <w:r w:rsidR="00A85909">
        <w:t xml:space="preserve"> </w:t>
      </w:r>
      <w:r>
        <w:t>the</w:t>
      </w:r>
      <w:r w:rsidR="00A85909">
        <w:t xml:space="preserve"> </w:t>
      </w:r>
      <w:r>
        <w:t>teaching</w:t>
      </w:r>
      <w:r w:rsidR="00A85909">
        <w:t xml:space="preserve"> </w:t>
      </w:r>
      <w:r>
        <w:t>and</w:t>
      </w:r>
      <w:r w:rsidR="00A85909">
        <w:t xml:space="preserve"> </w:t>
      </w:r>
      <w:r>
        <w:t>learning</w:t>
      </w:r>
      <w:r w:rsidR="00A85909">
        <w:t xml:space="preserve"> </w:t>
      </w:r>
      <w:r>
        <w:t>process</w:t>
      </w:r>
      <w:r w:rsidR="00A85909">
        <w:t xml:space="preserve"> </w:t>
      </w:r>
      <w:r>
        <w:t>for</w:t>
      </w:r>
      <w:r w:rsidR="00A85909">
        <w:t xml:space="preserve"> </w:t>
      </w:r>
      <w:r>
        <w:t>all</w:t>
      </w:r>
      <w:r w:rsidR="00A85909">
        <w:t xml:space="preserve"> </w:t>
      </w:r>
      <w:r>
        <w:t>concerned."</w:t>
      </w:r>
      <w:r w:rsidR="00A85909">
        <w:t xml:space="preserve"> </w:t>
      </w:r>
      <w:r>
        <w:t>Article</w:t>
      </w:r>
      <w:r w:rsidR="00A85909">
        <w:t xml:space="preserve"> </w:t>
      </w:r>
      <w:r>
        <w:t>2.III.B.10</w:t>
      </w:r>
      <w:r w:rsidR="00A85909">
        <w:t xml:space="preserve"> </w:t>
      </w:r>
      <w:r>
        <w:t>states</w:t>
      </w:r>
      <w:r w:rsidR="00A85909">
        <w:t xml:space="preserve"> </w:t>
      </w:r>
      <w:r>
        <w:t>that</w:t>
      </w:r>
      <w:r w:rsidR="00A85909">
        <w:t xml:space="preserve"> </w:t>
      </w:r>
      <w:r>
        <w:t>"The</w:t>
      </w:r>
      <w:r w:rsidR="00A85909">
        <w:t xml:space="preserve"> </w:t>
      </w:r>
      <w:r>
        <w:t>student</w:t>
      </w:r>
      <w:r w:rsidR="00A85909">
        <w:t xml:space="preserve"> </w:t>
      </w:r>
      <w:r>
        <w:t>and</w:t>
      </w:r>
      <w:r w:rsidR="00A85909">
        <w:t xml:space="preserve"> </w:t>
      </w:r>
      <w:r>
        <w:t>the</w:t>
      </w:r>
      <w:r w:rsidR="00A85909">
        <w:t xml:space="preserve"> </w:t>
      </w:r>
      <w:r>
        <w:t>faculty</w:t>
      </w:r>
      <w:r w:rsidR="00A85909">
        <w:t xml:space="preserve"> </w:t>
      </w:r>
      <w:r>
        <w:t>share</w:t>
      </w:r>
      <w:r w:rsidR="00A85909">
        <w:t xml:space="preserve"> </w:t>
      </w:r>
      <w:r>
        <w:t>the</w:t>
      </w:r>
      <w:r w:rsidR="00A85909">
        <w:t xml:space="preserve"> </w:t>
      </w:r>
      <w:r>
        <w:t>responsibility</w:t>
      </w:r>
      <w:r w:rsidR="00A85909">
        <w:t xml:space="preserve"> </w:t>
      </w:r>
      <w:r>
        <w:t>for</w:t>
      </w:r>
      <w:r w:rsidR="00A85909">
        <w:t xml:space="preserve"> </w:t>
      </w:r>
      <w:r>
        <w:t>maintaining</w:t>
      </w:r>
      <w:r w:rsidR="00A85909">
        <w:t xml:space="preserve"> </w:t>
      </w:r>
      <w:r>
        <w:t>professional</w:t>
      </w:r>
      <w:r w:rsidR="00A85909">
        <w:t xml:space="preserve"> </w:t>
      </w:r>
      <w:r>
        <w:t>relationships</w:t>
      </w:r>
      <w:r w:rsidR="00A85909">
        <w:t xml:space="preserve"> </w:t>
      </w:r>
      <w:r>
        <w:t>based</w:t>
      </w:r>
      <w:r w:rsidR="00A85909">
        <w:t xml:space="preserve"> </w:t>
      </w:r>
      <w:r>
        <w:t>on</w:t>
      </w:r>
      <w:r w:rsidR="00A85909">
        <w:t xml:space="preserve"> </w:t>
      </w:r>
      <w:r>
        <w:t>mutual</w:t>
      </w:r>
      <w:r w:rsidR="00A85909">
        <w:t xml:space="preserve"> </w:t>
      </w:r>
      <w:r>
        <w:t>trust</w:t>
      </w:r>
      <w:r w:rsidR="00A85909">
        <w:t xml:space="preserve"> </w:t>
      </w:r>
      <w:r>
        <w:t>and</w:t>
      </w:r>
      <w:r w:rsidR="00A85909">
        <w:t xml:space="preserve"> </w:t>
      </w:r>
      <w:r>
        <w:t>civility."</w:t>
      </w:r>
      <w:r w:rsidR="00A85909" w:rsidRPr="001338C6">
        <w:t xml:space="preserve"> </w:t>
      </w:r>
      <w:hyperlink r:id="rId50" w:history="1">
        <w:r w:rsidRPr="001338C6">
          <w:rPr>
            <w:rStyle w:val="Hyperlink"/>
          </w:rPr>
          <w:t>General</w:t>
        </w:r>
        <w:r w:rsidR="00A85909" w:rsidRPr="001338C6">
          <w:rPr>
            <w:rStyle w:val="Hyperlink"/>
          </w:rPr>
          <w:t xml:space="preserve"> </w:t>
        </w:r>
        <w:r w:rsidRPr="001338C6">
          <w:rPr>
            <w:rStyle w:val="Hyperlink"/>
          </w:rPr>
          <w:t>Student</w:t>
        </w:r>
        <w:r w:rsidR="00A85909" w:rsidRPr="001338C6">
          <w:rPr>
            <w:rStyle w:val="Hyperlink"/>
          </w:rPr>
          <w:t xml:space="preserve"> </w:t>
        </w:r>
        <w:r w:rsidRPr="001338C6">
          <w:rPr>
            <w:rStyle w:val="Hyperlink"/>
          </w:rPr>
          <w:t>Regulation</w:t>
        </w:r>
        <w:r w:rsidR="00A85909" w:rsidRPr="001338C6">
          <w:rPr>
            <w:rStyle w:val="Hyperlink"/>
          </w:rPr>
          <w:t xml:space="preserve"> </w:t>
        </w:r>
        <w:r w:rsidRPr="001338C6">
          <w:rPr>
            <w:rStyle w:val="Hyperlink"/>
          </w:rPr>
          <w:t>5.02</w:t>
        </w:r>
      </w:hyperlink>
      <w:r w:rsidR="00A85909" w:rsidRPr="001338C6">
        <w:t xml:space="preserve"> </w:t>
      </w:r>
      <w:r w:rsidRPr="001338C6">
        <w:t>s</w:t>
      </w:r>
      <w:r>
        <w:t>tates:</w:t>
      </w:r>
      <w:r w:rsidR="00A85909">
        <w:t xml:space="preserve"> </w:t>
      </w:r>
      <w:r>
        <w:t>"No</w:t>
      </w:r>
      <w:r w:rsidR="00A85909">
        <w:t xml:space="preserve"> </w:t>
      </w:r>
      <w:r>
        <w:t>student</w:t>
      </w:r>
      <w:r w:rsidR="00A85909">
        <w:t xml:space="preserve"> </w:t>
      </w:r>
      <w:r>
        <w:t>shall</w:t>
      </w:r>
      <w:r w:rsidR="00A85909">
        <w:t xml:space="preserve"> </w:t>
      </w:r>
      <w:r>
        <w:t>.</w:t>
      </w:r>
      <w:r w:rsidR="00A85909">
        <w:t xml:space="preserve"> </w:t>
      </w:r>
      <w:r>
        <w:t>.</w:t>
      </w:r>
      <w:r w:rsidR="00A85909">
        <w:t xml:space="preserve"> </w:t>
      </w:r>
      <w:r>
        <w:t>.</w:t>
      </w:r>
      <w:r w:rsidR="00A85909">
        <w:t xml:space="preserve"> </w:t>
      </w:r>
      <w:r>
        <w:t>obstruct,</w:t>
      </w:r>
      <w:r w:rsidR="00A85909">
        <w:t xml:space="preserve"> </w:t>
      </w:r>
      <w:r>
        <w:t>disrupt,</w:t>
      </w:r>
      <w:r w:rsidR="00A85909">
        <w:t xml:space="preserve"> </w:t>
      </w:r>
      <w:r>
        <w:t>or</w:t>
      </w:r>
      <w:r w:rsidR="00A85909">
        <w:t xml:space="preserve"> </w:t>
      </w:r>
      <w:r>
        <w:t>interfere</w:t>
      </w:r>
      <w:r w:rsidR="00A85909">
        <w:t xml:space="preserve"> </w:t>
      </w:r>
      <w:r>
        <w:t>with</w:t>
      </w:r>
      <w:r w:rsidR="00A85909">
        <w:t xml:space="preserve"> </w:t>
      </w:r>
      <w:r>
        <w:t>the</w:t>
      </w:r>
      <w:r w:rsidR="00A85909">
        <w:t xml:space="preserve"> </w:t>
      </w:r>
      <w:r>
        <w:t>functions,</w:t>
      </w:r>
      <w:r w:rsidR="00A85909">
        <w:t xml:space="preserve"> </w:t>
      </w:r>
      <w:r>
        <w:t>services,</w:t>
      </w:r>
      <w:r w:rsidR="00A85909">
        <w:t xml:space="preserve"> </w:t>
      </w:r>
      <w:r>
        <w:t>or</w:t>
      </w:r>
      <w:r w:rsidR="00A85909">
        <w:t xml:space="preserve"> </w:t>
      </w:r>
      <w:r>
        <w:t>directives</w:t>
      </w:r>
      <w:r w:rsidR="00A85909">
        <w:t xml:space="preserve"> </w:t>
      </w:r>
      <w:r>
        <w:t>of</w:t>
      </w:r>
      <w:r w:rsidR="00A85909">
        <w:t xml:space="preserve"> </w:t>
      </w:r>
      <w:r>
        <w:t>the</w:t>
      </w:r>
      <w:r w:rsidR="00A85909">
        <w:t xml:space="preserve"> </w:t>
      </w:r>
      <w:r>
        <w:t>University,</w:t>
      </w:r>
      <w:r w:rsidR="00A85909">
        <w:t xml:space="preserve"> </w:t>
      </w:r>
      <w:r>
        <w:t>its</w:t>
      </w:r>
      <w:r w:rsidR="00A85909">
        <w:t xml:space="preserve"> </w:t>
      </w:r>
      <w:r>
        <w:t>offices,</w:t>
      </w:r>
      <w:r w:rsidR="00A85909">
        <w:t xml:space="preserve"> </w:t>
      </w:r>
      <w:r>
        <w:t>or</w:t>
      </w:r>
      <w:r w:rsidR="00A85909">
        <w:t xml:space="preserve"> </w:t>
      </w:r>
      <w:r>
        <w:t>its</w:t>
      </w:r>
      <w:r w:rsidR="00A85909">
        <w:t xml:space="preserve"> </w:t>
      </w:r>
      <w:r>
        <w:t>employees</w:t>
      </w:r>
      <w:r w:rsidR="00A85909">
        <w:t xml:space="preserve"> </w:t>
      </w:r>
      <w:r>
        <w:t>(e.g.,</w:t>
      </w:r>
      <w:r w:rsidR="00A85909">
        <w:t xml:space="preserve"> </w:t>
      </w:r>
      <w:r>
        <w:t>classes,</w:t>
      </w:r>
      <w:r w:rsidR="00A85909">
        <w:t xml:space="preserve"> </w:t>
      </w:r>
      <w:r>
        <w:t>social,</w:t>
      </w:r>
      <w:r w:rsidR="00A85909">
        <w:t xml:space="preserve"> </w:t>
      </w:r>
      <w:r>
        <w:t>cultural,</w:t>
      </w:r>
      <w:r w:rsidR="00A85909">
        <w:t xml:space="preserve"> </w:t>
      </w:r>
      <w:r>
        <w:t>and</w:t>
      </w:r>
      <w:r w:rsidR="00A85909">
        <w:t xml:space="preserve"> </w:t>
      </w:r>
      <w:r>
        <w:t>athletic</w:t>
      </w:r>
      <w:r w:rsidR="00A85909">
        <w:t xml:space="preserve"> </w:t>
      </w:r>
      <w:r>
        <w:t>events,</w:t>
      </w:r>
      <w:r w:rsidR="00A85909">
        <w:t xml:space="preserve"> </w:t>
      </w:r>
      <w:r>
        <w:t>computing</w:t>
      </w:r>
      <w:r w:rsidR="00A85909">
        <w:t xml:space="preserve"> </w:t>
      </w:r>
      <w:r>
        <w:t>services,</w:t>
      </w:r>
      <w:r w:rsidR="00A85909">
        <w:t xml:space="preserve"> </w:t>
      </w:r>
      <w:r>
        <w:t>registration,</w:t>
      </w:r>
      <w:r w:rsidR="00A85909">
        <w:t xml:space="preserve"> </w:t>
      </w:r>
      <w:r>
        <w:t>housing</w:t>
      </w:r>
      <w:r w:rsidR="00A85909">
        <w:t xml:space="preserve"> </w:t>
      </w:r>
      <w:r>
        <w:t>and</w:t>
      </w:r>
      <w:r w:rsidR="00A85909">
        <w:t xml:space="preserve"> </w:t>
      </w:r>
      <w:r>
        <w:t>food</w:t>
      </w:r>
      <w:r w:rsidR="00A85909">
        <w:t xml:space="preserve"> </w:t>
      </w:r>
      <w:r>
        <w:t>services,</w:t>
      </w:r>
      <w:r w:rsidR="00A85909">
        <w:t xml:space="preserve"> </w:t>
      </w:r>
      <w:r>
        <w:t>governance</w:t>
      </w:r>
      <w:r w:rsidR="00A85909">
        <w:t xml:space="preserve"> </w:t>
      </w:r>
      <w:r>
        <w:t>meetings,</w:t>
      </w:r>
      <w:r w:rsidR="00A85909">
        <w:t xml:space="preserve"> </w:t>
      </w:r>
      <w:r>
        <w:t>and</w:t>
      </w:r>
      <w:r w:rsidR="00A85909">
        <w:t xml:space="preserve"> </w:t>
      </w:r>
      <w:r>
        <w:t>hearings).”</w:t>
      </w:r>
      <w:r w:rsidR="00A85909">
        <w:t xml:space="preserve"> </w:t>
      </w:r>
      <w:r>
        <w:t>Students</w:t>
      </w:r>
      <w:r w:rsidR="00A85909">
        <w:t xml:space="preserve"> </w:t>
      </w:r>
      <w:r>
        <w:t>whose</w:t>
      </w:r>
      <w:r w:rsidR="00A85909">
        <w:t xml:space="preserve"> </w:t>
      </w:r>
      <w:r>
        <w:t>conduct</w:t>
      </w:r>
      <w:r w:rsidR="00A85909">
        <w:t xml:space="preserve"> </w:t>
      </w:r>
      <w:r>
        <w:t>adversely</w:t>
      </w:r>
      <w:r w:rsidR="00A85909">
        <w:t xml:space="preserve"> </w:t>
      </w:r>
      <w:r>
        <w:t>affects</w:t>
      </w:r>
      <w:r w:rsidR="00A85909">
        <w:t xml:space="preserve"> </w:t>
      </w:r>
      <w:r>
        <w:t>the</w:t>
      </w:r>
      <w:r w:rsidR="00A85909">
        <w:t xml:space="preserve"> </w:t>
      </w:r>
      <w:r>
        <w:t>learning</w:t>
      </w:r>
      <w:r w:rsidR="00A85909">
        <w:t xml:space="preserve"> </w:t>
      </w:r>
      <w:r>
        <w:t>environment</w:t>
      </w:r>
      <w:r w:rsidR="00A85909">
        <w:t xml:space="preserve"> </w:t>
      </w:r>
      <w:r>
        <w:t>may</w:t>
      </w:r>
      <w:r w:rsidR="00A85909">
        <w:t xml:space="preserve"> </w:t>
      </w:r>
      <w:r>
        <w:t>be</w:t>
      </w:r>
      <w:r w:rsidR="00A85909">
        <w:t xml:space="preserve"> </w:t>
      </w:r>
      <w:r>
        <w:t>subject</w:t>
      </w:r>
      <w:r w:rsidR="00A85909">
        <w:t xml:space="preserve"> </w:t>
      </w:r>
      <w:r>
        <w:t>to</w:t>
      </w:r>
      <w:r w:rsidR="00A85909">
        <w:t xml:space="preserve"> </w:t>
      </w:r>
      <w:r>
        <w:t>discipli</w:t>
      </w:r>
      <w:r w:rsidR="00965E4A">
        <w:t>nary</w:t>
      </w:r>
      <w:r w:rsidR="00A85909">
        <w:t xml:space="preserve"> </w:t>
      </w:r>
      <w:r w:rsidR="00965E4A">
        <w:t>action</w:t>
      </w:r>
      <w:r w:rsidR="00A85909">
        <w:t xml:space="preserve"> </w:t>
      </w:r>
      <w:r w:rsidR="00965E4A">
        <w:t>through</w:t>
      </w:r>
      <w:r w:rsidR="00A85909">
        <w:t xml:space="preserve"> </w:t>
      </w:r>
      <w:r w:rsidR="00965E4A">
        <w:t>the</w:t>
      </w:r>
      <w:r w:rsidR="00A85909">
        <w:t xml:space="preserve"> </w:t>
      </w:r>
      <w:r w:rsidR="00965E4A">
        <w:t>Student</w:t>
      </w:r>
      <w:r w:rsidR="00A85909">
        <w:t xml:space="preserve"> </w:t>
      </w:r>
      <w:r>
        <w:t>Judicial</w:t>
      </w:r>
      <w:r w:rsidR="00A85909">
        <w:t xml:space="preserve"> </w:t>
      </w:r>
      <w:r>
        <w:t>Affairs</w:t>
      </w:r>
      <w:r w:rsidR="00A85909">
        <w:t xml:space="preserve"> </w:t>
      </w:r>
      <w:r>
        <w:t>office.</w:t>
      </w:r>
    </w:p>
    <w:p w14:paraId="1CB8017D" w14:textId="77777777" w:rsidR="00875B61" w:rsidRDefault="00875B61" w:rsidP="00875B61">
      <w:pPr>
        <w:rPr>
          <w:lang w:eastAsia="x-none"/>
        </w:rPr>
      </w:pPr>
    </w:p>
    <w:sectPr w:rsidR="00875B61" w:rsidSect="00C4597D">
      <w:headerReference w:type="default" r:id="rId51"/>
      <w:footerReference w:type="default" r:id="rId52"/>
      <w:footerReference w:type="first" r:id="rId5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81FCB" w14:textId="77777777" w:rsidR="000F4DDD" w:rsidRDefault="000F4DDD">
      <w:r>
        <w:separator/>
      </w:r>
    </w:p>
  </w:endnote>
  <w:endnote w:type="continuationSeparator" w:id="0">
    <w:p w14:paraId="38B88EFE" w14:textId="77777777" w:rsidR="000F4DDD" w:rsidRDefault="000F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1C73" w14:textId="785BC40E" w:rsidR="00A85909" w:rsidRPr="00325457" w:rsidRDefault="00A85909" w:rsidP="56DD51AC">
    <w:pPr>
      <w:pStyle w:val="Footer"/>
      <w:pBdr>
        <w:top w:val="single" w:sz="4" w:space="1" w:color="auto"/>
      </w:pBdr>
      <w:rPr>
        <w:rFonts w:ascii="Arial" w:hAnsi="Arial"/>
      </w:rPr>
    </w:pPr>
    <w:r w:rsidRPr="56DD51AC">
      <w:rPr>
        <w:rFonts w:ascii="Arial" w:hAnsi="Arial"/>
      </w:rPr>
      <w:t>Michigan State University</w:t>
    </w:r>
    <w:r w:rsidRPr="00325457">
      <w:rPr>
        <w:rFonts w:ascii="Arial" w:hAnsi="Arial"/>
        <w:szCs w:val="22"/>
      </w:rPr>
      <w:tab/>
    </w:r>
    <w:r w:rsidRPr="00325457">
      <w:rPr>
        <w:rFonts w:ascii="Arial" w:hAnsi="Arial"/>
        <w:szCs w:val="22"/>
      </w:rPr>
      <w:tab/>
    </w:r>
    <w:r w:rsidRPr="56DD51AC">
      <w:rPr>
        <w:rFonts w:ascii="Arial" w:hAnsi="Arial"/>
      </w:rPr>
      <w:t xml:space="preserve">Page </w:t>
    </w:r>
    <w:r w:rsidRPr="56DD51AC">
      <w:rPr>
        <w:rFonts w:ascii="Arial" w:hAnsi="Arial"/>
        <w:noProof/>
      </w:rPr>
      <w:fldChar w:fldCharType="begin"/>
    </w:r>
    <w:r w:rsidRPr="00325457">
      <w:rPr>
        <w:rFonts w:ascii="Arial" w:hAnsi="Arial"/>
        <w:szCs w:val="22"/>
      </w:rPr>
      <w:instrText xml:space="preserve"> PAGE </w:instrText>
    </w:r>
    <w:r w:rsidRPr="56DD51AC">
      <w:rPr>
        <w:rFonts w:ascii="Arial" w:hAnsi="Arial"/>
        <w:szCs w:val="22"/>
      </w:rPr>
      <w:fldChar w:fldCharType="separate"/>
    </w:r>
    <w:r>
      <w:rPr>
        <w:rFonts w:ascii="Arial" w:hAnsi="Arial"/>
        <w:noProof/>
        <w:szCs w:val="22"/>
      </w:rPr>
      <w:t>3</w:t>
    </w:r>
    <w:r w:rsidRPr="56DD51AC">
      <w:rPr>
        <w:rFonts w:ascii="Arial" w:hAnsi="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E943" w14:textId="18A7A22D" w:rsidR="00A85909" w:rsidRDefault="00A85909" w:rsidP="56DD51AC">
    <w:pPr>
      <w:pStyle w:val="Footer"/>
      <w:pBdr>
        <w:top w:val="single" w:sz="4" w:space="1" w:color="auto"/>
      </w:pBdr>
      <w:rPr>
        <w:rFonts w:ascii="Arial" w:hAnsi="Arial"/>
      </w:rPr>
    </w:pPr>
    <w:r w:rsidRPr="56DD51AC">
      <w:rPr>
        <w:rFonts w:ascii="Arial" w:hAnsi="Arial"/>
      </w:rPr>
      <w:t>Michigan State University</w:t>
    </w:r>
    <w:r w:rsidRPr="00325457">
      <w:rPr>
        <w:rFonts w:ascii="Arial" w:hAnsi="Arial"/>
        <w:szCs w:val="22"/>
      </w:rPr>
      <w:tab/>
    </w:r>
    <w:r w:rsidRPr="00325457">
      <w:rPr>
        <w:rFonts w:ascii="Arial" w:hAnsi="Arial"/>
        <w:szCs w:val="22"/>
      </w:rPr>
      <w:tab/>
    </w:r>
    <w:r w:rsidRPr="56DD51AC">
      <w:rPr>
        <w:rFonts w:ascii="Arial" w:hAnsi="Arial"/>
      </w:rPr>
      <w:t xml:space="preserve">Page </w:t>
    </w:r>
    <w:r w:rsidRPr="56DD51AC">
      <w:rPr>
        <w:rFonts w:ascii="Arial" w:hAnsi="Arial"/>
        <w:noProof/>
      </w:rPr>
      <w:fldChar w:fldCharType="begin"/>
    </w:r>
    <w:r w:rsidRPr="00325457">
      <w:rPr>
        <w:rFonts w:ascii="Arial" w:hAnsi="Arial"/>
        <w:szCs w:val="22"/>
      </w:rPr>
      <w:instrText xml:space="preserve"> PAGE </w:instrText>
    </w:r>
    <w:r w:rsidRPr="56DD51AC">
      <w:rPr>
        <w:rFonts w:ascii="Arial" w:hAnsi="Arial"/>
        <w:szCs w:val="22"/>
      </w:rPr>
      <w:fldChar w:fldCharType="separate"/>
    </w:r>
    <w:r>
      <w:rPr>
        <w:rFonts w:ascii="Arial" w:hAnsi="Arial"/>
        <w:noProof/>
        <w:szCs w:val="22"/>
      </w:rPr>
      <w:t>1</w:t>
    </w:r>
    <w:r w:rsidRPr="56DD51AC">
      <w:rPr>
        <w:rFonts w:ascii="Arial" w:hAnsi="Arial"/>
        <w:noProof/>
      </w:rPr>
      <w:fldChar w:fldCharType="end"/>
    </w:r>
  </w:p>
  <w:p w14:paraId="50F6C558" w14:textId="77777777" w:rsidR="00A85909" w:rsidRPr="00325457" w:rsidRDefault="00A85909" w:rsidP="00114907">
    <w:pPr>
      <w:pStyle w:val="Footer"/>
      <w:pBdr>
        <w:top w:val="single" w:sz="4" w:space="1" w:color="auto"/>
      </w:pBdr>
      <w:rPr>
        <w:rFonts w:ascii="Arial" w:hAnsi="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AAC70" w14:textId="77777777" w:rsidR="000F4DDD" w:rsidRDefault="000F4DDD">
      <w:r>
        <w:separator/>
      </w:r>
    </w:p>
  </w:footnote>
  <w:footnote w:type="continuationSeparator" w:id="0">
    <w:p w14:paraId="31B15338" w14:textId="77777777" w:rsidR="000F4DDD" w:rsidRDefault="000F4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03D6" w14:textId="1DCD3FCB" w:rsidR="00A85909" w:rsidRDefault="00496224">
    <w:pPr>
      <w:pStyle w:val="Header"/>
    </w:pPr>
    <w:r w:rsidRPr="004E11F0">
      <w:rPr>
        <w:rStyle w:val="Emphasis"/>
        <w:b w:val="0"/>
        <w:bCs/>
        <w:i w:val="0"/>
        <w:iCs w:val="0"/>
        <w:color w:val="auto"/>
      </w:rPr>
      <w:t>PSY</w:t>
    </w:r>
    <w:r w:rsidR="00F25C08">
      <w:rPr>
        <w:rStyle w:val="Emphasis"/>
        <w:b w:val="0"/>
        <w:bCs/>
        <w:i w:val="0"/>
        <w:iCs w:val="0"/>
        <w:color w:val="auto"/>
      </w:rPr>
      <w:t xml:space="preserve"> 395</w:t>
    </w:r>
    <w:r w:rsidRPr="004E11F0">
      <w:rPr>
        <w:rStyle w:val="Emphasis"/>
        <w:b w:val="0"/>
        <w:bCs/>
        <w:i w:val="0"/>
        <w:iCs w:val="0"/>
        <w:color w:val="auto"/>
      </w:rPr>
      <w:t xml:space="preserve"> </w:t>
    </w:r>
    <w:r w:rsidR="00F25C08">
      <w:rPr>
        <w:rStyle w:val="Emphasis"/>
        <w:b w:val="0"/>
        <w:bCs/>
        <w:i w:val="0"/>
        <w:iCs w:val="0"/>
        <w:color w:val="auto"/>
      </w:rPr>
      <w:t>Research Design and Measurement in Psychological Research</w:t>
    </w:r>
    <w:r w:rsidR="00F25C08">
      <w:rPr>
        <w:b/>
        <w:bCs/>
        <w:i/>
        <w:iCs/>
      </w:rPr>
      <w:t xml:space="preserve"> </w:t>
    </w:r>
    <w:proofErr w:type="gramStart"/>
    <w:r w:rsidR="00A85909" w:rsidRPr="004E11F0">
      <w:rPr>
        <w:b/>
        <w:bCs/>
        <w:i/>
        <w:iCs/>
      </w:rPr>
      <w:tab/>
    </w:r>
    <w:r w:rsidR="00F25C08">
      <w:rPr>
        <w:b/>
        <w:bCs/>
        <w:i/>
        <w:iCs/>
      </w:rPr>
      <w:t xml:space="preserve">  </w:t>
    </w:r>
    <w:r w:rsidRPr="004E11F0">
      <w:rPr>
        <w:rStyle w:val="Emphasis"/>
        <w:b w:val="0"/>
        <w:bCs/>
        <w:i w:val="0"/>
        <w:iCs w:val="0"/>
        <w:color w:val="auto"/>
      </w:rPr>
      <w:t>Fall</w:t>
    </w:r>
    <w:proofErr w:type="gramEnd"/>
    <w:r w:rsidRPr="004E11F0">
      <w:rPr>
        <w:rStyle w:val="Emphasis"/>
        <w:b w:val="0"/>
        <w:bCs/>
        <w:i w:val="0"/>
        <w:iCs w:val="0"/>
        <w:color w:val="auto"/>
      </w:rPr>
      <w:t xml:space="preserve"> 2025</w:t>
    </w:r>
    <w:r w:rsidRPr="004E11F0">
      <w:rPr>
        <w:rStyle w:val="Emphasis"/>
        <w:color w:val="auto"/>
      </w:rPr>
      <w:t xml:space="preserve"> </w:t>
    </w:r>
    <w:r w:rsidR="00A85909">
      <w:t>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466FE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9F4CD0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4E6AD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B1C03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10557E0"/>
    <w:multiLevelType w:val="hybridMultilevel"/>
    <w:tmpl w:val="F342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2D51FF"/>
    <w:multiLevelType w:val="hybridMultilevel"/>
    <w:tmpl w:val="CA3C0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9F5E00"/>
    <w:multiLevelType w:val="hybridMultilevel"/>
    <w:tmpl w:val="BD1C9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63F427A"/>
    <w:multiLevelType w:val="hybridMultilevel"/>
    <w:tmpl w:val="FD703B28"/>
    <w:lvl w:ilvl="0" w:tplc="CD16617A">
      <w:start w:val="1"/>
      <w:numFmt w:val="decimal"/>
      <w:lvlText w:val="%1."/>
      <w:lvlJc w:val="left"/>
      <w:pPr>
        <w:ind w:left="720" w:hanging="360"/>
      </w:pPr>
    </w:lvl>
    <w:lvl w:ilvl="1" w:tplc="DC4AB22C">
      <w:start w:val="1"/>
      <w:numFmt w:val="lowerLetter"/>
      <w:lvlText w:val="%2."/>
      <w:lvlJc w:val="left"/>
      <w:pPr>
        <w:ind w:left="1440" w:hanging="360"/>
      </w:pPr>
    </w:lvl>
    <w:lvl w:ilvl="2" w:tplc="F4B0C3D2">
      <w:start w:val="1"/>
      <w:numFmt w:val="lowerRoman"/>
      <w:lvlText w:val="%3."/>
      <w:lvlJc w:val="right"/>
      <w:pPr>
        <w:ind w:left="2160" w:hanging="180"/>
      </w:pPr>
    </w:lvl>
    <w:lvl w:ilvl="3" w:tplc="DADA6C7A">
      <w:start w:val="1"/>
      <w:numFmt w:val="decimal"/>
      <w:lvlText w:val="%4."/>
      <w:lvlJc w:val="left"/>
      <w:pPr>
        <w:ind w:left="2880" w:hanging="360"/>
      </w:pPr>
    </w:lvl>
    <w:lvl w:ilvl="4" w:tplc="02D61E74">
      <w:start w:val="1"/>
      <w:numFmt w:val="lowerLetter"/>
      <w:lvlText w:val="%5."/>
      <w:lvlJc w:val="left"/>
      <w:pPr>
        <w:ind w:left="3600" w:hanging="360"/>
      </w:pPr>
    </w:lvl>
    <w:lvl w:ilvl="5" w:tplc="8F04FD48">
      <w:start w:val="1"/>
      <w:numFmt w:val="lowerRoman"/>
      <w:lvlText w:val="%6."/>
      <w:lvlJc w:val="right"/>
      <w:pPr>
        <w:ind w:left="4320" w:hanging="180"/>
      </w:pPr>
    </w:lvl>
    <w:lvl w:ilvl="6" w:tplc="79123E2A">
      <w:start w:val="1"/>
      <w:numFmt w:val="decimal"/>
      <w:lvlText w:val="%7."/>
      <w:lvlJc w:val="left"/>
      <w:pPr>
        <w:ind w:left="5040" w:hanging="360"/>
      </w:pPr>
    </w:lvl>
    <w:lvl w:ilvl="7" w:tplc="4FE0B890">
      <w:start w:val="1"/>
      <w:numFmt w:val="lowerLetter"/>
      <w:lvlText w:val="%8."/>
      <w:lvlJc w:val="left"/>
      <w:pPr>
        <w:ind w:left="5760" w:hanging="360"/>
      </w:pPr>
    </w:lvl>
    <w:lvl w:ilvl="8" w:tplc="2132D99E">
      <w:start w:val="1"/>
      <w:numFmt w:val="lowerRoman"/>
      <w:lvlText w:val="%9."/>
      <w:lvlJc w:val="right"/>
      <w:pPr>
        <w:ind w:left="6480" w:hanging="180"/>
      </w:pPr>
    </w:lvl>
  </w:abstractNum>
  <w:abstractNum w:abstractNumId="18" w15:restartNumberingAfterBreak="0">
    <w:nsid w:val="08E907B9"/>
    <w:multiLevelType w:val="hybridMultilevel"/>
    <w:tmpl w:val="C82C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7D2AA8"/>
    <w:multiLevelType w:val="hybridMultilevel"/>
    <w:tmpl w:val="4CF48134"/>
    <w:lvl w:ilvl="0" w:tplc="43EAEDD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0F9747CD"/>
    <w:multiLevelType w:val="hybridMultilevel"/>
    <w:tmpl w:val="6C0E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4C570D"/>
    <w:multiLevelType w:val="hybridMultilevel"/>
    <w:tmpl w:val="943C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B650C4"/>
    <w:multiLevelType w:val="multilevel"/>
    <w:tmpl w:val="6FFA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4BD3B0A"/>
    <w:multiLevelType w:val="multilevel"/>
    <w:tmpl w:val="8286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4B009D"/>
    <w:multiLevelType w:val="hybridMultilevel"/>
    <w:tmpl w:val="770CAA82"/>
    <w:lvl w:ilvl="0" w:tplc="6A0EF74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5723C98"/>
    <w:multiLevelType w:val="hybridMultilevel"/>
    <w:tmpl w:val="C35E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FF08F7"/>
    <w:multiLevelType w:val="hybridMultilevel"/>
    <w:tmpl w:val="13D09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A0D6665"/>
    <w:multiLevelType w:val="hybridMultilevel"/>
    <w:tmpl w:val="D55E0BC0"/>
    <w:lvl w:ilvl="0" w:tplc="6A0EF74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9179F7"/>
    <w:multiLevelType w:val="hybridMultilevel"/>
    <w:tmpl w:val="84E0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D35309"/>
    <w:multiLevelType w:val="multilevel"/>
    <w:tmpl w:val="7234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38" w15:restartNumberingAfterBreak="0">
    <w:nsid w:val="33631907"/>
    <w:multiLevelType w:val="hybridMultilevel"/>
    <w:tmpl w:val="D472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337242"/>
    <w:multiLevelType w:val="multilevel"/>
    <w:tmpl w:val="4CF23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36E53858"/>
    <w:multiLevelType w:val="hybridMultilevel"/>
    <w:tmpl w:val="8AE4E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7027AA6"/>
    <w:multiLevelType w:val="hybridMultilevel"/>
    <w:tmpl w:val="E8327DB6"/>
    <w:lvl w:ilvl="0" w:tplc="6A0EF74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CB23C61"/>
    <w:multiLevelType w:val="hybridMultilevel"/>
    <w:tmpl w:val="459013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60865F6"/>
    <w:multiLevelType w:val="hybridMultilevel"/>
    <w:tmpl w:val="7CA06FB2"/>
    <w:lvl w:ilvl="0" w:tplc="04090001">
      <w:start w:val="1"/>
      <w:numFmt w:val="bullet"/>
      <w:lvlText w:val=""/>
      <w:lvlJc w:val="left"/>
      <w:pPr>
        <w:ind w:left="720" w:hanging="360"/>
      </w:pPr>
      <w:rPr>
        <w:rFonts w:ascii="Symbol" w:hAnsi="Symbol" w:hint="default"/>
      </w:rPr>
    </w:lvl>
    <w:lvl w:ilvl="1" w:tplc="749CDE98">
      <w:numFmt w:val="bullet"/>
      <w:lvlText w:val="•"/>
      <w:lvlJc w:val="left"/>
      <w:pPr>
        <w:ind w:left="1440" w:hanging="360"/>
      </w:pPr>
      <w:rPr>
        <w:rFonts w:ascii="Calibri" w:eastAsia="Cambr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E33BAE"/>
    <w:multiLevelType w:val="hybridMultilevel"/>
    <w:tmpl w:val="6D54C7FC"/>
    <w:lvl w:ilvl="0" w:tplc="6A0EF744">
      <w:numFmt w:val="bullet"/>
      <w:lvlText w:val="•"/>
      <w:lvlJc w:val="left"/>
      <w:pPr>
        <w:ind w:left="720" w:hanging="360"/>
      </w:pPr>
      <w:rPr>
        <w:rFonts w:ascii="Calibri" w:eastAsia="Cambr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2D478C"/>
    <w:multiLevelType w:val="multilevel"/>
    <w:tmpl w:val="0F8E28F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2" w15:restartNumberingAfterBreak="0">
    <w:nsid w:val="489D7E6F"/>
    <w:multiLevelType w:val="hybridMultilevel"/>
    <w:tmpl w:val="817AA506"/>
    <w:lvl w:ilvl="0" w:tplc="6A0EF74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B452E3"/>
    <w:multiLevelType w:val="hybridMultilevel"/>
    <w:tmpl w:val="4322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ED78B6"/>
    <w:multiLevelType w:val="hybridMultilevel"/>
    <w:tmpl w:val="BC9C4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533294"/>
    <w:multiLevelType w:val="hybridMultilevel"/>
    <w:tmpl w:val="152EFB48"/>
    <w:lvl w:ilvl="0" w:tplc="FFFFFFFF">
      <w:start w:val="1"/>
      <w:numFmt w:val="lowerLetter"/>
      <w:lvlText w:val="%1."/>
      <w:lvlJc w:val="left"/>
      <w:pPr>
        <w:ind w:left="720" w:hanging="360"/>
      </w:pPr>
      <w:rPr>
        <w:rFonts w:ascii="Calibri" w:hAnsi="Calibri" w:cs="Calibri"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D922A02"/>
    <w:multiLevelType w:val="hybridMultilevel"/>
    <w:tmpl w:val="A378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E73EEE"/>
    <w:multiLevelType w:val="hybridMultilevel"/>
    <w:tmpl w:val="BC9C43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6704B39"/>
    <w:multiLevelType w:val="hybridMultilevel"/>
    <w:tmpl w:val="0CE28F0C"/>
    <w:lvl w:ilvl="0" w:tplc="4E8EFA5A">
      <w:start w:val="1"/>
      <w:numFmt w:val="decimal"/>
      <w:lvlText w:val="%1."/>
      <w:lvlJc w:val="left"/>
      <w:pPr>
        <w:ind w:left="720" w:hanging="360"/>
      </w:pPr>
    </w:lvl>
    <w:lvl w:ilvl="1" w:tplc="0A78FC58">
      <w:start w:val="1"/>
      <w:numFmt w:val="lowerLetter"/>
      <w:lvlText w:val="%2."/>
      <w:lvlJc w:val="left"/>
      <w:pPr>
        <w:ind w:left="1440" w:hanging="360"/>
      </w:pPr>
    </w:lvl>
    <w:lvl w:ilvl="2" w:tplc="854426E2">
      <w:start w:val="1"/>
      <w:numFmt w:val="lowerRoman"/>
      <w:lvlText w:val="%3."/>
      <w:lvlJc w:val="right"/>
      <w:pPr>
        <w:ind w:left="2160" w:hanging="180"/>
      </w:pPr>
    </w:lvl>
    <w:lvl w:ilvl="3" w:tplc="1CA69688">
      <w:start w:val="1"/>
      <w:numFmt w:val="decimal"/>
      <w:lvlText w:val="%4."/>
      <w:lvlJc w:val="left"/>
      <w:pPr>
        <w:ind w:left="2880" w:hanging="360"/>
      </w:pPr>
    </w:lvl>
    <w:lvl w:ilvl="4" w:tplc="6F9ADBD6">
      <w:start w:val="1"/>
      <w:numFmt w:val="lowerLetter"/>
      <w:lvlText w:val="%5."/>
      <w:lvlJc w:val="left"/>
      <w:pPr>
        <w:ind w:left="3600" w:hanging="360"/>
      </w:pPr>
    </w:lvl>
    <w:lvl w:ilvl="5" w:tplc="420AF302">
      <w:start w:val="1"/>
      <w:numFmt w:val="lowerRoman"/>
      <w:lvlText w:val="%6."/>
      <w:lvlJc w:val="right"/>
      <w:pPr>
        <w:ind w:left="4320" w:hanging="180"/>
      </w:pPr>
    </w:lvl>
    <w:lvl w:ilvl="6" w:tplc="573C12E2">
      <w:start w:val="1"/>
      <w:numFmt w:val="decimal"/>
      <w:lvlText w:val="%7."/>
      <w:lvlJc w:val="left"/>
      <w:pPr>
        <w:ind w:left="5040" w:hanging="360"/>
      </w:pPr>
    </w:lvl>
    <w:lvl w:ilvl="7" w:tplc="AD121B2E">
      <w:start w:val="1"/>
      <w:numFmt w:val="lowerLetter"/>
      <w:lvlText w:val="%8."/>
      <w:lvlJc w:val="left"/>
      <w:pPr>
        <w:ind w:left="5760" w:hanging="360"/>
      </w:pPr>
    </w:lvl>
    <w:lvl w:ilvl="8" w:tplc="F5AAFACC">
      <w:start w:val="1"/>
      <w:numFmt w:val="lowerRoman"/>
      <w:lvlText w:val="%9."/>
      <w:lvlJc w:val="right"/>
      <w:pPr>
        <w:ind w:left="6480" w:hanging="180"/>
      </w:pPr>
    </w:lvl>
  </w:abstractNum>
  <w:abstractNum w:abstractNumId="59"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9433A39"/>
    <w:multiLevelType w:val="hybridMultilevel"/>
    <w:tmpl w:val="DD6CF372"/>
    <w:lvl w:ilvl="0" w:tplc="6A0EF744">
      <w:numFmt w:val="bullet"/>
      <w:lvlText w:val="•"/>
      <w:lvlJc w:val="left"/>
      <w:pPr>
        <w:ind w:left="720" w:hanging="360"/>
      </w:pPr>
      <w:rPr>
        <w:rFonts w:ascii="Calibri" w:eastAsia="Cambr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444BBA"/>
    <w:multiLevelType w:val="hybridMultilevel"/>
    <w:tmpl w:val="A794789C"/>
    <w:lvl w:ilvl="0" w:tplc="6A0EF74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110E41"/>
    <w:multiLevelType w:val="hybridMultilevel"/>
    <w:tmpl w:val="13DE744E"/>
    <w:lvl w:ilvl="0" w:tplc="6A0EF74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5E286F"/>
    <w:multiLevelType w:val="hybridMultilevel"/>
    <w:tmpl w:val="DDEAEE60"/>
    <w:lvl w:ilvl="0" w:tplc="6A0EF744">
      <w:numFmt w:val="bullet"/>
      <w:lvlText w:val="•"/>
      <w:lvlJc w:val="left"/>
      <w:pPr>
        <w:ind w:left="720" w:hanging="360"/>
      </w:pPr>
      <w:rPr>
        <w:rFonts w:ascii="Calibri" w:eastAsia="Cambr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ED10D0"/>
    <w:multiLevelType w:val="hybridMultilevel"/>
    <w:tmpl w:val="152EFB48"/>
    <w:lvl w:ilvl="0" w:tplc="FFFFFFFF">
      <w:start w:val="1"/>
      <w:numFmt w:val="lowerLetter"/>
      <w:lvlText w:val="%1."/>
      <w:lvlJc w:val="left"/>
      <w:pPr>
        <w:ind w:left="720" w:hanging="360"/>
      </w:pPr>
      <w:rPr>
        <w:rFonts w:ascii="Calibri" w:hAnsi="Calibri" w:cs="Calibri"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29B2F3F"/>
    <w:multiLevelType w:val="hybridMultilevel"/>
    <w:tmpl w:val="5F384A46"/>
    <w:lvl w:ilvl="0" w:tplc="749CDE98">
      <w:numFmt w:val="bullet"/>
      <w:lvlText w:val="•"/>
      <w:lvlJc w:val="left"/>
      <w:pPr>
        <w:ind w:left="144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3D655FB"/>
    <w:multiLevelType w:val="hybridMultilevel"/>
    <w:tmpl w:val="6772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4C79A1"/>
    <w:multiLevelType w:val="hybridMultilevel"/>
    <w:tmpl w:val="D2BC2186"/>
    <w:lvl w:ilvl="0" w:tplc="6A0EF744">
      <w:numFmt w:val="bullet"/>
      <w:lvlText w:val="•"/>
      <w:lvlJc w:val="left"/>
      <w:pPr>
        <w:ind w:left="1440" w:hanging="360"/>
      </w:pPr>
      <w:rPr>
        <w:rFonts w:ascii="Calibri" w:eastAsia="Cambr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5763D8E"/>
    <w:multiLevelType w:val="hybridMultilevel"/>
    <w:tmpl w:val="5B62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71" w15:restartNumberingAfterBreak="0">
    <w:nsid w:val="67600BB3"/>
    <w:multiLevelType w:val="hybridMultilevel"/>
    <w:tmpl w:val="FAC8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F2734E"/>
    <w:multiLevelType w:val="hybridMultilevel"/>
    <w:tmpl w:val="54B28C7A"/>
    <w:lvl w:ilvl="0" w:tplc="FFFFFFFF">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6F6524"/>
    <w:multiLevelType w:val="hybridMultilevel"/>
    <w:tmpl w:val="B6A8B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18634E"/>
    <w:multiLevelType w:val="hybridMultilevel"/>
    <w:tmpl w:val="152EFB48"/>
    <w:lvl w:ilvl="0" w:tplc="0764EC40">
      <w:start w:val="1"/>
      <w:numFmt w:val="lowerLetter"/>
      <w:lvlText w:val="%1."/>
      <w:lvlJc w:val="left"/>
      <w:pPr>
        <w:ind w:left="720" w:hanging="360"/>
      </w:pPr>
      <w:rPr>
        <w:rFonts w:ascii="Calibri" w:hAnsi="Calibr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77"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78" w15:restartNumberingAfterBreak="0">
    <w:nsid w:val="7B1B033A"/>
    <w:multiLevelType w:val="hybridMultilevel"/>
    <w:tmpl w:val="0E4E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1F1FFA"/>
    <w:multiLevelType w:val="hybridMultilevel"/>
    <w:tmpl w:val="C598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713EB4"/>
    <w:multiLevelType w:val="hybridMultilevel"/>
    <w:tmpl w:val="84EE0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DF7550"/>
    <w:multiLevelType w:val="hybridMultilevel"/>
    <w:tmpl w:val="A840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F6E71A5"/>
    <w:multiLevelType w:val="hybridMultilevel"/>
    <w:tmpl w:val="4C32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D03636"/>
    <w:multiLevelType w:val="multilevel"/>
    <w:tmpl w:val="E636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039717">
    <w:abstractNumId w:val="58"/>
  </w:num>
  <w:num w:numId="2" w16cid:durableId="1910119045">
    <w:abstractNumId w:val="17"/>
  </w:num>
  <w:num w:numId="3" w16cid:durableId="837036262">
    <w:abstractNumId w:val="11"/>
  </w:num>
  <w:num w:numId="4" w16cid:durableId="1722250320">
    <w:abstractNumId w:val="12"/>
  </w:num>
  <w:num w:numId="5" w16cid:durableId="613370263">
    <w:abstractNumId w:val="29"/>
  </w:num>
  <w:num w:numId="6" w16cid:durableId="1024358736">
    <w:abstractNumId w:val="13"/>
  </w:num>
  <w:num w:numId="7" w16cid:durableId="1062749125">
    <w:abstractNumId w:val="37"/>
  </w:num>
  <w:num w:numId="8" w16cid:durableId="1449660340">
    <w:abstractNumId w:val="20"/>
  </w:num>
  <w:num w:numId="9" w16cid:durableId="1693844813">
    <w:abstractNumId w:val="32"/>
  </w:num>
  <w:num w:numId="10" w16cid:durableId="1150054805">
    <w:abstractNumId w:val="82"/>
  </w:num>
  <w:num w:numId="11" w16cid:durableId="2084377124">
    <w:abstractNumId w:val="77"/>
  </w:num>
  <w:num w:numId="12" w16cid:durableId="844370172">
    <w:abstractNumId w:val="76"/>
  </w:num>
  <w:num w:numId="13" w16cid:durableId="792599853">
    <w:abstractNumId w:val="70"/>
  </w:num>
  <w:num w:numId="14" w16cid:durableId="1118795106">
    <w:abstractNumId w:val="10"/>
  </w:num>
  <w:num w:numId="15" w16cid:durableId="544679035">
    <w:abstractNumId w:val="39"/>
  </w:num>
  <w:num w:numId="16" w16cid:durableId="228153309">
    <w:abstractNumId w:val="21"/>
  </w:num>
  <w:num w:numId="17" w16cid:durableId="1102185738">
    <w:abstractNumId w:val="84"/>
  </w:num>
  <w:num w:numId="18" w16cid:durableId="2146923949">
    <w:abstractNumId w:val="45"/>
  </w:num>
  <w:num w:numId="19" w16cid:durableId="100146485">
    <w:abstractNumId w:val="66"/>
  </w:num>
  <w:num w:numId="20" w16cid:durableId="1479616546">
    <w:abstractNumId w:val="30"/>
  </w:num>
  <w:num w:numId="21" w16cid:durableId="1302543984">
    <w:abstractNumId w:val="48"/>
  </w:num>
  <w:num w:numId="22" w16cid:durableId="2042435127">
    <w:abstractNumId w:val="75"/>
  </w:num>
  <w:num w:numId="23" w16cid:durableId="731733089">
    <w:abstractNumId w:val="59"/>
  </w:num>
  <w:num w:numId="24" w16cid:durableId="872310353">
    <w:abstractNumId w:val="8"/>
  </w:num>
  <w:num w:numId="25" w16cid:durableId="1013999184">
    <w:abstractNumId w:val="7"/>
  </w:num>
  <w:num w:numId="26" w16cid:durableId="1683584224">
    <w:abstractNumId w:val="6"/>
  </w:num>
  <w:num w:numId="27" w16cid:durableId="1677420453">
    <w:abstractNumId w:val="5"/>
  </w:num>
  <w:num w:numId="28" w16cid:durableId="527833578">
    <w:abstractNumId w:val="9"/>
  </w:num>
  <w:num w:numId="29" w16cid:durableId="1234464107">
    <w:abstractNumId w:val="4"/>
  </w:num>
  <w:num w:numId="30" w16cid:durableId="1120535994">
    <w:abstractNumId w:val="3"/>
  </w:num>
  <w:num w:numId="31" w16cid:durableId="1432168076">
    <w:abstractNumId w:val="2"/>
  </w:num>
  <w:num w:numId="32" w16cid:durableId="2090148678">
    <w:abstractNumId w:val="1"/>
  </w:num>
  <w:num w:numId="33" w16cid:durableId="1809587731">
    <w:abstractNumId w:val="0"/>
  </w:num>
  <w:num w:numId="34" w16cid:durableId="1016035873">
    <w:abstractNumId w:val="40"/>
  </w:num>
  <w:num w:numId="35" w16cid:durableId="2014142168">
    <w:abstractNumId w:val="26"/>
  </w:num>
  <w:num w:numId="36" w16cid:durableId="1584216540">
    <w:abstractNumId w:val="47"/>
  </w:num>
  <w:num w:numId="37" w16cid:durableId="488792046">
    <w:abstractNumId w:val="81"/>
  </w:num>
  <w:num w:numId="38" w16cid:durableId="1262373852">
    <w:abstractNumId w:val="43"/>
  </w:num>
  <w:num w:numId="39" w16cid:durableId="1230651076">
    <w:abstractNumId w:val="72"/>
  </w:num>
  <w:num w:numId="40" w16cid:durableId="432096566">
    <w:abstractNumId w:val="16"/>
  </w:num>
  <w:num w:numId="41" w16cid:durableId="1348287199">
    <w:abstractNumId w:val="80"/>
  </w:num>
  <w:num w:numId="42" w16cid:durableId="546376410">
    <w:abstractNumId w:val="41"/>
  </w:num>
  <w:num w:numId="43" w16cid:durableId="391347232">
    <w:abstractNumId w:val="33"/>
  </w:num>
  <w:num w:numId="44" w16cid:durableId="1810512171">
    <w:abstractNumId w:val="28"/>
  </w:num>
  <w:num w:numId="45" w16cid:durableId="740172888">
    <w:abstractNumId w:val="86"/>
  </w:num>
  <w:num w:numId="46" w16cid:durableId="1816994330">
    <w:abstractNumId w:val="83"/>
  </w:num>
  <w:num w:numId="47" w16cid:durableId="1760246593">
    <w:abstractNumId w:val="78"/>
  </w:num>
  <w:num w:numId="48" w16cid:durableId="463352772">
    <w:abstractNumId w:val="35"/>
  </w:num>
  <w:num w:numId="49" w16cid:durableId="1436904249">
    <w:abstractNumId w:val="53"/>
  </w:num>
  <w:num w:numId="50" w16cid:durableId="1004623575">
    <w:abstractNumId w:val="49"/>
  </w:num>
  <w:num w:numId="51" w16cid:durableId="612637857">
    <w:abstractNumId w:val="22"/>
  </w:num>
  <w:num w:numId="52" w16cid:durableId="1487627018">
    <w:abstractNumId w:val="51"/>
  </w:num>
  <w:num w:numId="53" w16cid:durableId="1047801637">
    <w:abstractNumId w:val="67"/>
  </w:num>
  <w:num w:numId="54" w16cid:durableId="819856175">
    <w:abstractNumId w:val="56"/>
  </w:num>
  <w:num w:numId="55" w16cid:durableId="245499467">
    <w:abstractNumId w:val="18"/>
  </w:num>
  <w:num w:numId="56" w16cid:durableId="475613897">
    <w:abstractNumId w:val="52"/>
  </w:num>
  <w:num w:numId="57" w16cid:durableId="850334915">
    <w:abstractNumId w:val="44"/>
  </w:num>
  <w:num w:numId="58" w16cid:durableId="879248966">
    <w:abstractNumId w:val="34"/>
  </w:num>
  <w:num w:numId="59" w16cid:durableId="748229557">
    <w:abstractNumId w:val="50"/>
  </w:num>
  <w:num w:numId="60" w16cid:durableId="1609464642">
    <w:abstractNumId w:val="68"/>
  </w:num>
  <w:num w:numId="61" w16cid:durableId="977420641">
    <w:abstractNumId w:val="60"/>
  </w:num>
  <w:num w:numId="62" w16cid:durableId="1179076137">
    <w:abstractNumId w:val="61"/>
  </w:num>
  <w:num w:numId="63" w16cid:durableId="925386821">
    <w:abstractNumId w:val="14"/>
  </w:num>
  <w:num w:numId="64" w16cid:durableId="1498813346">
    <w:abstractNumId w:val="63"/>
  </w:num>
  <w:num w:numId="65" w16cid:durableId="1708876413">
    <w:abstractNumId w:val="73"/>
  </w:num>
  <w:num w:numId="66" w16cid:durableId="233590637">
    <w:abstractNumId w:val="46"/>
  </w:num>
  <w:num w:numId="67" w16cid:durableId="872234513">
    <w:abstractNumId w:val="15"/>
  </w:num>
  <w:num w:numId="68" w16cid:durableId="747117841">
    <w:abstractNumId w:val="79"/>
  </w:num>
  <w:num w:numId="69" w16cid:durableId="938754946">
    <w:abstractNumId w:val="19"/>
  </w:num>
  <w:num w:numId="70" w16cid:durableId="602688976">
    <w:abstractNumId w:val="54"/>
  </w:num>
  <w:num w:numId="71" w16cid:durableId="369381481">
    <w:abstractNumId w:val="74"/>
  </w:num>
  <w:num w:numId="72" w16cid:durableId="1015425643">
    <w:abstractNumId w:val="38"/>
  </w:num>
  <w:num w:numId="73" w16cid:durableId="895319305">
    <w:abstractNumId w:val="27"/>
  </w:num>
  <w:num w:numId="74" w16cid:durableId="1029797211">
    <w:abstractNumId w:val="64"/>
  </w:num>
  <w:num w:numId="75" w16cid:durableId="1874417023">
    <w:abstractNumId w:val="57"/>
  </w:num>
  <w:num w:numId="76" w16cid:durableId="726563813">
    <w:abstractNumId w:val="62"/>
  </w:num>
  <w:num w:numId="77" w16cid:durableId="1743916425">
    <w:abstractNumId w:val="65"/>
  </w:num>
  <w:num w:numId="78" w16cid:durableId="1640376078">
    <w:abstractNumId w:val="85"/>
  </w:num>
  <w:num w:numId="79" w16cid:durableId="882139607">
    <w:abstractNumId w:val="69"/>
  </w:num>
  <w:num w:numId="80" w16cid:durableId="102580462">
    <w:abstractNumId w:val="71"/>
  </w:num>
  <w:num w:numId="81" w16cid:durableId="146212287">
    <w:abstractNumId w:val="31"/>
  </w:num>
  <w:num w:numId="82" w16cid:durableId="1002702832">
    <w:abstractNumId w:val="24"/>
  </w:num>
  <w:num w:numId="83" w16cid:durableId="2085879965">
    <w:abstractNumId w:val="42"/>
  </w:num>
  <w:num w:numId="84" w16cid:durableId="1970091112">
    <w:abstractNumId w:val="36"/>
  </w:num>
  <w:num w:numId="85" w16cid:durableId="1349331721">
    <w:abstractNumId w:val="25"/>
  </w:num>
  <w:num w:numId="86" w16cid:durableId="1862863989">
    <w:abstractNumId w:val="23"/>
  </w:num>
  <w:num w:numId="87" w16cid:durableId="246616370">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SortMethod w:val="0000"/>
  <w:documentProtection w:edit="trackedChange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2F40"/>
    <w:rsid w:val="000036CA"/>
    <w:rsid w:val="00003871"/>
    <w:rsid w:val="000119BC"/>
    <w:rsid w:val="00020B3C"/>
    <w:rsid w:val="00024315"/>
    <w:rsid w:val="000249EB"/>
    <w:rsid w:val="00030FB4"/>
    <w:rsid w:val="000335ED"/>
    <w:rsid w:val="00035EB4"/>
    <w:rsid w:val="00035F42"/>
    <w:rsid w:val="00041046"/>
    <w:rsid w:val="00043A50"/>
    <w:rsid w:val="000460C1"/>
    <w:rsid w:val="000500E8"/>
    <w:rsid w:val="000611F0"/>
    <w:rsid w:val="00070ABA"/>
    <w:rsid w:val="00071543"/>
    <w:rsid w:val="000715CA"/>
    <w:rsid w:val="000741F7"/>
    <w:rsid w:val="0007436E"/>
    <w:rsid w:val="000747CE"/>
    <w:rsid w:val="0007505F"/>
    <w:rsid w:val="000875E5"/>
    <w:rsid w:val="00091717"/>
    <w:rsid w:val="000A498D"/>
    <w:rsid w:val="000A4FCC"/>
    <w:rsid w:val="000A7822"/>
    <w:rsid w:val="000A7C74"/>
    <w:rsid w:val="000B4837"/>
    <w:rsid w:val="000B51C4"/>
    <w:rsid w:val="000B5F81"/>
    <w:rsid w:val="000C0A1F"/>
    <w:rsid w:val="000D04F4"/>
    <w:rsid w:val="000D5B7C"/>
    <w:rsid w:val="000E16C3"/>
    <w:rsid w:val="000F15D6"/>
    <w:rsid w:val="000F20F7"/>
    <w:rsid w:val="000F26BC"/>
    <w:rsid w:val="000F4DDD"/>
    <w:rsid w:val="000F703E"/>
    <w:rsid w:val="00101E4A"/>
    <w:rsid w:val="00112BA8"/>
    <w:rsid w:val="00114907"/>
    <w:rsid w:val="00114E5E"/>
    <w:rsid w:val="00116E27"/>
    <w:rsid w:val="00117A06"/>
    <w:rsid w:val="00124CC8"/>
    <w:rsid w:val="0012666E"/>
    <w:rsid w:val="00126C3B"/>
    <w:rsid w:val="001305D0"/>
    <w:rsid w:val="001338C6"/>
    <w:rsid w:val="0013426D"/>
    <w:rsid w:val="001410CB"/>
    <w:rsid w:val="001410F8"/>
    <w:rsid w:val="00143098"/>
    <w:rsid w:val="00143F51"/>
    <w:rsid w:val="00143F66"/>
    <w:rsid w:val="001446EC"/>
    <w:rsid w:val="00144A75"/>
    <w:rsid w:val="00147990"/>
    <w:rsid w:val="001504F9"/>
    <w:rsid w:val="00150ED0"/>
    <w:rsid w:val="0015222B"/>
    <w:rsid w:val="0015595E"/>
    <w:rsid w:val="001561DD"/>
    <w:rsid w:val="00163771"/>
    <w:rsid w:val="001647B4"/>
    <w:rsid w:val="001654B6"/>
    <w:rsid w:val="00166B58"/>
    <w:rsid w:val="00166D8D"/>
    <w:rsid w:val="0016738D"/>
    <w:rsid w:val="00167D7E"/>
    <w:rsid w:val="001724FF"/>
    <w:rsid w:val="0017307D"/>
    <w:rsid w:val="001830D5"/>
    <w:rsid w:val="00190329"/>
    <w:rsid w:val="00190E40"/>
    <w:rsid w:val="00192734"/>
    <w:rsid w:val="00196181"/>
    <w:rsid w:val="00196B03"/>
    <w:rsid w:val="001A0384"/>
    <w:rsid w:val="001A7B1B"/>
    <w:rsid w:val="001B208F"/>
    <w:rsid w:val="001B31EB"/>
    <w:rsid w:val="001B3682"/>
    <w:rsid w:val="001B67A9"/>
    <w:rsid w:val="001C3E55"/>
    <w:rsid w:val="001C583F"/>
    <w:rsid w:val="001C7764"/>
    <w:rsid w:val="001D235B"/>
    <w:rsid w:val="001D3573"/>
    <w:rsid w:val="001D4E17"/>
    <w:rsid w:val="001D7496"/>
    <w:rsid w:val="001E140A"/>
    <w:rsid w:val="001E4154"/>
    <w:rsid w:val="001E56CF"/>
    <w:rsid w:val="001E593B"/>
    <w:rsid w:val="002008E0"/>
    <w:rsid w:val="00205734"/>
    <w:rsid w:val="00213916"/>
    <w:rsid w:val="0021466A"/>
    <w:rsid w:val="00214A69"/>
    <w:rsid w:val="00216954"/>
    <w:rsid w:val="00217AC1"/>
    <w:rsid w:val="002268CA"/>
    <w:rsid w:val="00227549"/>
    <w:rsid w:val="002349C3"/>
    <w:rsid w:val="00235A2A"/>
    <w:rsid w:val="00241D20"/>
    <w:rsid w:val="002446A2"/>
    <w:rsid w:val="00246711"/>
    <w:rsid w:val="00247E4B"/>
    <w:rsid w:val="0025066C"/>
    <w:rsid w:val="00250838"/>
    <w:rsid w:val="0025097F"/>
    <w:rsid w:val="00256F14"/>
    <w:rsid w:val="00260F83"/>
    <w:rsid w:val="00262301"/>
    <w:rsid w:val="0026483F"/>
    <w:rsid w:val="00264ABD"/>
    <w:rsid w:val="0027108B"/>
    <w:rsid w:val="0028044F"/>
    <w:rsid w:val="002806AB"/>
    <w:rsid w:val="00282401"/>
    <w:rsid w:val="00285ACB"/>
    <w:rsid w:val="002915E3"/>
    <w:rsid w:val="0029623D"/>
    <w:rsid w:val="002A1932"/>
    <w:rsid w:val="002A4833"/>
    <w:rsid w:val="002A4FB2"/>
    <w:rsid w:val="002A6378"/>
    <w:rsid w:val="002A6E8B"/>
    <w:rsid w:val="002A71A8"/>
    <w:rsid w:val="002B3FF6"/>
    <w:rsid w:val="002C2666"/>
    <w:rsid w:val="002C39C8"/>
    <w:rsid w:val="002C601C"/>
    <w:rsid w:val="002D0E21"/>
    <w:rsid w:val="002D16E5"/>
    <w:rsid w:val="002D5CCA"/>
    <w:rsid w:val="002E0C92"/>
    <w:rsid w:val="002E0D1A"/>
    <w:rsid w:val="002E1610"/>
    <w:rsid w:val="002E4E38"/>
    <w:rsid w:val="002E594B"/>
    <w:rsid w:val="002F2C07"/>
    <w:rsid w:val="0031193B"/>
    <w:rsid w:val="00320593"/>
    <w:rsid w:val="00325457"/>
    <w:rsid w:val="00335AC5"/>
    <w:rsid w:val="00336573"/>
    <w:rsid w:val="0034186C"/>
    <w:rsid w:val="00343E31"/>
    <w:rsid w:val="00344319"/>
    <w:rsid w:val="00352577"/>
    <w:rsid w:val="00353E80"/>
    <w:rsid w:val="0035539D"/>
    <w:rsid w:val="00360416"/>
    <w:rsid w:val="00361198"/>
    <w:rsid w:val="0036139D"/>
    <w:rsid w:val="003674C3"/>
    <w:rsid w:val="003704DF"/>
    <w:rsid w:val="00371635"/>
    <w:rsid w:val="00376C32"/>
    <w:rsid w:val="00382B5A"/>
    <w:rsid w:val="003A6DED"/>
    <w:rsid w:val="003B15A4"/>
    <w:rsid w:val="003B71CA"/>
    <w:rsid w:val="003B7292"/>
    <w:rsid w:val="003B7BAA"/>
    <w:rsid w:val="003D06C1"/>
    <w:rsid w:val="003D1C23"/>
    <w:rsid w:val="003D61DC"/>
    <w:rsid w:val="003E0856"/>
    <w:rsid w:val="003E3085"/>
    <w:rsid w:val="003E4501"/>
    <w:rsid w:val="00413C0B"/>
    <w:rsid w:val="00417089"/>
    <w:rsid w:val="00417668"/>
    <w:rsid w:val="00420130"/>
    <w:rsid w:val="004231EF"/>
    <w:rsid w:val="00423E8C"/>
    <w:rsid w:val="0042463C"/>
    <w:rsid w:val="00434450"/>
    <w:rsid w:val="00434E18"/>
    <w:rsid w:val="00436169"/>
    <w:rsid w:val="004377C3"/>
    <w:rsid w:val="00440D46"/>
    <w:rsid w:val="00441748"/>
    <w:rsid w:val="00441E0D"/>
    <w:rsid w:val="004425A4"/>
    <w:rsid w:val="00442E2B"/>
    <w:rsid w:val="0044642C"/>
    <w:rsid w:val="00450938"/>
    <w:rsid w:val="004578F7"/>
    <w:rsid w:val="00461F4B"/>
    <w:rsid w:val="0046331A"/>
    <w:rsid w:val="004762BA"/>
    <w:rsid w:val="00480C2E"/>
    <w:rsid w:val="0048110A"/>
    <w:rsid w:val="0048220D"/>
    <w:rsid w:val="004822F2"/>
    <w:rsid w:val="00484BE6"/>
    <w:rsid w:val="00485A8B"/>
    <w:rsid w:val="004904F8"/>
    <w:rsid w:val="0049339B"/>
    <w:rsid w:val="00496224"/>
    <w:rsid w:val="004A14D4"/>
    <w:rsid w:val="004A4A52"/>
    <w:rsid w:val="004B57EF"/>
    <w:rsid w:val="004C1DE7"/>
    <w:rsid w:val="004C4512"/>
    <w:rsid w:val="004C611E"/>
    <w:rsid w:val="004C621F"/>
    <w:rsid w:val="004C77ED"/>
    <w:rsid w:val="004D427B"/>
    <w:rsid w:val="004E11F0"/>
    <w:rsid w:val="004E5AF9"/>
    <w:rsid w:val="004F1382"/>
    <w:rsid w:val="00501AC9"/>
    <w:rsid w:val="005026DC"/>
    <w:rsid w:val="00503143"/>
    <w:rsid w:val="005051F2"/>
    <w:rsid w:val="0050755B"/>
    <w:rsid w:val="00514135"/>
    <w:rsid w:val="005169BE"/>
    <w:rsid w:val="00517495"/>
    <w:rsid w:val="005304DF"/>
    <w:rsid w:val="0053089F"/>
    <w:rsid w:val="00530E86"/>
    <w:rsid w:val="00532ECD"/>
    <w:rsid w:val="00535867"/>
    <w:rsid w:val="00535DF0"/>
    <w:rsid w:val="0053710E"/>
    <w:rsid w:val="00544990"/>
    <w:rsid w:val="00545CCB"/>
    <w:rsid w:val="005541FE"/>
    <w:rsid w:val="00567C0E"/>
    <w:rsid w:val="0057004D"/>
    <w:rsid w:val="005712B3"/>
    <w:rsid w:val="00573386"/>
    <w:rsid w:val="00574016"/>
    <w:rsid w:val="0057709E"/>
    <w:rsid w:val="00580D16"/>
    <w:rsid w:val="00585EA6"/>
    <w:rsid w:val="00597B9A"/>
    <w:rsid w:val="005A1289"/>
    <w:rsid w:val="005A27D0"/>
    <w:rsid w:val="005A2915"/>
    <w:rsid w:val="005A2F06"/>
    <w:rsid w:val="005A4930"/>
    <w:rsid w:val="005A5599"/>
    <w:rsid w:val="005B2B65"/>
    <w:rsid w:val="005B334A"/>
    <w:rsid w:val="005B48E2"/>
    <w:rsid w:val="005B5AC5"/>
    <w:rsid w:val="005C1803"/>
    <w:rsid w:val="005C2466"/>
    <w:rsid w:val="005C4501"/>
    <w:rsid w:val="005C53D8"/>
    <w:rsid w:val="005C61A0"/>
    <w:rsid w:val="005C63F6"/>
    <w:rsid w:val="005D0974"/>
    <w:rsid w:val="005D302F"/>
    <w:rsid w:val="005D3ACA"/>
    <w:rsid w:val="005D55AE"/>
    <w:rsid w:val="005E2921"/>
    <w:rsid w:val="005F0EEC"/>
    <w:rsid w:val="005F2952"/>
    <w:rsid w:val="005F36F6"/>
    <w:rsid w:val="005F4C11"/>
    <w:rsid w:val="005F5BA1"/>
    <w:rsid w:val="006077D3"/>
    <w:rsid w:val="00612ED2"/>
    <w:rsid w:val="006150A7"/>
    <w:rsid w:val="00625B85"/>
    <w:rsid w:val="00627129"/>
    <w:rsid w:val="006274E4"/>
    <w:rsid w:val="006308AB"/>
    <w:rsid w:val="00630D10"/>
    <w:rsid w:val="00631390"/>
    <w:rsid w:val="0063141F"/>
    <w:rsid w:val="00632035"/>
    <w:rsid w:val="00632D4F"/>
    <w:rsid w:val="0063681C"/>
    <w:rsid w:val="0063710C"/>
    <w:rsid w:val="00640FBA"/>
    <w:rsid w:val="0064341F"/>
    <w:rsid w:val="0064343A"/>
    <w:rsid w:val="00652291"/>
    <w:rsid w:val="00662662"/>
    <w:rsid w:val="0066588D"/>
    <w:rsid w:val="00665C88"/>
    <w:rsid w:val="00671E93"/>
    <w:rsid w:val="0067478F"/>
    <w:rsid w:val="00676065"/>
    <w:rsid w:val="006825E3"/>
    <w:rsid w:val="006857A8"/>
    <w:rsid w:val="0068675A"/>
    <w:rsid w:val="0069000A"/>
    <w:rsid w:val="006905C7"/>
    <w:rsid w:val="006910FB"/>
    <w:rsid w:val="00691C5D"/>
    <w:rsid w:val="00694C7A"/>
    <w:rsid w:val="006970A4"/>
    <w:rsid w:val="00697C2C"/>
    <w:rsid w:val="006B3F8F"/>
    <w:rsid w:val="006C68FC"/>
    <w:rsid w:val="006C79AE"/>
    <w:rsid w:val="006D12FF"/>
    <w:rsid w:val="006D4C47"/>
    <w:rsid w:val="006D5FB7"/>
    <w:rsid w:val="006E1184"/>
    <w:rsid w:val="006E41B2"/>
    <w:rsid w:val="006F2A98"/>
    <w:rsid w:val="006F45B6"/>
    <w:rsid w:val="006F586D"/>
    <w:rsid w:val="007010CD"/>
    <w:rsid w:val="007039DD"/>
    <w:rsid w:val="0070668E"/>
    <w:rsid w:val="00724D16"/>
    <w:rsid w:val="007250CE"/>
    <w:rsid w:val="00725622"/>
    <w:rsid w:val="007262C6"/>
    <w:rsid w:val="007305EE"/>
    <w:rsid w:val="00733EAA"/>
    <w:rsid w:val="00735DCC"/>
    <w:rsid w:val="00740F73"/>
    <w:rsid w:val="00741AA2"/>
    <w:rsid w:val="00741E7B"/>
    <w:rsid w:val="007461EB"/>
    <w:rsid w:val="007523E2"/>
    <w:rsid w:val="0075252E"/>
    <w:rsid w:val="00755B2C"/>
    <w:rsid w:val="00756A34"/>
    <w:rsid w:val="00757AB6"/>
    <w:rsid w:val="007602D5"/>
    <w:rsid w:val="00760C70"/>
    <w:rsid w:val="00763779"/>
    <w:rsid w:val="00765A1A"/>
    <w:rsid w:val="00765D46"/>
    <w:rsid w:val="00770C62"/>
    <w:rsid w:val="00780DA4"/>
    <w:rsid w:val="007A0D80"/>
    <w:rsid w:val="007A4656"/>
    <w:rsid w:val="007A56CD"/>
    <w:rsid w:val="007A618A"/>
    <w:rsid w:val="007B2001"/>
    <w:rsid w:val="007B3542"/>
    <w:rsid w:val="007C2B0E"/>
    <w:rsid w:val="007C2F3D"/>
    <w:rsid w:val="007C3AA0"/>
    <w:rsid w:val="007C3ADD"/>
    <w:rsid w:val="007C590E"/>
    <w:rsid w:val="007D0799"/>
    <w:rsid w:val="007D7AF7"/>
    <w:rsid w:val="007E065E"/>
    <w:rsid w:val="007E25C2"/>
    <w:rsid w:val="008049A0"/>
    <w:rsid w:val="00806444"/>
    <w:rsid w:val="0082205E"/>
    <w:rsid w:val="00823D22"/>
    <w:rsid w:val="00825558"/>
    <w:rsid w:val="00826C3F"/>
    <w:rsid w:val="008311CA"/>
    <w:rsid w:val="008329F3"/>
    <w:rsid w:val="00844C55"/>
    <w:rsid w:val="00851D0D"/>
    <w:rsid w:val="0085275E"/>
    <w:rsid w:val="00860255"/>
    <w:rsid w:val="008604A2"/>
    <w:rsid w:val="008612E1"/>
    <w:rsid w:val="008648DB"/>
    <w:rsid w:val="00872FD3"/>
    <w:rsid w:val="00875B61"/>
    <w:rsid w:val="00892F5B"/>
    <w:rsid w:val="008A16BF"/>
    <w:rsid w:val="008B48D6"/>
    <w:rsid w:val="008B5AD9"/>
    <w:rsid w:val="008D0D66"/>
    <w:rsid w:val="008D2BB0"/>
    <w:rsid w:val="008D40FD"/>
    <w:rsid w:val="008E312D"/>
    <w:rsid w:val="008E501A"/>
    <w:rsid w:val="008F1399"/>
    <w:rsid w:val="008F2448"/>
    <w:rsid w:val="008F30D3"/>
    <w:rsid w:val="008F5F1D"/>
    <w:rsid w:val="00902DE0"/>
    <w:rsid w:val="0090377B"/>
    <w:rsid w:val="00904A9D"/>
    <w:rsid w:val="00910AA8"/>
    <w:rsid w:val="00917430"/>
    <w:rsid w:val="0091796E"/>
    <w:rsid w:val="00921740"/>
    <w:rsid w:val="00921DFC"/>
    <w:rsid w:val="0093171B"/>
    <w:rsid w:val="00932F71"/>
    <w:rsid w:val="009330CC"/>
    <w:rsid w:val="0093387D"/>
    <w:rsid w:val="00934F67"/>
    <w:rsid w:val="00935456"/>
    <w:rsid w:val="00943919"/>
    <w:rsid w:val="00946A3B"/>
    <w:rsid w:val="009538D1"/>
    <w:rsid w:val="00953A9E"/>
    <w:rsid w:val="00961DBF"/>
    <w:rsid w:val="00965E4A"/>
    <w:rsid w:val="0096603F"/>
    <w:rsid w:val="00971D41"/>
    <w:rsid w:val="009764DA"/>
    <w:rsid w:val="00980952"/>
    <w:rsid w:val="0098772E"/>
    <w:rsid w:val="00987874"/>
    <w:rsid w:val="00993F80"/>
    <w:rsid w:val="0099782F"/>
    <w:rsid w:val="009978A3"/>
    <w:rsid w:val="009A48D7"/>
    <w:rsid w:val="009B3228"/>
    <w:rsid w:val="009B4EC1"/>
    <w:rsid w:val="009B6EFA"/>
    <w:rsid w:val="009C01A6"/>
    <w:rsid w:val="009C0EEF"/>
    <w:rsid w:val="009C0FAC"/>
    <w:rsid w:val="009C1BE3"/>
    <w:rsid w:val="009C4C4E"/>
    <w:rsid w:val="009D00F4"/>
    <w:rsid w:val="009D2DFA"/>
    <w:rsid w:val="009D3438"/>
    <w:rsid w:val="009D6D13"/>
    <w:rsid w:val="009E0163"/>
    <w:rsid w:val="009F2B0A"/>
    <w:rsid w:val="009F4343"/>
    <w:rsid w:val="009F5061"/>
    <w:rsid w:val="009F5C2A"/>
    <w:rsid w:val="00A017BD"/>
    <w:rsid w:val="00A0444E"/>
    <w:rsid w:val="00A05E38"/>
    <w:rsid w:val="00A15AC8"/>
    <w:rsid w:val="00A30234"/>
    <w:rsid w:val="00A31995"/>
    <w:rsid w:val="00A34DE2"/>
    <w:rsid w:val="00A36484"/>
    <w:rsid w:val="00A36F3D"/>
    <w:rsid w:val="00A37806"/>
    <w:rsid w:val="00A4122F"/>
    <w:rsid w:val="00A501B1"/>
    <w:rsid w:val="00A50D8D"/>
    <w:rsid w:val="00A52D23"/>
    <w:rsid w:val="00A52FEB"/>
    <w:rsid w:val="00A53EFC"/>
    <w:rsid w:val="00A56646"/>
    <w:rsid w:val="00A56706"/>
    <w:rsid w:val="00A6189C"/>
    <w:rsid w:val="00A61C4E"/>
    <w:rsid w:val="00A64F35"/>
    <w:rsid w:val="00A65116"/>
    <w:rsid w:val="00A6696A"/>
    <w:rsid w:val="00A71C8A"/>
    <w:rsid w:val="00A73B25"/>
    <w:rsid w:val="00A7786B"/>
    <w:rsid w:val="00A803F8"/>
    <w:rsid w:val="00A82830"/>
    <w:rsid w:val="00A82D2B"/>
    <w:rsid w:val="00A85909"/>
    <w:rsid w:val="00A86C74"/>
    <w:rsid w:val="00A9156C"/>
    <w:rsid w:val="00A9713C"/>
    <w:rsid w:val="00AA0623"/>
    <w:rsid w:val="00AA3BA9"/>
    <w:rsid w:val="00AA79A4"/>
    <w:rsid w:val="00AA7BDB"/>
    <w:rsid w:val="00AB2601"/>
    <w:rsid w:val="00AC2D5C"/>
    <w:rsid w:val="00AC391B"/>
    <w:rsid w:val="00AC5A3D"/>
    <w:rsid w:val="00AC5BDB"/>
    <w:rsid w:val="00AD06FB"/>
    <w:rsid w:val="00AD0AED"/>
    <w:rsid w:val="00AE06AD"/>
    <w:rsid w:val="00AE322C"/>
    <w:rsid w:val="00AF10B2"/>
    <w:rsid w:val="00AF7608"/>
    <w:rsid w:val="00AF7BAC"/>
    <w:rsid w:val="00B07803"/>
    <w:rsid w:val="00B11B64"/>
    <w:rsid w:val="00B13A43"/>
    <w:rsid w:val="00B215B2"/>
    <w:rsid w:val="00B3049C"/>
    <w:rsid w:val="00B32574"/>
    <w:rsid w:val="00B3539C"/>
    <w:rsid w:val="00B36C91"/>
    <w:rsid w:val="00B37400"/>
    <w:rsid w:val="00B41D7F"/>
    <w:rsid w:val="00B41DE6"/>
    <w:rsid w:val="00B52465"/>
    <w:rsid w:val="00B5286D"/>
    <w:rsid w:val="00B627FF"/>
    <w:rsid w:val="00B64D19"/>
    <w:rsid w:val="00B652AD"/>
    <w:rsid w:val="00B6591E"/>
    <w:rsid w:val="00B742A9"/>
    <w:rsid w:val="00B751B5"/>
    <w:rsid w:val="00B75E4D"/>
    <w:rsid w:val="00B77241"/>
    <w:rsid w:val="00B836BE"/>
    <w:rsid w:val="00B92D36"/>
    <w:rsid w:val="00B961AE"/>
    <w:rsid w:val="00B963FB"/>
    <w:rsid w:val="00B97482"/>
    <w:rsid w:val="00B97D63"/>
    <w:rsid w:val="00BA3F78"/>
    <w:rsid w:val="00BA45F3"/>
    <w:rsid w:val="00BA47F3"/>
    <w:rsid w:val="00BA4B75"/>
    <w:rsid w:val="00BA701E"/>
    <w:rsid w:val="00BB113F"/>
    <w:rsid w:val="00BB3DD2"/>
    <w:rsid w:val="00BB480B"/>
    <w:rsid w:val="00BD209F"/>
    <w:rsid w:val="00BD2937"/>
    <w:rsid w:val="00BE53AC"/>
    <w:rsid w:val="00BE695B"/>
    <w:rsid w:val="00BE7D5E"/>
    <w:rsid w:val="00BF0C9B"/>
    <w:rsid w:val="00BF12BD"/>
    <w:rsid w:val="00BF1BF5"/>
    <w:rsid w:val="00BF2793"/>
    <w:rsid w:val="00BF522B"/>
    <w:rsid w:val="00C00E34"/>
    <w:rsid w:val="00C02F15"/>
    <w:rsid w:val="00C042A7"/>
    <w:rsid w:val="00C054B0"/>
    <w:rsid w:val="00C13229"/>
    <w:rsid w:val="00C13A26"/>
    <w:rsid w:val="00C20931"/>
    <w:rsid w:val="00C26F13"/>
    <w:rsid w:val="00C426E3"/>
    <w:rsid w:val="00C42A9B"/>
    <w:rsid w:val="00C4597D"/>
    <w:rsid w:val="00C525B0"/>
    <w:rsid w:val="00C52A72"/>
    <w:rsid w:val="00C53FBB"/>
    <w:rsid w:val="00C642D3"/>
    <w:rsid w:val="00C7088C"/>
    <w:rsid w:val="00C72C5A"/>
    <w:rsid w:val="00C75432"/>
    <w:rsid w:val="00C769FC"/>
    <w:rsid w:val="00C771DF"/>
    <w:rsid w:val="00C8065E"/>
    <w:rsid w:val="00C817C6"/>
    <w:rsid w:val="00C81AEB"/>
    <w:rsid w:val="00C865F4"/>
    <w:rsid w:val="00C96A1D"/>
    <w:rsid w:val="00CA05F0"/>
    <w:rsid w:val="00CA2D4D"/>
    <w:rsid w:val="00CB2212"/>
    <w:rsid w:val="00CB41F3"/>
    <w:rsid w:val="00CB780C"/>
    <w:rsid w:val="00CB781B"/>
    <w:rsid w:val="00CC511A"/>
    <w:rsid w:val="00CC6AEE"/>
    <w:rsid w:val="00CD197C"/>
    <w:rsid w:val="00CD4B14"/>
    <w:rsid w:val="00CD4FAB"/>
    <w:rsid w:val="00CD7542"/>
    <w:rsid w:val="00CF1ABE"/>
    <w:rsid w:val="00CF1D79"/>
    <w:rsid w:val="00CF1FC4"/>
    <w:rsid w:val="00CF3277"/>
    <w:rsid w:val="00CF642B"/>
    <w:rsid w:val="00CF7541"/>
    <w:rsid w:val="00D00B66"/>
    <w:rsid w:val="00D02F4B"/>
    <w:rsid w:val="00D031C8"/>
    <w:rsid w:val="00D03C7F"/>
    <w:rsid w:val="00D05CC2"/>
    <w:rsid w:val="00D07201"/>
    <w:rsid w:val="00D14FDB"/>
    <w:rsid w:val="00D16EF3"/>
    <w:rsid w:val="00D2384E"/>
    <w:rsid w:val="00D23A2E"/>
    <w:rsid w:val="00D24780"/>
    <w:rsid w:val="00D25250"/>
    <w:rsid w:val="00D323C3"/>
    <w:rsid w:val="00D3533E"/>
    <w:rsid w:val="00D3789D"/>
    <w:rsid w:val="00D408E5"/>
    <w:rsid w:val="00D459D9"/>
    <w:rsid w:val="00D5277C"/>
    <w:rsid w:val="00D52C64"/>
    <w:rsid w:val="00D54E59"/>
    <w:rsid w:val="00D63116"/>
    <w:rsid w:val="00D66A15"/>
    <w:rsid w:val="00D721A7"/>
    <w:rsid w:val="00D7281E"/>
    <w:rsid w:val="00D759CC"/>
    <w:rsid w:val="00D85979"/>
    <w:rsid w:val="00D862BB"/>
    <w:rsid w:val="00D87340"/>
    <w:rsid w:val="00D87559"/>
    <w:rsid w:val="00D9574D"/>
    <w:rsid w:val="00D95B42"/>
    <w:rsid w:val="00DA0D83"/>
    <w:rsid w:val="00DA14DA"/>
    <w:rsid w:val="00DA180A"/>
    <w:rsid w:val="00DA25E7"/>
    <w:rsid w:val="00DA78AE"/>
    <w:rsid w:val="00DA7DAF"/>
    <w:rsid w:val="00DB0DFF"/>
    <w:rsid w:val="00DB1D47"/>
    <w:rsid w:val="00DB2888"/>
    <w:rsid w:val="00DC0664"/>
    <w:rsid w:val="00DC3978"/>
    <w:rsid w:val="00DD2332"/>
    <w:rsid w:val="00DD2DE2"/>
    <w:rsid w:val="00DD314F"/>
    <w:rsid w:val="00DD4079"/>
    <w:rsid w:val="00DD5C0D"/>
    <w:rsid w:val="00DE2411"/>
    <w:rsid w:val="00DE3D48"/>
    <w:rsid w:val="00DE523D"/>
    <w:rsid w:val="00DE69E8"/>
    <w:rsid w:val="00DE6B60"/>
    <w:rsid w:val="00DE7901"/>
    <w:rsid w:val="00DF0C0A"/>
    <w:rsid w:val="00DF2188"/>
    <w:rsid w:val="00DF3714"/>
    <w:rsid w:val="00E016B9"/>
    <w:rsid w:val="00E01CDC"/>
    <w:rsid w:val="00E021D6"/>
    <w:rsid w:val="00E06001"/>
    <w:rsid w:val="00E103CB"/>
    <w:rsid w:val="00E142D0"/>
    <w:rsid w:val="00E16BD5"/>
    <w:rsid w:val="00E2054C"/>
    <w:rsid w:val="00E23389"/>
    <w:rsid w:val="00E25A96"/>
    <w:rsid w:val="00E32F6C"/>
    <w:rsid w:val="00E36EA7"/>
    <w:rsid w:val="00E36F78"/>
    <w:rsid w:val="00E469F6"/>
    <w:rsid w:val="00E51EF3"/>
    <w:rsid w:val="00E522E9"/>
    <w:rsid w:val="00E527C7"/>
    <w:rsid w:val="00E5495F"/>
    <w:rsid w:val="00E55217"/>
    <w:rsid w:val="00E55CA7"/>
    <w:rsid w:val="00E63162"/>
    <w:rsid w:val="00E70335"/>
    <w:rsid w:val="00E7482C"/>
    <w:rsid w:val="00E74925"/>
    <w:rsid w:val="00E775FD"/>
    <w:rsid w:val="00E8024A"/>
    <w:rsid w:val="00E82552"/>
    <w:rsid w:val="00E82956"/>
    <w:rsid w:val="00E84382"/>
    <w:rsid w:val="00E84B90"/>
    <w:rsid w:val="00E877E6"/>
    <w:rsid w:val="00E95E23"/>
    <w:rsid w:val="00EA571B"/>
    <w:rsid w:val="00EA6CB4"/>
    <w:rsid w:val="00EB7C16"/>
    <w:rsid w:val="00EB7F67"/>
    <w:rsid w:val="00EC02D2"/>
    <w:rsid w:val="00EC3371"/>
    <w:rsid w:val="00EC428E"/>
    <w:rsid w:val="00EC4746"/>
    <w:rsid w:val="00ED4730"/>
    <w:rsid w:val="00ED54A3"/>
    <w:rsid w:val="00ED6D6E"/>
    <w:rsid w:val="00EE14A2"/>
    <w:rsid w:val="00EE4AA5"/>
    <w:rsid w:val="00EE634C"/>
    <w:rsid w:val="00EF0038"/>
    <w:rsid w:val="00EF66C0"/>
    <w:rsid w:val="00F03A68"/>
    <w:rsid w:val="00F03F7C"/>
    <w:rsid w:val="00F07012"/>
    <w:rsid w:val="00F10EAE"/>
    <w:rsid w:val="00F11504"/>
    <w:rsid w:val="00F125D2"/>
    <w:rsid w:val="00F143E2"/>
    <w:rsid w:val="00F1734D"/>
    <w:rsid w:val="00F20B6C"/>
    <w:rsid w:val="00F21A2D"/>
    <w:rsid w:val="00F224F0"/>
    <w:rsid w:val="00F24088"/>
    <w:rsid w:val="00F25C08"/>
    <w:rsid w:val="00F25FFB"/>
    <w:rsid w:val="00F27113"/>
    <w:rsid w:val="00F30BB2"/>
    <w:rsid w:val="00F350EB"/>
    <w:rsid w:val="00F363C3"/>
    <w:rsid w:val="00F42ED9"/>
    <w:rsid w:val="00F43DBD"/>
    <w:rsid w:val="00F56A93"/>
    <w:rsid w:val="00F6391B"/>
    <w:rsid w:val="00F63D53"/>
    <w:rsid w:val="00F64954"/>
    <w:rsid w:val="00F73AED"/>
    <w:rsid w:val="00F75E00"/>
    <w:rsid w:val="00F76456"/>
    <w:rsid w:val="00F8159C"/>
    <w:rsid w:val="00F846EA"/>
    <w:rsid w:val="00F8592B"/>
    <w:rsid w:val="00F92907"/>
    <w:rsid w:val="00F95D4B"/>
    <w:rsid w:val="00FA0FD0"/>
    <w:rsid w:val="00FA1F12"/>
    <w:rsid w:val="00FA4904"/>
    <w:rsid w:val="00FA7F48"/>
    <w:rsid w:val="00FB45D9"/>
    <w:rsid w:val="00FC2A42"/>
    <w:rsid w:val="00FC471D"/>
    <w:rsid w:val="00FC59B3"/>
    <w:rsid w:val="00FD70F6"/>
    <w:rsid w:val="00FE0224"/>
    <w:rsid w:val="00FF014B"/>
    <w:rsid w:val="11250ABB"/>
    <w:rsid w:val="2377190B"/>
    <w:rsid w:val="253AF177"/>
    <w:rsid w:val="4BD3F571"/>
    <w:rsid w:val="56DD51AC"/>
    <w:rsid w:val="702A9D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040E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FB2"/>
    <w:rPr>
      <w:rFonts w:ascii="Calibri" w:hAnsi="Calibri"/>
      <w:sz w:val="22"/>
      <w:szCs w:val="24"/>
    </w:rPr>
  </w:style>
  <w:style w:type="paragraph" w:styleId="Heading1">
    <w:name w:val="heading 1"/>
    <w:basedOn w:val="Normal"/>
    <w:next w:val="Normal"/>
    <w:link w:val="Heading1Char"/>
    <w:autoRedefine/>
    <w:qFormat/>
    <w:rsid w:val="0034186C"/>
    <w:pPr>
      <w:keepNext/>
      <w:keepLines/>
      <w:spacing w:before="240" w:after="240"/>
      <w:outlineLvl w:val="0"/>
    </w:pPr>
    <w:rPr>
      <w:rFonts w:ascii="Arial" w:hAnsi="Arial" w:cs="Arial"/>
      <w:b/>
      <w:bCs/>
      <w:color w:val="008000"/>
      <w:sz w:val="28"/>
      <w:szCs w:val="28"/>
    </w:rPr>
  </w:style>
  <w:style w:type="paragraph" w:styleId="Heading2">
    <w:name w:val="heading 2"/>
    <w:basedOn w:val="Normal"/>
    <w:next w:val="Normal"/>
    <w:link w:val="Heading2Char"/>
    <w:autoRedefine/>
    <w:qFormat/>
    <w:rsid w:val="00F846EA"/>
    <w:pPr>
      <w:keepNext/>
      <w:keepLines/>
      <w:spacing w:before="240" w:after="240"/>
      <w:outlineLvl w:val="1"/>
    </w:pPr>
    <w:rPr>
      <w:rFonts w:eastAsia="Times New Roman"/>
      <w:b/>
      <w:bCs/>
      <w:kern w:val="1"/>
      <w:sz w:val="28"/>
      <w:szCs w:val="26"/>
      <w:lang w:val="x-none" w:eastAsia="x-none"/>
    </w:rPr>
  </w:style>
  <w:style w:type="paragraph" w:styleId="Heading3">
    <w:name w:val="heading 3"/>
    <w:basedOn w:val="Heading2"/>
    <w:next w:val="Normal"/>
    <w:link w:val="Heading3Char"/>
    <w:autoRedefine/>
    <w:qFormat/>
    <w:rsid w:val="00B37400"/>
    <w:pPr>
      <w:spacing w:after="120"/>
      <w:outlineLvl w:val="2"/>
    </w:pPr>
    <w:rPr>
      <w:rFonts w:ascii="Arial" w:hAnsi="Arial"/>
      <w:i/>
      <w:sz w:val="22"/>
      <w:lang w:val="en-US"/>
    </w:rPr>
  </w:style>
  <w:style w:type="paragraph" w:styleId="Heading4">
    <w:name w:val="heading 4"/>
    <w:basedOn w:val="Normal"/>
    <w:next w:val="Normal"/>
    <w:link w:val="Heading4Char"/>
    <w:unhideWhenUsed/>
    <w:qFormat/>
    <w:rsid w:val="002C60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186C"/>
    <w:rPr>
      <w:rFonts w:ascii="Arial" w:hAnsi="Arial" w:cs="Arial"/>
      <w:b/>
      <w:bCs/>
      <w:color w:val="008000"/>
      <w:sz w:val="28"/>
      <w:szCs w:val="28"/>
    </w:rPr>
  </w:style>
  <w:style w:type="character" w:customStyle="1" w:styleId="Heading2Char">
    <w:name w:val="Heading 2 Char"/>
    <w:link w:val="Heading2"/>
    <w:rsid w:val="00D862BB"/>
    <w:rPr>
      <w:rFonts w:ascii="Calibri" w:eastAsia="Times New Roman" w:hAnsi="Calibri"/>
      <w:b/>
      <w:bCs/>
      <w:kern w:val="1"/>
      <w:sz w:val="28"/>
      <w:szCs w:val="26"/>
      <w:lang w:val="x-none" w:eastAsia="x-none"/>
    </w:rPr>
  </w:style>
  <w:style w:type="character" w:customStyle="1" w:styleId="Heading3Char">
    <w:name w:val="Heading 3 Char"/>
    <w:link w:val="Heading3"/>
    <w:rsid w:val="00B37400"/>
    <w:rPr>
      <w:rFonts w:ascii="Arial" w:eastAsia="Times New Roman" w:hAnsi="Arial"/>
      <w:b/>
      <w:bCs/>
      <w:i/>
      <w:kern w:val="1"/>
      <w:sz w:val="22"/>
      <w:szCs w:val="26"/>
      <w:lang w:eastAsia="x-none"/>
    </w:rPr>
  </w:style>
  <w:style w:type="paragraph" w:customStyle="1" w:styleId="ColorfulList-Accent11">
    <w:name w:val="Colorful List - Accent 11"/>
    <w:basedOn w:val="Paragraphs"/>
    <w:uiPriority w:val="34"/>
    <w:qFormat/>
    <w:rsid w:val="001010CF"/>
    <w:pPr>
      <w:numPr>
        <w:numId w:val="5"/>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sz w:val="24"/>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uiPriority w:val="99"/>
    <w:rsid w:val="00A82D2B"/>
    <w:rPr>
      <w:rFonts w:ascii="Times New Roman" w:hAnsi="Times New Roman"/>
      <w:sz w:val="24"/>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448"/>
    <w:pPr>
      <w:ind w:left="720"/>
      <w:contextualSpacing/>
    </w:pPr>
  </w:style>
  <w:style w:type="character" w:styleId="Emphasis">
    <w:name w:val="Emphasis"/>
    <w:uiPriority w:val="20"/>
    <w:qFormat/>
    <w:rsid w:val="0016738D"/>
    <w:rPr>
      <w:b/>
      <w:i/>
      <w:iCs/>
      <w:color w:val="008000"/>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szCs w:val="24"/>
    </w:rPr>
  </w:style>
  <w:style w:type="paragraph" w:styleId="TOCHeading">
    <w:name w:val="TOC Heading"/>
    <w:basedOn w:val="Heading1"/>
    <w:next w:val="Normal"/>
    <w:uiPriority w:val="39"/>
    <w:unhideWhenUsed/>
    <w:qFormat/>
    <w:rsid w:val="003D1C23"/>
    <w:pPr>
      <w:spacing w:after="0" w:line="259" w:lineRule="auto"/>
      <w:outlineLvl w:val="9"/>
    </w:pPr>
    <w:rPr>
      <w:rFonts w:eastAsiaTheme="majorEastAsia" w:cstheme="majorBidi"/>
      <w:bCs w:val="0"/>
      <w:color w:val="auto"/>
    </w:rPr>
  </w:style>
  <w:style w:type="paragraph" w:styleId="TOC1">
    <w:name w:val="toc 1"/>
    <w:basedOn w:val="Normal"/>
    <w:next w:val="Normal"/>
    <w:autoRedefine/>
    <w:uiPriority w:val="39"/>
    <w:unhideWhenUsed/>
    <w:rsid w:val="00763779"/>
    <w:pPr>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763779"/>
    <w:pPr>
      <w:spacing w:before="120"/>
      <w:ind w:left="220"/>
    </w:pPr>
    <w:rPr>
      <w:rFonts w:asciiTheme="minorHAnsi" w:hAnsiTheme="minorHAnsi" w:cstheme="minorHAnsi"/>
      <w:b/>
      <w:bCs/>
      <w:szCs w:val="22"/>
    </w:rPr>
  </w:style>
  <w:style w:type="paragraph" w:styleId="TOC3">
    <w:name w:val="toc 3"/>
    <w:basedOn w:val="Normal"/>
    <w:next w:val="Normal"/>
    <w:autoRedefine/>
    <w:uiPriority w:val="39"/>
    <w:unhideWhenUsed/>
    <w:rsid w:val="00763779"/>
    <w:pPr>
      <w:ind w:left="440"/>
    </w:pPr>
    <w:rPr>
      <w:rFonts w:asciiTheme="minorHAnsi" w:hAnsiTheme="minorHAnsi" w:cstheme="minorHAnsi"/>
      <w:sz w:val="20"/>
      <w:szCs w:val="20"/>
    </w:rPr>
  </w:style>
  <w:style w:type="character" w:customStyle="1" w:styleId="Heading4Char">
    <w:name w:val="Heading 4 Char"/>
    <w:basedOn w:val="DefaultParagraphFont"/>
    <w:link w:val="Heading4"/>
    <w:rsid w:val="002C601C"/>
    <w:rPr>
      <w:rFonts w:asciiTheme="majorHAnsi" w:eastAsiaTheme="majorEastAsia" w:hAnsiTheme="majorHAnsi" w:cstheme="majorBidi"/>
      <w:i/>
      <w:iCs/>
      <w:color w:val="2E74B5" w:themeColor="accent1" w:themeShade="BF"/>
      <w:sz w:val="22"/>
      <w:szCs w:val="24"/>
    </w:rPr>
  </w:style>
  <w:style w:type="paragraph" w:styleId="TOC4">
    <w:name w:val="toc 4"/>
    <w:basedOn w:val="Normal"/>
    <w:next w:val="Normal"/>
    <w:autoRedefine/>
    <w:uiPriority w:val="39"/>
    <w:unhideWhenUsed/>
    <w:rsid w:val="00AF10B2"/>
    <w:pPr>
      <w:ind w:left="660"/>
    </w:pPr>
    <w:rPr>
      <w:rFonts w:asciiTheme="minorHAnsi" w:hAnsiTheme="minorHAnsi" w:cstheme="minorHAnsi"/>
      <w:sz w:val="20"/>
      <w:szCs w:val="20"/>
    </w:rPr>
  </w:style>
  <w:style w:type="paragraph" w:styleId="TOC5">
    <w:name w:val="toc 5"/>
    <w:basedOn w:val="Normal"/>
    <w:next w:val="Normal"/>
    <w:autoRedefine/>
    <w:unhideWhenUsed/>
    <w:rsid w:val="00AF10B2"/>
    <w:pPr>
      <w:ind w:left="880"/>
    </w:pPr>
    <w:rPr>
      <w:rFonts w:asciiTheme="minorHAnsi" w:hAnsiTheme="minorHAnsi" w:cstheme="minorHAnsi"/>
      <w:sz w:val="20"/>
      <w:szCs w:val="20"/>
    </w:rPr>
  </w:style>
  <w:style w:type="paragraph" w:styleId="TOC6">
    <w:name w:val="toc 6"/>
    <w:basedOn w:val="Normal"/>
    <w:next w:val="Normal"/>
    <w:autoRedefine/>
    <w:unhideWhenUsed/>
    <w:rsid w:val="00AF10B2"/>
    <w:pPr>
      <w:ind w:left="1100"/>
    </w:pPr>
    <w:rPr>
      <w:rFonts w:asciiTheme="minorHAnsi" w:hAnsiTheme="minorHAnsi" w:cstheme="minorHAnsi"/>
      <w:sz w:val="20"/>
      <w:szCs w:val="20"/>
    </w:rPr>
  </w:style>
  <w:style w:type="paragraph" w:styleId="TOC7">
    <w:name w:val="toc 7"/>
    <w:basedOn w:val="Normal"/>
    <w:next w:val="Normal"/>
    <w:autoRedefine/>
    <w:unhideWhenUsed/>
    <w:rsid w:val="00AF10B2"/>
    <w:pPr>
      <w:ind w:left="1320"/>
    </w:pPr>
    <w:rPr>
      <w:rFonts w:asciiTheme="minorHAnsi" w:hAnsiTheme="minorHAnsi" w:cstheme="minorHAnsi"/>
      <w:sz w:val="20"/>
      <w:szCs w:val="20"/>
    </w:rPr>
  </w:style>
  <w:style w:type="paragraph" w:styleId="TOC8">
    <w:name w:val="toc 8"/>
    <w:basedOn w:val="Normal"/>
    <w:next w:val="Normal"/>
    <w:autoRedefine/>
    <w:unhideWhenUsed/>
    <w:rsid w:val="00AF10B2"/>
    <w:pPr>
      <w:ind w:left="1540"/>
    </w:pPr>
    <w:rPr>
      <w:rFonts w:asciiTheme="minorHAnsi" w:hAnsiTheme="minorHAnsi" w:cstheme="minorHAnsi"/>
      <w:sz w:val="20"/>
      <w:szCs w:val="20"/>
    </w:rPr>
  </w:style>
  <w:style w:type="paragraph" w:styleId="TOC9">
    <w:name w:val="toc 9"/>
    <w:basedOn w:val="Normal"/>
    <w:next w:val="Normal"/>
    <w:autoRedefine/>
    <w:unhideWhenUsed/>
    <w:rsid w:val="00AF10B2"/>
    <w:pPr>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F143E2"/>
    <w:rPr>
      <w:color w:val="605E5C"/>
      <w:shd w:val="clear" w:color="auto" w:fill="E1DFDD"/>
    </w:rPr>
  </w:style>
  <w:style w:type="character" w:styleId="Strong">
    <w:name w:val="Strong"/>
    <w:basedOn w:val="DefaultParagraphFont"/>
    <w:uiPriority w:val="22"/>
    <w:qFormat/>
    <w:rsid w:val="00A56706"/>
    <w:rPr>
      <w:rFonts w:asciiTheme="minorHAnsi" w:hAnsiTheme="minorHAnsi"/>
      <w:b/>
      <w:bCs/>
    </w:rPr>
  </w:style>
  <w:style w:type="paragraph" w:styleId="BodyText">
    <w:name w:val="Body Text"/>
    <w:basedOn w:val="Normal"/>
    <w:link w:val="BodyTextChar"/>
    <w:rsid w:val="00A56706"/>
    <w:pPr>
      <w:widowControl w:val="0"/>
      <w:suppressAutoHyphens/>
      <w:spacing w:after="120"/>
    </w:pPr>
    <w:rPr>
      <w:rFonts w:eastAsia="Times New Roman"/>
      <w:sz w:val="20"/>
      <w:szCs w:val="20"/>
    </w:rPr>
  </w:style>
  <w:style w:type="character" w:customStyle="1" w:styleId="BodyTextChar">
    <w:name w:val="Body Text Char"/>
    <w:basedOn w:val="DefaultParagraphFont"/>
    <w:link w:val="BodyText"/>
    <w:rsid w:val="00A56706"/>
    <w:rPr>
      <w:rFonts w:ascii="Calibri" w:eastAsia="Times New Roman" w:hAnsi="Calibri"/>
    </w:rPr>
  </w:style>
  <w:style w:type="character" w:customStyle="1" w:styleId="screenreader-only">
    <w:name w:val="screenreader-only"/>
    <w:basedOn w:val="DefaultParagraphFont"/>
    <w:rsid w:val="00AA79A4"/>
  </w:style>
  <w:style w:type="paragraph" w:customStyle="1" w:styleId="xmsonormal">
    <w:name w:val="x_msonormal"/>
    <w:basedOn w:val="Normal"/>
    <w:rsid w:val="00CD4B14"/>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239602150">
      <w:bodyDiv w:val="1"/>
      <w:marLeft w:val="0"/>
      <w:marRight w:val="0"/>
      <w:marTop w:val="0"/>
      <w:marBottom w:val="0"/>
      <w:divBdr>
        <w:top w:val="none" w:sz="0" w:space="0" w:color="auto"/>
        <w:left w:val="none" w:sz="0" w:space="0" w:color="auto"/>
        <w:bottom w:val="none" w:sz="0" w:space="0" w:color="auto"/>
        <w:right w:val="none" w:sz="0" w:space="0" w:color="auto"/>
      </w:divBdr>
    </w:div>
    <w:div w:id="301422839">
      <w:bodyDiv w:val="1"/>
      <w:marLeft w:val="0"/>
      <w:marRight w:val="0"/>
      <w:marTop w:val="0"/>
      <w:marBottom w:val="0"/>
      <w:divBdr>
        <w:top w:val="none" w:sz="0" w:space="0" w:color="auto"/>
        <w:left w:val="none" w:sz="0" w:space="0" w:color="auto"/>
        <w:bottom w:val="none" w:sz="0" w:space="0" w:color="auto"/>
        <w:right w:val="none" w:sz="0" w:space="0" w:color="auto"/>
      </w:divBdr>
    </w:div>
    <w:div w:id="452944235">
      <w:bodyDiv w:val="1"/>
      <w:marLeft w:val="0"/>
      <w:marRight w:val="0"/>
      <w:marTop w:val="0"/>
      <w:marBottom w:val="0"/>
      <w:divBdr>
        <w:top w:val="none" w:sz="0" w:space="0" w:color="auto"/>
        <w:left w:val="none" w:sz="0" w:space="0" w:color="auto"/>
        <w:bottom w:val="none" w:sz="0" w:space="0" w:color="auto"/>
        <w:right w:val="none" w:sz="0" w:space="0" w:color="auto"/>
      </w:divBdr>
    </w:div>
    <w:div w:id="477458887">
      <w:bodyDiv w:val="1"/>
      <w:marLeft w:val="0"/>
      <w:marRight w:val="0"/>
      <w:marTop w:val="0"/>
      <w:marBottom w:val="0"/>
      <w:divBdr>
        <w:top w:val="none" w:sz="0" w:space="0" w:color="auto"/>
        <w:left w:val="none" w:sz="0" w:space="0" w:color="auto"/>
        <w:bottom w:val="none" w:sz="0" w:space="0" w:color="auto"/>
        <w:right w:val="none" w:sz="0" w:space="0" w:color="auto"/>
      </w:divBdr>
    </w:div>
    <w:div w:id="586889392">
      <w:bodyDiv w:val="1"/>
      <w:marLeft w:val="0"/>
      <w:marRight w:val="0"/>
      <w:marTop w:val="0"/>
      <w:marBottom w:val="0"/>
      <w:divBdr>
        <w:top w:val="none" w:sz="0" w:space="0" w:color="auto"/>
        <w:left w:val="none" w:sz="0" w:space="0" w:color="auto"/>
        <w:bottom w:val="none" w:sz="0" w:space="0" w:color="auto"/>
        <w:right w:val="none" w:sz="0" w:space="0" w:color="auto"/>
      </w:divBdr>
    </w:div>
    <w:div w:id="643121121">
      <w:bodyDiv w:val="1"/>
      <w:marLeft w:val="0"/>
      <w:marRight w:val="0"/>
      <w:marTop w:val="0"/>
      <w:marBottom w:val="0"/>
      <w:divBdr>
        <w:top w:val="none" w:sz="0" w:space="0" w:color="auto"/>
        <w:left w:val="none" w:sz="0" w:space="0" w:color="auto"/>
        <w:bottom w:val="none" w:sz="0" w:space="0" w:color="auto"/>
        <w:right w:val="none" w:sz="0" w:space="0" w:color="auto"/>
      </w:divBdr>
    </w:div>
    <w:div w:id="793905019">
      <w:bodyDiv w:val="1"/>
      <w:marLeft w:val="0"/>
      <w:marRight w:val="0"/>
      <w:marTop w:val="0"/>
      <w:marBottom w:val="0"/>
      <w:divBdr>
        <w:top w:val="none" w:sz="0" w:space="0" w:color="auto"/>
        <w:left w:val="none" w:sz="0" w:space="0" w:color="auto"/>
        <w:bottom w:val="none" w:sz="0" w:space="0" w:color="auto"/>
        <w:right w:val="none" w:sz="0" w:space="0" w:color="auto"/>
      </w:divBdr>
    </w:div>
    <w:div w:id="821116174">
      <w:bodyDiv w:val="1"/>
      <w:marLeft w:val="0"/>
      <w:marRight w:val="0"/>
      <w:marTop w:val="0"/>
      <w:marBottom w:val="0"/>
      <w:divBdr>
        <w:top w:val="none" w:sz="0" w:space="0" w:color="auto"/>
        <w:left w:val="none" w:sz="0" w:space="0" w:color="auto"/>
        <w:bottom w:val="none" w:sz="0" w:space="0" w:color="auto"/>
        <w:right w:val="none" w:sz="0" w:space="0" w:color="auto"/>
      </w:divBdr>
    </w:div>
    <w:div w:id="1061442653">
      <w:bodyDiv w:val="1"/>
      <w:marLeft w:val="0"/>
      <w:marRight w:val="0"/>
      <w:marTop w:val="0"/>
      <w:marBottom w:val="0"/>
      <w:divBdr>
        <w:top w:val="none" w:sz="0" w:space="0" w:color="auto"/>
        <w:left w:val="none" w:sz="0" w:space="0" w:color="auto"/>
        <w:bottom w:val="none" w:sz="0" w:space="0" w:color="auto"/>
        <w:right w:val="none" w:sz="0" w:space="0" w:color="auto"/>
      </w:divBdr>
    </w:div>
    <w:div w:id="1071997940">
      <w:bodyDiv w:val="1"/>
      <w:marLeft w:val="0"/>
      <w:marRight w:val="0"/>
      <w:marTop w:val="0"/>
      <w:marBottom w:val="0"/>
      <w:divBdr>
        <w:top w:val="none" w:sz="0" w:space="0" w:color="auto"/>
        <w:left w:val="none" w:sz="0" w:space="0" w:color="auto"/>
        <w:bottom w:val="none" w:sz="0" w:space="0" w:color="auto"/>
        <w:right w:val="none" w:sz="0" w:space="0" w:color="auto"/>
      </w:divBdr>
    </w:div>
    <w:div w:id="1129476336">
      <w:bodyDiv w:val="1"/>
      <w:marLeft w:val="0"/>
      <w:marRight w:val="0"/>
      <w:marTop w:val="0"/>
      <w:marBottom w:val="0"/>
      <w:divBdr>
        <w:top w:val="none" w:sz="0" w:space="0" w:color="auto"/>
        <w:left w:val="none" w:sz="0" w:space="0" w:color="auto"/>
        <w:bottom w:val="none" w:sz="0" w:space="0" w:color="auto"/>
        <w:right w:val="none" w:sz="0" w:space="0" w:color="auto"/>
      </w:divBdr>
    </w:div>
    <w:div w:id="1202211678">
      <w:bodyDiv w:val="1"/>
      <w:marLeft w:val="0"/>
      <w:marRight w:val="0"/>
      <w:marTop w:val="0"/>
      <w:marBottom w:val="0"/>
      <w:divBdr>
        <w:top w:val="none" w:sz="0" w:space="0" w:color="auto"/>
        <w:left w:val="none" w:sz="0" w:space="0" w:color="auto"/>
        <w:bottom w:val="none" w:sz="0" w:space="0" w:color="auto"/>
        <w:right w:val="none" w:sz="0" w:space="0" w:color="auto"/>
      </w:divBdr>
    </w:div>
    <w:div w:id="1210801114">
      <w:bodyDiv w:val="1"/>
      <w:marLeft w:val="0"/>
      <w:marRight w:val="0"/>
      <w:marTop w:val="0"/>
      <w:marBottom w:val="0"/>
      <w:divBdr>
        <w:top w:val="none" w:sz="0" w:space="0" w:color="auto"/>
        <w:left w:val="none" w:sz="0" w:space="0" w:color="auto"/>
        <w:bottom w:val="none" w:sz="0" w:space="0" w:color="auto"/>
        <w:right w:val="none" w:sz="0" w:space="0" w:color="auto"/>
      </w:divBdr>
    </w:div>
    <w:div w:id="1269240939">
      <w:bodyDiv w:val="1"/>
      <w:marLeft w:val="0"/>
      <w:marRight w:val="0"/>
      <w:marTop w:val="0"/>
      <w:marBottom w:val="0"/>
      <w:divBdr>
        <w:top w:val="none" w:sz="0" w:space="0" w:color="auto"/>
        <w:left w:val="none" w:sz="0" w:space="0" w:color="auto"/>
        <w:bottom w:val="none" w:sz="0" w:space="0" w:color="auto"/>
        <w:right w:val="none" w:sz="0" w:space="0" w:color="auto"/>
      </w:divBdr>
    </w:div>
    <w:div w:id="1382710543">
      <w:bodyDiv w:val="1"/>
      <w:marLeft w:val="0"/>
      <w:marRight w:val="0"/>
      <w:marTop w:val="0"/>
      <w:marBottom w:val="0"/>
      <w:divBdr>
        <w:top w:val="none" w:sz="0" w:space="0" w:color="auto"/>
        <w:left w:val="none" w:sz="0" w:space="0" w:color="auto"/>
        <w:bottom w:val="none" w:sz="0" w:space="0" w:color="auto"/>
        <w:right w:val="none" w:sz="0" w:space="0" w:color="auto"/>
      </w:divBdr>
    </w:div>
    <w:div w:id="1637447821">
      <w:bodyDiv w:val="1"/>
      <w:marLeft w:val="0"/>
      <w:marRight w:val="0"/>
      <w:marTop w:val="0"/>
      <w:marBottom w:val="0"/>
      <w:divBdr>
        <w:top w:val="none" w:sz="0" w:space="0" w:color="auto"/>
        <w:left w:val="none" w:sz="0" w:space="0" w:color="auto"/>
        <w:bottom w:val="none" w:sz="0" w:space="0" w:color="auto"/>
        <w:right w:val="none" w:sz="0" w:space="0" w:color="auto"/>
      </w:divBdr>
    </w:div>
    <w:div w:id="1731227368">
      <w:bodyDiv w:val="1"/>
      <w:marLeft w:val="0"/>
      <w:marRight w:val="0"/>
      <w:marTop w:val="0"/>
      <w:marBottom w:val="0"/>
      <w:divBdr>
        <w:top w:val="none" w:sz="0" w:space="0" w:color="auto"/>
        <w:left w:val="none" w:sz="0" w:space="0" w:color="auto"/>
        <w:bottom w:val="none" w:sz="0" w:space="0" w:color="auto"/>
        <w:right w:val="none" w:sz="0" w:space="0" w:color="auto"/>
      </w:divBdr>
    </w:div>
    <w:div w:id="1959987731">
      <w:bodyDiv w:val="1"/>
      <w:marLeft w:val="0"/>
      <w:marRight w:val="0"/>
      <w:marTop w:val="0"/>
      <w:marBottom w:val="0"/>
      <w:divBdr>
        <w:top w:val="none" w:sz="0" w:space="0" w:color="auto"/>
        <w:left w:val="none" w:sz="0" w:space="0" w:color="auto"/>
        <w:bottom w:val="none" w:sz="0" w:space="0" w:color="auto"/>
        <w:right w:val="none" w:sz="0" w:space="0" w:color="auto"/>
      </w:divBdr>
    </w:div>
    <w:div w:id="2062047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cdon709@msu.edu" TargetMode="External"/><Relationship Id="rId18" Type="http://schemas.openxmlformats.org/officeDocument/2006/relationships/hyperlink" Target="mailto:magalona@msu.edu" TargetMode="External"/><Relationship Id="rId26" Type="http://schemas.openxmlformats.org/officeDocument/2006/relationships/hyperlink" Target="https://www.jamovi.org/download.html" TargetMode="External"/><Relationship Id="rId39" Type="http://schemas.openxmlformats.org/officeDocument/2006/relationships/hyperlink" Target="http://splife.studentlife.msu.edu/student-rights-and-responsibilities-at-michigan-state-university/article-2-academic-rights-and-responsibilities" TargetMode="External"/><Relationship Id="rId21" Type="http://schemas.openxmlformats.org/officeDocument/2006/relationships/hyperlink" Target="mailto:zakari16@msu.edu" TargetMode="External"/><Relationship Id="rId34" Type="http://schemas.openxmlformats.org/officeDocument/2006/relationships/hyperlink" Target="http://splife.studentlife.msu.edu/spartan-code-of-honor-academic-pledge" TargetMode="External"/><Relationship Id="rId42" Type="http://schemas.openxmlformats.org/officeDocument/2006/relationships/hyperlink" Target="http://splife.studentlife.msu.edu/" TargetMode="External"/><Relationship Id="rId47" Type="http://schemas.openxmlformats.org/officeDocument/2006/relationships/hyperlink" Target="https://www.rcpd.msu.edu/get-started/faculty-departmental-resources/model-statements-disability-inclusion" TargetMode="External"/><Relationship Id="rId50" Type="http://schemas.openxmlformats.org/officeDocument/2006/relationships/hyperlink" Target="http://splife.studentlife.msu.edu/regulations/general-student-regulations"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ulwaken@msu.edu" TargetMode="External"/><Relationship Id="rId29" Type="http://schemas.openxmlformats.org/officeDocument/2006/relationships/hyperlink" Target="http://MYProfile.rcpd.msu.edu" TargetMode="External"/><Relationship Id="rId11" Type="http://schemas.openxmlformats.org/officeDocument/2006/relationships/hyperlink" Target="https://msu.zoom.us/j/6252737377" TargetMode="External"/><Relationship Id="rId24" Type="http://schemas.openxmlformats.org/officeDocument/2006/relationships/hyperlink" Target="https://open.umn.edu/opentextbooks/textbooks/75&#160;" TargetMode="External"/><Relationship Id="rId32" Type="http://schemas.openxmlformats.org/officeDocument/2006/relationships/hyperlink" Target="https://www.lib.msu.edu/rds" TargetMode="External"/><Relationship Id="rId37" Type="http://schemas.openxmlformats.org/officeDocument/2006/relationships/hyperlink" Target="https://ombud.msu.edu/classroom-policies/" TargetMode="External"/><Relationship Id="rId40" Type="http://schemas.openxmlformats.org/officeDocument/2006/relationships/hyperlink" Target="http://splife.studentlife.msu.edu/regulations/general-student-regulations" TargetMode="External"/><Relationship Id="rId45" Type="http://schemas.openxmlformats.org/officeDocument/2006/relationships/hyperlink" Target="https://blogs.library.duke.edu/blog/2023/03/09/chatgpt-and-fake-citations/"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rich1271@msu.edu" TargetMode="External"/><Relationship Id="rId19" Type="http://schemas.openxmlformats.org/officeDocument/2006/relationships/hyperlink" Target="mailto:zakari16@msu.edu" TargetMode="External"/><Relationship Id="rId31" Type="http://schemas.openxmlformats.org/officeDocument/2006/relationships/hyperlink" Target="https://tech.msu.edu/support/help/" TargetMode="External"/><Relationship Id="rId44" Type="http://schemas.openxmlformats.org/officeDocument/2006/relationships/hyperlink" Target="https://ombud.msu.edu/academic-integrity/"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sychology.msu.edu/directory/gwendolyn-seidman.html" TargetMode="External"/><Relationship Id="rId14" Type="http://schemas.openxmlformats.org/officeDocument/2006/relationships/hyperlink" Target="mailto:voutourl@msu.edu" TargetMode="External"/><Relationship Id="rId22" Type="http://schemas.openxmlformats.org/officeDocument/2006/relationships/hyperlink" Target="mailto:voutourl@msu.edu" TargetMode="External"/><Relationship Id="rId27" Type="http://schemas.openxmlformats.org/officeDocument/2006/relationships/hyperlink" Target="https://www.jamovi.org/user-manual.html" TargetMode="External"/><Relationship Id="rId30" Type="http://schemas.openxmlformats.org/officeDocument/2006/relationships/hyperlink" Target="https://help.d2l.msu.edu/" TargetMode="External"/><Relationship Id="rId35" Type="http://schemas.openxmlformats.org/officeDocument/2006/relationships/hyperlink" Target="https://caps.msu.edu/faculty-staff/Syllabus-Language.html" TargetMode="External"/><Relationship Id="rId43" Type="http://schemas.openxmlformats.org/officeDocument/2006/relationships/hyperlink" Target="http://www.msu.edu/" TargetMode="External"/><Relationship Id="rId48" Type="http://schemas.openxmlformats.org/officeDocument/2006/relationships/hyperlink" Target="https://rcpd.msu.edu" TargetMode="External"/><Relationship Id="rId8" Type="http://schemas.openxmlformats.org/officeDocument/2006/relationships/hyperlink" Target="mailto:seidman9@msu.edu"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mulwaken@msu.edu" TargetMode="External"/><Relationship Id="rId17" Type="http://schemas.openxmlformats.org/officeDocument/2006/relationships/hyperlink" Target="mailto:magalona@msu.edu" TargetMode="External"/><Relationship Id="rId25" Type="http://schemas.openxmlformats.org/officeDocument/2006/relationships/hyperlink" Target="https://www.amazon.com/dp/1085976920?ref_=pe_3052080_397514860" TargetMode="External"/><Relationship Id="rId33" Type="http://schemas.openxmlformats.org/officeDocument/2006/relationships/hyperlink" Target="https://lib.msu.edu/rds/askus" TargetMode="External"/><Relationship Id="rId38" Type="http://schemas.openxmlformats.org/officeDocument/2006/relationships/hyperlink" Target="https://lbgtrc.msu.edu/home/resources-for-staff-and-faculty/" TargetMode="External"/><Relationship Id="rId46" Type="http://schemas.openxmlformats.org/officeDocument/2006/relationships/hyperlink" Target="https://ombud.msu.edu/classroom-policies/" TargetMode="External"/><Relationship Id="rId20" Type="http://schemas.openxmlformats.org/officeDocument/2006/relationships/hyperlink" Target="mailto:mcdon709@msu.edu" TargetMode="External"/><Relationship Id="rId41" Type="http://schemas.openxmlformats.org/officeDocument/2006/relationships/hyperlink" Target="https://ombud.msu.edu/academic-integrit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su.zoom.us/j/3890665705" TargetMode="External"/><Relationship Id="rId23" Type="http://schemas.openxmlformats.org/officeDocument/2006/relationships/hyperlink" Target="https://msu.zoom.us/j/3890665705" TargetMode="External"/><Relationship Id="rId28" Type="http://schemas.openxmlformats.org/officeDocument/2006/relationships/hyperlink" Target="https://www.learnstatswithjamovi.com/" TargetMode="External"/><Relationship Id="rId36" Type="http://schemas.openxmlformats.org/officeDocument/2006/relationships/hyperlink" Target="https://reg.msu.edu/ROInfo/Notices/ReligiousPolicy.aspx" TargetMode="External"/><Relationship Id="rId49" Type="http://schemas.openxmlformats.org/officeDocument/2006/relationships/hyperlink" Target="http://splife.studentlife.msu.edu/student-rights-and-responsibilities-at-michigan-state-university/article-2-academic-rights-and-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53E4-F126-42CB-9B17-AD83833F3B29}">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6603</Words>
  <Characters>37642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AB 123 Course Name</vt:lpstr>
    </vt:vector>
  </TitlesOfParts>
  <Company/>
  <LinksUpToDate>false</LinksUpToDate>
  <CharactersWithSpaces>44157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123 Course Name</dc:title>
  <dc:creator/>
  <cp:lastModifiedBy/>
  <cp:revision>1</cp:revision>
  <dcterms:created xsi:type="dcterms:W3CDTF">2025-07-30T23:17:00Z</dcterms:created>
  <dcterms:modified xsi:type="dcterms:W3CDTF">2025-08-21T01:07:00Z</dcterms:modified>
</cp:coreProperties>
</file>